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0F" w:rsidRPr="007946CA" w:rsidRDefault="0023120F" w:rsidP="0023120F">
      <w:pPr>
        <w:spacing w:after="0" w:line="240" w:lineRule="auto"/>
        <w:jc w:val="center"/>
        <w:rPr>
          <w:rFonts w:ascii="Verdana" w:hAnsi="Verdana"/>
          <w:b/>
          <w:sz w:val="20"/>
        </w:rPr>
      </w:pPr>
      <w:r w:rsidRPr="007946CA">
        <w:rPr>
          <w:rFonts w:ascii="Verdana" w:hAnsi="Verdana"/>
          <w:b/>
          <w:sz w:val="20"/>
        </w:rPr>
        <w:t>AIHA-NCS Developing World Outreach Initiative</w:t>
      </w:r>
    </w:p>
    <w:p w:rsidR="000E1376" w:rsidRPr="007946CA" w:rsidRDefault="000E1376" w:rsidP="000E1376">
      <w:pPr>
        <w:spacing w:after="0" w:line="240" w:lineRule="auto"/>
        <w:jc w:val="center"/>
        <w:rPr>
          <w:rFonts w:ascii="Verdana" w:hAnsi="Verdana"/>
          <w:b/>
          <w:sz w:val="20"/>
        </w:rPr>
      </w:pPr>
      <w:r w:rsidRPr="007946CA">
        <w:rPr>
          <w:rFonts w:ascii="Verdana" w:hAnsi="Verdana"/>
          <w:b/>
          <w:sz w:val="20"/>
        </w:rPr>
        <w:t xml:space="preserve">Meeting </w:t>
      </w:r>
      <w:r w:rsidR="001428F1">
        <w:rPr>
          <w:rFonts w:ascii="Verdana" w:hAnsi="Verdana"/>
          <w:b/>
          <w:sz w:val="20"/>
        </w:rPr>
        <w:t>Minutes</w:t>
      </w:r>
    </w:p>
    <w:p w:rsidR="0023120F" w:rsidRPr="007946CA" w:rsidRDefault="0023120F" w:rsidP="0023120F">
      <w:pPr>
        <w:spacing w:after="0" w:line="240" w:lineRule="auto"/>
        <w:jc w:val="center"/>
        <w:rPr>
          <w:rFonts w:ascii="Verdana" w:hAnsi="Verdana"/>
          <w:b/>
          <w:sz w:val="18"/>
          <w:szCs w:val="20"/>
        </w:rPr>
      </w:pPr>
      <w:r w:rsidRPr="007946CA">
        <w:rPr>
          <w:rFonts w:ascii="Verdana" w:hAnsi="Verdana"/>
          <w:b/>
          <w:sz w:val="18"/>
          <w:szCs w:val="20"/>
        </w:rPr>
        <w:t xml:space="preserve">Date: </w:t>
      </w:r>
      <w:r w:rsidR="002C1D4E">
        <w:rPr>
          <w:rFonts w:ascii="Verdana" w:hAnsi="Verdana"/>
          <w:b/>
          <w:sz w:val="18"/>
          <w:szCs w:val="20"/>
        </w:rPr>
        <w:t>April 12</w:t>
      </w:r>
      <w:r w:rsidR="009C63BB" w:rsidRPr="007946CA">
        <w:rPr>
          <w:rFonts w:ascii="Verdana" w:hAnsi="Verdana"/>
          <w:b/>
          <w:sz w:val="18"/>
          <w:szCs w:val="20"/>
        </w:rPr>
        <w:t>,</w:t>
      </w:r>
      <w:r w:rsidRPr="007946CA">
        <w:rPr>
          <w:rFonts w:ascii="Verdana" w:hAnsi="Verdana"/>
          <w:b/>
          <w:sz w:val="18"/>
          <w:szCs w:val="20"/>
        </w:rPr>
        <w:t xml:space="preserve"> 201</w:t>
      </w:r>
      <w:r w:rsidR="00E71D8F">
        <w:rPr>
          <w:rFonts w:ascii="Verdana" w:hAnsi="Verdana"/>
          <w:b/>
          <w:sz w:val="18"/>
          <w:szCs w:val="20"/>
        </w:rPr>
        <w:t>6</w:t>
      </w:r>
      <w:r w:rsidRPr="007946CA">
        <w:rPr>
          <w:rFonts w:ascii="Verdana" w:hAnsi="Verdana"/>
          <w:b/>
          <w:sz w:val="18"/>
          <w:szCs w:val="20"/>
        </w:rPr>
        <w:t xml:space="preserve"> (T</w:t>
      </w:r>
      <w:r w:rsidR="00D416FF">
        <w:rPr>
          <w:rFonts w:ascii="Verdana" w:hAnsi="Verdana"/>
          <w:b/>
          <w:sz w:val="18"/>
          <w:szCs w:val="20"/>
        </w:rPr>
        <w:t>uesday</w:t>
      </w:r>
      <w:r w:rsidRPr="007946CA">
        <w:rPr>
          <w:rFonts w:ascii="Verdana" w:hAnsi="Verdana"/>
          <w:b/>
          <w:sz w:val="18"/>
          <w:szCs w:val="20"/>
        </w:rPr>
        <w:t>)</w:t>
      </w:r>
    </w:p>
    <w:p w:rsidR="00BF5BD4" w:rsidRPr="00EC4217" w:rsidRDefault="006D5D80" w:rsidP="00EC4217">
      <w:pPr>
        <w:spacing w:after="0" w:line="240" w:lineRule="auto"/>
        <w:jc w:val="center"/>
        <w:rPr>
          <w:rFonts w:ascii="Verdana" w:hAnsi="Verdana"/>
          <w:b/>
          <w:sz w:val="18"/>
          <w:szCs w:val="20"/>
        </w:rPr>
      </w:pPr>
      <w:r w:rsidRPr="007946CA">
        <w:rPr>
          <w:rFonts w:ascii="Verdana" w:hAnsi="Verdana"/>
          <w:b/>
          <w:sz w:val="18"/>
          <w:szCs w:val="20"/>
        </w:rPr>
        <w:t xml:space="preserve">Time: </w:t>
      </w:r>
      <w:r w:rsidR="00766F24" w:rsidRPr="007946CA">
        <w:rPr>
          <w:rFonts w:ascii="Verdana" w:hAnsi="Verdana"/>
          <w:b/>
          <w:sz w:val="18"/>
          <w:szCs w:val="20"/>
        </w:rPr>
        <w:t>4</w:t>
      </w:r>
      <w:r w:rsidRPr="007946CA">
        <w:rPr>
          <w:rFonts w:ascii="Verdana" w:hAnsi="Verdana"/>
          <w:b/>
          <w:sz w:val="18"/>
          <w:szCs w:val="20"/>
        </w:rPr>
        <w:t>:</w:t>
      </w:r>
      <w:r w:rsidR="002E3C06" w:rsidRPr="007946CA">
        <w:rPr>
          <w:rFonts w:ascii="Verdana" w:hAnsi="Verdana"/>
          <w:b/>
          <w:sz w:val="18"/>
          <w:szCs w:val="20"/>
        </w:rPr>
        <w:t>3</w:t>
      </w:r>
      <w:r w:rsidRPr="007946CA">
        <w:rPr>
          <w:rFonts w:ascii="Verdana" w:hAnsi="Verdana"/>
          <w:b/>
          <w:sz w:val="18"/>
          <w:szCs w:val="20"/>
        </w:rPr>
        <w:t xml:space="preserve">0 pm – </w:t>
      </w:r>
      <w:r w:rsidR="00766F24" w:rsidRPr="007946CA">
        <w:rPr>
          <w:rFonts w:ascii="Verdana" w:hAnsi="Verdana"/>
          <w:b/>
          <w:sz w:val="18"/>
          <w:szCs w:val="20"/>
        </w:rPr>
        <w:t>5</w:t>
      </w:r>
      <w:r w:rsidRPr="007946CA">
        <w:rPr>
          <w:rFonts w:ascii="Verdana" w:hAnsi="Verdana"/>
          <w:b/>
          <w:sz w:val="18"/>
          <w:szCs w:val="20"/>
        </w:rPr>
        <w:t>:</w:t>
      </w:r>
      <w:r w:rsidR="002E3C06" w:rsidRPr="007946CA">
        <w:rPr>
          <w:rFonts w:ascii="Verdana" w:hAnsi="Verdana"/>
          <w:b/>
          <w:sz w:val="18"/>
          <w:szCs w:val="20"/>
        </w:rPr>
        <w:t>3</w:t>
      </w:r>
      <w:r w:rsidRPr="007946CA">
        <w:rPr>
          <w:rFonts w:ascii="Verdana" w:hAnsi="Verdana"/>
          <w:b/>
          <w:sz w:val="18"/>
          <w:szCs w:val="20"/>
        </w:rPr>
        <w:t>0 pm</w:t>
      </w:r>
      <w:r w:rsidR="00092A3E">
        <w:rPr>
          <w:rFonts w:ascii="Verdana" w:hAnsi="Verdana"/>
          <w:b/>
          <w:sz w:val="18"/>
          <w:szCs w:val="20"/>
        </w:rPr>
        <w:t xml:space="preserve"> PDT</w:t>
      </w:r>
      <w:r w:rsidRPr="007946CA">
        <w:rPr>
          <w:rFonts w:ascii="Verdana" w:hAnsi="Verdana"/>
          <w:b/>
          <w:sz w:val="18"/>
          <w:szCs w:val="20"/>
        </w:rPr>
        <w:t>, teleconference call</w:t>
      </w:r>
    </w:p>
    <w:p w:rsidR="002E32B1" w:rsidRPr="003F667E" w:rsidRDefault="002E32B1" w:rsidP="002E32B1">
      <w:pPr>
        <w:spacing w:after="0" w:line="240" w:lineRule="auto"/>
        <w:ind w:left="720"/>
        <w:rPr>
          <w:rFonts w:ascii="Arial" w:hAnsi="Arial" w:cs="Arial"/>
          <w:sz w:val="20"/>
          <w:szCs w:val="20"/>
        </w:rPr>
      </w:pPr>
    </w:p>
    <w:p w:rsidR="00123E1E" w:rsidRDefault="00123E1E" w:rsidP="00123E1E">
      <w:pPr>
        <w:spacing w:after="0" w:line="240" w:lineRule="auto"/>
        <w:ind w:left="720"/>
        <w:rPr>
          <w:rFonts w:ascii="Arial" w:hAnsi="Arial" w:cs="Arial"/>
          <w:sz w:val="20"/>
          <w:szCs w:val="20"/>
        </w:rPr>
      </w:pPr>
      <w:r w:rsidRPr="003F667E">
        <w:rPr>
          <w:rFonts w:ascii="Arial" w:hAnsi="Arial" w:cs="Arial"/>
          <w:sz w:val="20"/>
          <w:szCs w:val="20"/>
        </w:rPr>
        <w:t>Attendees: Perry</w:t>
      </w:r>
      <w:r>
        <w:rPr>
          <w:rFonts w:ascii="Arial" w:hAnsi="Arial" w:cs="Arial"/>
          <w:sz w:val="20"/>
          <w:szCs w:val="20"/>
        </w:rPr>
        <w:t xml:space="preserve"> </w:t>
      </w:r>
      <w:proofErr w:type="spellStart"/>
      <w:r>
        <w:rPr>
          <w:rFonts w:ascii="Arial" w:hAnsi="Arial" w:cs="Arial"/>
          <w:sz w:val="20"/>
          <w:szCs w:val="20"/>
        </w:rPr>
        <w:t>Gottesfeld</w:t>
      </w:r>
      <w:proofErr w:type="spellEnd"/>
      <w:r>
        <w:rPr>
          <w:rFonts w:ascii="Arial" w:hAnsi="Arial" w:cs="Arial"/>
          <w:sz w:val="20"/>
          <w:szCs w:val="20"/>
        </w:rPr>
        <w:t>, Garrett Brown</w:t>
      </w:r>
      <w:r w:rsidRPr="003F667E">
        <w:rPr>
          <w:rFonts w:ascii="Arial" w:hAnsi="Arial" w:cs="Arial"/>
          <w:sz w:val="20"/>
          <w:szCs w:val="20"/>
        </w:rPr>
        <w:t>, Rich Hirsh</w:t>
      </w:r>
      <w:r>
        <w:rPr>
          <w:rFonts w:ascii="Arial" w:hAnsi="Arial" w:cs="Arial"/>
          <w:sz w:val="20"/>
          <w:szCs w:val="20"/>
        </w:rPr>
        <w:t xml:space="preserve">, Karen Gunderson, David </w:t>
      </w:r>
      <w:proofErr w:type="spellStart"/>
      <w:r>
        <w:rPr>
          <w:rFonts w:ascii="Arial" w:hAnsi="Arial" w:cs="Arial"/>
          <w:sz w:val="20"/>
          <w:szCs w:val="20"/>
        </w:rPr>
        <w:t>Hornung</w:t>
      </w:r>
      <w:proofErr w:type="spellEnd"/>
      <w:r>
        <w:rPr>
          <w:rFonts w:ascii="Arial" w:hAnsi="Arial" w:cs="Arial"/>
          <w:sz w:val="20"/>
          <w:szCs w:val="20"/>
        </w:rPr>
        <w:t xml:space="preserve">, Ted Zellers, and Kathy </w:t>
      </w:r>
      <w:proofErr w:type="spellStart"/>
      <w:r>
        <w:rPr>
          <w:rFonts w:ascii="Arial" w:hAnsi="Arial" w:cs="Arial"/>
          <w:sz w:val="20"/>
          <w:szCs w:val="20"/>
        </w:rPr>
        <w:t>Hovde</w:t>
      </w:r>
      <w:proofErr w:type="spellEnd"/>
      <w:r>
        <w:rPr>
          <w:rFonts w:ascii="Arial" w:hAnsi="Arial" w:cs="Arial"/>
          <w:sz w:val="20"/>
          <w:szCs w:val="20"/>
        </w:rPr>
        <w:t xml:space="preserve">. </w:t>
      </w:r>
    </w:p>
    <w:p w:rsidR="00123E1E" w:rsidRPr="003F667E" w:rsidRDefault="00123E1E" w:rsidP="00123E1E">
      <w:pPr>
        <w:spacing w:after="0" w:line="240" w:lineRule="auto"/>
        <w:ind w:left="720"/>
        <w:rPr>
          <w:rFonts w:ascii="Arial" w:hAnsi="Arial" w:cs="Arial"/>
          <w:sz w:val="20"/>
          <w:szCs w:val="20"/>
        </w:rPr>
      </w:pPr>
    </w:p>
    <w:p w:rsidR="00BD2EDD" w:rsidRDefault="00BF2E6A" w:rsidP="00BF5BD4">
      <w:pPr>
        <w:numPr>
          <w:ilvl w:val="0"/>
          <w:numId w:val="7"/>
        </w:numPr>
        <w:spacing w:after="0" w:line="240" w:lineRule="auto"/>
        <w:rPr>
          <w:rFonts w:ascii="Arial" w:hAnsi="Arial" w:cs="Arial"/>
          <w:sz w:val="20"/>
          <w:szCs w:val="20"/>
        </w:rPr>
      </w:pPr>
      <w:r>
        <w:rPr>
          <w:rFonts w:ascii="Arial" w:hAnsi="Arial" w:cs="Arial"/>
          <w:sz w:val="20"/>
          <w:szCs w:val="20"/>
        </w:rPr>
        <w:t>Welcom</w:t>
      </w:r>
      <w:r w:rsidR="00BD2EDD">
        <w:rPr>
          <w:rFonts w:ascii="Arial" w:hAnsi="Arial" w:cs="Arial"/>
          <w:sz w:val="20"/>
          <w:szCs w:val="20"/>
        </w:rPr>
        <w:t>e attendees by chairperson Rich</w:t>
      </w:r>
      <w:r>
        <w:rPr>
          <w:rFonts w:ascii="Arial" w:hAnsi="Arial" w:cs="Arial"/>
          <w:sz w:val="20"/>
          <w:szCs w:val="20"/>
        </w:rPr>
        <w:t xml:space="preserve"> </w:t>
      </w:r>
      <w:r w:rsidR="00123E1E">
        <w:rPr>
          <w:rFonts w:ascii="Arial" w:hAnsi="Arial" w:cs="Arial"/>
          <w:sz w:val="20"/>
          <w:szCs w:val="20"/>
        </w:rPr>
        <w:t>Hirsh</w:t>
      </w:r>
    </w:p>
    <w:p w:rsidR="00BF2E6A" w:rsidRDefault="00BF2E6A" w:rsidP="00BD2EDD">
      <w:pPr>
        <w:numPr>
          <w:ilvl w:val="1"/>
          <w:numId w:val="7"/>
        </w:numPr>
        <w:spacing w:after="0" w:line="240" w:lineRule="auto"/>
        <w:rPr>
          <w:rFonts w:ascii="Arial" w:hAnsi="Arial" w:cs="Arial"/>
          <w:sz w:val="20"/>
          <w:szCs w:val="20"/>
        </w:rPr>
      </w:pPr>
      <w:r>
        <w:rPr>
          <w:rFonts w:ascii="Arial" w:hAnsi="Arial" w:cs="Arial"/>
          <w:sz w:val="20"/>
          <w:szCs w:val="20"/>
        </w:rPr>
        <w:t xml:space="preserve">We appreciate that Ted Zellers, Professor in SPH/Industrial Hygiene at University of Michigan and </w:t>
      </w:r>
      <w:r w:rsidR="00BD2EDD">
        <w:rPr>
          <w:rFonts w:ascii="Arial" w:hAnsi="Arial" w:cs="Arial"/>
          <w:sz w:val="20"/>
          <w:szCs w:val="20"/>
        </w:rPr>
        <w:t>founding board</w:t>
      </w:r>
      <w:r>
        <w:rPr>
          <w:rFonts w:ascii="Arial" w:hAnsi="Arial" w:cs="Arial"/>
          <w:sz w:val="20"/>
          <w:szCs w:val="20"/>
        </w:rPr>
        <w:t xml:space="preserve"> member of WHWB-USA</w:t>
      </w:r>
      <w:r w:rsidR="00BD2EDD">
        <w:rPr>
          <w:rFonts w:ascii="Arial" w:hAnsi="Arial" w:cs="Arial"/>
          <w:sz w:val="20"/>
          <w:szCs w:val="20"/>
        </w:rPr>
        <w:t xml:space="preserve">, and Kathy </w:t>
      </w:r>
      <w:proofErr w:type="spellStart"/>
      <w:r w:rsidR="00BD2EDD">
        <w:rPr>
          <w:rFonts w:ascii="Arial" w:hAnsi="Arial" w:cs="Arial"/>
          <w:sz w:val="20"/>
          <w:szCs w:val="20"/>
        </w:rPr>
        <w:t>H</w:t>
      </w:r>
      <w:r w:rsidR="00123E1E">
        <w:rPr>
          <w:rFonts w:ascii="Arial" w:hAnsi="Arial" w:cs="Arial"/>
          <w:sz w:val="20"/>
          <w:szCs w:val="20"/>
        </w:rPr>
        <w:t>ovde</w:t>
      </w:r>
      <w:proofErr w:type="spellEnd"/>
      <w:r w:rsidR="00BD2EDD">
        <w:rPr>
          <w:rFonts w:ascii="Arial" w:hAnsi="Arial" w:cs="Arial"/>
          <w:sz w:val="20"/>
          <w:szCs w:val="20"/>
        </w:rPr>
        <w:t>, Vice Chair AIHA- International Affairs Committee and soon-to-be AIHA National Board member joined us on the call. Thank you.</w:t>
      </w:r>
    </w:p>
    <w:p w:rsidR="00BF2E6A" w:rsidRDefault="00BF2E6A" w:rsidP="00BF2E6A">
      <w:pPr>
        <w:spacing w:after="0" w:line="240" w:lineRule="auto"/>
        <w:ind w:left="720"/>
        <w:rPr>
          <w:rFonts w:ascii="Arial" w:hAnsi="Arial" w:cs="Arial"/>
          <w:sz w:val="20"/>
          <w:szCs w:val="20"/>
        </w:rPr>
      </w:pPr>
    </w:p>
    <w:p w:rsidR="00BF5BD4" w:rsidRPr="00724294" w:rsidRDefault="001428F1" w:rsidP="00546E50">
      <w:pPr>
        <w:numPr>
          <w:ilvl w:val="0"/>
          <w:numId w:val="7"/>
        </w:numPr>
        <w:spacing w:before="120" w:after="120" w:line="240" w:lineRule="auto"/>
        <w:rPr>
          <w:rFonts w:ascii="Arial" w:hAnsi="Arial" w:cs="Arial"/>
          <w:sz w:val="20"/>
          <w:szCs w:val="20"/>
        </w:rPr>
      </w:pPr>
      <w:r w:rsidRPr="003F667E">
        <w:rPr>
          <w:rFonts w:ascii="Arial" w:hAnsi="Arial" w:cs="Arial"/>
          <w:sz w:val="20"/>
          <w:szCs w:val="20"/>
        </w:rPr>
        <w:t xml:space="preserve">The </w:t>
      </w:r>
      <w:r w:rsidR="00EC4217">
        <w:rPr>
          <w:rFonts w:ascii="Arial" w:hAnsi="Arial" w:cs="Arial"/>
          <w:sz w:val="20"/>
          <w:szCs w:val="20"/>
        </w:rPr>
        <w:t>February 25, 2016</w:t>
      </w:r>
      <w:r w:rsidR="002B263D" w:rsidRPr="003F667E">
        <w:rPr>
          <w:rFonts w:ascii="Arial" w:hAnsi="Arial" w:cs="Arial"/>
          <w:sz w:val="20"/>
          <w:szCs w:val="20"/>
        </w:rPr>
        <w:t xml:space="preserve"> </w:t>
      </w:r>
      <w:r w:rsidR="00BF5BD4" w:rsidRPr="003F667E">
        <w:rPr>
          <w:rFonts w:ascii="Arial" w:hAnsi="Arial" w:cs="Arial"/>
          <w:sz w:val="20"/>
          <w:szCs w:val="20"/>
        </w:rPr>
        <w:t>meeting minutes</w:t>
      </w:r>
      <w:r w:rsidRPr="003F667E">
        <w:rPr>
          <w:rFonts w:ascii="Arial" w:hAnsi="Arial" w:cs="Arial"/>
          <w:sz w:val="20"/>
          <w:szCs w:val="20"/>
        </w:rPr>
        <w:t xml:space="preserve"> were approved</w:t>
      </w:r>
      <w:r w:rsidR="00E71D8F">
        <w:rPr>
          <w:rFonts w:ascii="Arial" w:hAnsi="Arial" w:cs="Arial"/>
          <w:sz w:val="20"/>
          <w:szCs w:val="20"/>
        </w:rPr>
        <w:t xml:space="preserve"> by Karen and </w:t>
      </w:r>
      <w:r w:rsidR="00E71D8F" w:rsidRPr="00724294">
        <w:rPr>
          <w:rFonts w:ascii="Arial" w:hAnsi="Arial" w:cs="Arial"/>
          <w:sz w:val="20"/>
          <w:szCs w:val="20"/>
        </w:rPr>
        <w:t>Rich.</w:t>
      </w:r>
    </w:p>
    <w:p w:rsidR="002E32B1" w:rsidRPr="00BF2E6A" w:rsidRDefault="00EC4217" w:rsidP="002E32B1">
      <w:pPr>
        <w:pStyle w:val="ListParagraph"/>
        <w:numPr>
          <w:ilvl w:val="0"/>
          <w:numId w:val="7"/>
        </w:numPr>
        <w:spacing w:before="100" w:beforeAutospacing="1" w:after="100" w:afterAutospacing="1" w:line="240" w:lineRule="auto"/>
        <w:rPr>
          <w:rFonts w:ascii="Arial" w:eastAsia="Times New Roman" w:hAnsi="Arial" w:cs="Arial"/>
          <w:b/>
          <w:sz w:val="20"/>
          <w:szCs w:val="20"/>
        </w:rPr>
      </w:pPr>
      <w:r w:rsidRPr="00BF2E6A">
        <w:rPr>
          <w:rFonts w:ascii="Arial" w:eastAsia="Times New Roman" w:hAnsi="Arial" w:cs="Arial"/>
          <w:b/>
          <w:sz w:val="20"/>
          <w:szCs w:val="20"/>
        </w:rPr>
        <w:t xml:space="preserve">Discussion of </w:t>
      </w:r>
      <w:r w:rsidR="00BF2E6A" w:rsidRPr="00BF2E6A">
        <w:rPr>
          <w:rFonts w:ascii="Arial" w:eastAsia="Times New Roman" w:hAnsi="Arial" w:cs="Arial"/>
          <w:b/>
          <w:sz w:val="20"/>
          <w:szCs w:val="20"/>
        </w:rPr>
        <w:t>2016 Funding</w:t>
      </w:r>
      <w:r w:rsidR="00BD2EDD">
        <w:rPr>
          <w:rFonts w:ascii="Arial" w:eastAsia="Times New Roman" w:hAnsi="Arial" w:cs="Arial"/>
          <w:b/>
          <w:sz w:val="20"/>
          <w:szCs w:val="20"/>
        </w:rPr>
        <w:t xml:space="preserve"> for DWOI Activities</w:t>
      </w:r>
    </w:p>
    <w:p w:rsidR="00724294" w:rsidRDefault="00BD2EDD" w:rsidP="00724294">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April 21 NCS Symposium – Rich will make a 5 minute presentation about DWOI and Diana Harrington volunteered to host a </w:t>
      </w:r>
      <w:r w:rsidRPr="00BD2EDD">
        <w:rPr>
          <w:rFonts w:ascii="Arial" w:eastAsia="Times New Roman" w:hAnsi="Arial" w:cs="Arial"/>
          <w:sz w:val="20"/>
          <w:szCs w:val="20"/>
        </w:rPr>
        <w:t>table representing DWOI</w:t>
      </w:r>
      <w:r>
        <w:rPr>
          <w:rFonts w:ascii="Arial" w:eastAsia="Times New Roman" w:hAnsi="Arial" w:cs="Arial"/>
          <w:sz w:val="20"/>
          <w:szCs w:val="20"/>
        </w:rPr>
        <w:t xml:space="preserve"> to answer questions. We had hoped to have a post event happy hour fundraiser but there were no volunteers and time is too short to realistically implement this now.</w:t>
      </w:r>
    </w:p>
    <w:p w:rsidR="00BD2EDD" w:rsidRDefault="00BD2EDD" w:rsidP="00724294">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Rich reported that David </w:t>
      </w:r>
      <w:proofErr w:type="spellStart"/>
      <w:r>
        <w:rPr>
          <w:rFonts w:ascii="Arial" w:eastAsia="Times New Roman" w:hAnsi="Arial" w:cs="Arial"/>
          <w:sz w:val="20"/>
          <w:szCs w:val="20"/>
        </w:rPr>
        <w:t>Kahane</w:t>
      </w:r>
      <w:proofErr w:type="spellEnd"/>
      <w:r>
        <w:rPr>
          <w:rFonts w:ascii="Arial" w:eastAsia="Times New Roman" w:hAnsi="Arial" w:cs="Arial"/>
          <w:sz w:val="20"/>
          <w:szCs w:val="20"/>
        </w:rPr>
        <w:t>, a strong historical support of $2500 matching grants has committed his funds elsewhere this year.</w:t>
      </w:r>
    </w:p>
    <w:p w:rsidR="00BD2EDD" w:rsidRDefault="00BD2EDD" w:rsidP="00724294">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Garrett said that Nina volunteered to organize another fundraiser maybe in May or June at Kingfisher (David K. is in on it). Rich noted that he would be gone second half of June.</w:t>
      </w:r>
    </w:p>
    <w:p w:rsidR="000D14FE" w:rsidRDefault="00BD2EDD"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The July AIHA NCS dinner meeting is Past President’</w:t>
      </w:r>
      <w:r w:rsidR="000D14FE">
        <w:rPr>
          <w:rFonts w:ascii="Arial" w:eastAsia="Times New Roman" w:hAnsi="Arial" w:cs="Arial"/>
          <w:sz w:val="20"/>
          <w:szCs w:val="20"/>
        </w:rPr>
        <w:t>s night and is</w:t>
      </w:r>
      <w:r>
        <w:rPr>
          <w:rFonts w:ascii="Arial" w:eastAsia="Times New Roman" w:hAnsi="Arial" w:cs="Arial"/>
          <w:sz w:val="20"/>
          <w:szCs w:val="20"/>
        </w:rPr>
        <w:t xml:space="preserve"> a good meeting to co-sponsor a</w:t>
      </w:r>
      <w:r w:rsidR="000D14FE">
        <w:rPr>
          <w:rFonts w:ascii="Arial" w:eastAsia="Times New Roman" w:hAnsi="Arial" w:cs="Arial"/>
          <w:sz w:val="20"/>
          <w:szCs w:val="20"/>
        </w:rPr>
        <w:t>s we have in the past couple years</w:t>
      </w:r>
      <w:r w:rsidR="00123E1E">
        <w:rPr>
          <w:rFonts w:ascii="Arial" w:eastAsia="Times New Roman" w:hAnsi="Arial" w:cs="Arial"/>
          <w:sz w:val="20"/>
          <w:szCs w:val="20"/>
        </w:rPr>
        <w:t xml:space="preserve"> which is </w:t>
      </w:r>
      <w:r w:rsidR="000D14FE">
        <w:rPr>
          <w:rFonts w:ascii="Arial" w:eastAsia="Times New Roman" w:hAnsi="Arial" w:cs="Arial"/>
          <w:sz w:val="20"/>
          <w:szCs w:val="20"/>
        </w:rPr>
        <w:t xml:space="preserve">usually held in </w:t>
      </w:r>
      <w:proofErr w:type="spellStart"/>
      <w:r w:rsidR="00123E1E">
        <w:rPr>
          <w:rFonts w:ascii="Arial" w:eastAsia="Times New Roman" w:hAnsi="Arial" w:cs="Arial"/>
          <w:sz w:val="20"/>
          <w:szCs w:val="20"/>
        </w:rPr>
        <w:t>Mountainview</w:t>
      </w:r>
      <w:proofErr w:type="spellEnd"/>
      <w:r w:rsidR="000D14FE">
        <w:rPr>
          <w:rFonts w:ascii="Arial" w:eastAsia="Times New Roman" w:hAnsi="Arial" w:cs="Arial"/>
          <w:sz w:val="20"/>
          <w:szCs w:val="20"/>
        </w:rPr>
        <w:t>, 2</w:t>
      </w:r>
      <w:r w:rsidR="000D14FE" w:rsidRPr="000D14FE">
        <w:rPr>
          <w:rFonts w:ascii="Arial" w:eastAsia="Times New Roman" w:hAnsi="Arial" w:cs="Arial"/>
          <w:sz w:val="20"/>
          <w:szCs w:val="20"/>
          <w:vertAlign w:val="superscript"/>
        </w:rPr>
        <w:t>nd</w:t>
      </w:r>
      <w:r w:rsidR="000D14FE">
        <w:rPr>
          <w:rFonts w:ascii="Arial" w:eastAsia="Times New Roman" w:hAnsi="Arial" w:cs="Arial"/>
          <w:sz w:val="20"/>
          <w:szCs w:val="20"/>
        </w:rPr>
        <w:t xml:space="preserve"> week of July. Usually we pass the hat for some donations. </w:t>
      </w:r>
      <w:r w:rsidR="00123E1E">
        <w:rPr>
          <w:rFonts w:ascii="Arial" w:eastAsia="Times New Roman" w:hAnsi="Arial" w:cs="Arial"/>
          <w:sz w:val="20"/>
          <w:szCs w:val="20"/>
        </w:rPr>
        <w:t xml:space="preserve">Rich will contact </w:t>
      </w:r>
      <w:proofErr w:type="spellStart"/>
      <w:r w:rsidR="00123E1E">
        <w:rPr>
          <w:rFonts w:ascii="Arial" w:eastAsia="Times New Roman" w:hAnsi="Arial" w:cs="Arial"/>
          <w:sz w:val="20"/>
          <w:szCs w:val="20"/>
        </w:rPr>
        <w:t>Joyti</w:t>
      </w:r>
      <w:proofErr w:type="spellEnd"/>
      <w:r w:rsidR="00123E1E">
        <w:rPr>
          <w:rFonts w:ascii="Arial" w:eastAsia="Times New Roman" w:hAnsi="Arial" w:cs="Arial"/>
          <w:sz w:val="20"/>
          <w:szCs w:val="20"/>
        </w:rPr>
        <w:t xml:space="preserve"> Kumar to determine NCS interest in a co-sponsored event with DWOI. </w:t>
      </w:r>
    </w:p>
    <w:p w:rsidR="000D14FE" w:rsidRPr="000D14FE" w:rsidRDefault="000D14FE" w:rsidP="00123E1E">
      <w:pPr>
        <w:pStyle w:val="ListParagraph"/>
        <w:spacing w:before="100" w:beforeAutospacing="1" w:after="100" w:afterAutospacing="1" w:line="240" w:lineRule="auto"/>
        <w:ind w:left="1440"/>
        <w:rPr>
          <w:rFonts w:ascii="Arial" w:eastAsia="Times New Roman" w:hAnsi="Arial" w:cs="Arial"/>
          <w:sz w:val="20"/>
          <w:szCs w:val="20"/>
        </w:rPr>
      </w:pPr>
    </w:p>
    <w:p w:rsidR="000D14FE" w:rsidRPr="00BF2E6A" w:rsidRDefault="000D14FE" w:rsidP="000D14FE">
      <w:pPr>
        <w:pStyle w:val="ListParagraph"/>
        <w:numPr>
          <w:ilvl w:val="0"/>
          <w:numId w:val="7"/>
        </w:numPr>
        <w:spacing w:before="100" w:beforeAutospacing="1" w:after="100" w:afterAutospacing="1" w:line="240" w:lineRule="auto"/>
        <w:rPr>
          <w:rFonts w:ascii="Arial" w:eastAsia="Times New Roman" w:hAnsi="Arial" w:cs="Arial"/>
          <w:b/>
          <w:sz w:val="20"/>
          <w:szCs w:val="20"/>
        </w:rPr>
      </w:pPr>
      <w:r>
        <w:rPr>
          <w:rFonts w:ascii="Arial" w:eastAsia="Times New Roman" w:hAnsi="Arial" w:cs="Arial"/>
          <w:b/>
          <w:sz w:val="20"/>
          <w:szCs w:val="20"/>
        </w:rPr>
        <w:t>AIHA Support of DWOI</w:t>
      </w:r>
    </w:p>
    <w:p w:rsidR="000D14FE" w:rsidRDefault="000D14FE"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We </w:t>
      </w:r>
      <w:r w:rsidR="008A424A">
        <w:rPr>
          <w:rFonts w:ascii="Arial" w:eastAsia="Times New Roman" w:hAnsi="Arial" w:cs="Arial"/>
          <w:sz w:val="20"/>
          <w:szCs w:val="20"/>
        </w:rPr>
        <w:t>provided</w:t>
      </w:r>
      <w:r>
        <w:rPr>
          <w:rFonts w:ascii="Arial" w:eastAsia="Times New Roman" w:hAnsi="Arial" w:cs="Arial"/>
          <w:sz w:val="20"/>
          <w:szCs w:val="20"/>
        </w:rPr>
        <w:t xml:space="preserve"> a brief history of DWO</w:t>
      </w:r>
      <w:r w:rsidR="007D4DF9">
        <w:rPr>
          <w:rFonts w:ascii="Arial" w:eastAsia="Times New Roman" w:hAnsi="Arial" w:cs="Arial"/>
          <w:sz w:val="20"/>
          <w:szCs w:val="20"/>
        </w:rPr>
        <w:t>I</w:t>
      </w:r>
      <w:r>
        <w:rPr>
          <w:rFonts w:ascii="Arial" w:eastAsia="Times New Roman" w:hAnsi="Arial" w:cs="Arial"/>
          <w:sz w:val="20"/>
          <w:szCs w:val="20"/>
        </w:rPr>
        <w:t xml:space="preserve"> to Kathy and Ted, from the start with used boo</w:t>
      </w:r>
      <w:r w:rsidR="007D4DF9">
        <w:rPr>
          <w:rFonts w:ascii="Arial" w:eastAsia="Times New Roman" w:hAnsi="Arial" w:cs="Arial"/>
          <w:sz w:val="20"/>
          <w:szCs w:val="20"/>
        </w:rPr>
        <w:t>k collections/donations to our present ability to offer affiliate AIHA memberships, training and technical grants to support OHS capacity building in the developing world. Also some background how we prepared a DWOI History and Accomplishments slideshow for the AIHA Board</w:t>
      </w:r>
      <w:r w:rsidR="005C4F0E">
        <w:rPr>
          <w:rFonts w:ascii="Arial" w:eastAsia="Times New Roman" w:hAnsi="Arial" w:cs="Arial"/>
          <w:sz w:val="20"/>
          <w:szCs w:val="20"/>
        </w:rPr>
        <w:t xml:space="preserve"> </w:t>
      </w:r>
      <w:proofErr w:type="gramStart"/>
      <w:r w:rsidR="005C4F0E">
        <w:rPr>
          <w:rFonts w:ascii="Arial" w:eastAsia="Times New Roman" w:hAnsi="Arial" w:cs="Arial"/>
          <w:sz w:val="20"/>
          <w:szCs w:val="20"/>
        </w:rPr>
        <w:t>( in</w:t>
      </w:r>
      <w:proofErr w:type="gramEnd"/>
      <w:r w:rsidR="005C4F0E">
        <w:rPr>
          <w:rFonts w:ascii="Arial" w:eastAsia="Times New Roman" w:hAnsi="Arial" w:cs="Arial"/>
          <w:sz w:val="20"/>
          <w:szCs w:val="20"/>
        </w:rPr>
        <w:t xml:space="preserve"> response to Chris </w:t>
      </w:r>
      <w:proofErr w:type="spellStart"/>
      <w:r w:rsidR="005C4F0E">
        <w:rPr>
          <w:rFonts w:ascii="Arial" w:eastAsia="Times New Roman" w:hAnsi="Arial" w:cs="Arial"/>
          <w:sz w:val="20"/>
          <w:szCs w:val="20"/>
        </w:rPr>
        <w:t>Laszcz</w:t>
      </w:r>
      <w:proofErr w:type="spellEnd"/>
      <w:r w:rsidR="005C4F0E">
        <w:rPr>
          <w:rFonts w:ascii="Arial" w:eastAsia="Times New Roman" w:hAnsi="Arial" w:cs="Arial"/>
          <w:sz w:val="20"/>
          <w:szCs w:val="20"/>
        </w:rPr>
        <w:t>-Davis’ request)</w:t>
      </w:r>
      <w:r w:rsidR="007D4DF9">
        <w:rPr>
          <w:rFonts w:ascii="Arial" w:eastAsia="Times New Roman" w:hAnsi="Arial" w:cs="Arial"/>
          <w:sz w:val="20"/>
          <w:szCs w:val="20"/>
        </w:rPr>
        <w:t xml:space="preserve"> that we were </w:t>
      </w:r>
      <w:r w:rsidR="008A424A">
        <w:rPr>
          <w:rFonts w:ascii="Arial" w:eastAsia="Times New Roman" w:hAnsi="Arial" w:cs="Arial"/>
          <w:sz w:val="20"/>
          <w:szCs w:val="20"/>
        </w:rPr>
        <w:t>not</w:t>
      </w:r>
      <w:r w:rsidR="007D4DF9">
        <w:rPr>
          <w:rFonts w:ascii="Arial" w:eastAsia="Times New Roman" w:hAnsi="Arial" w:cs="Arial"/>
          <w:sz w:val="20"/>
          <w:szCs w:val="20"/>
        </w:rPr>
        <w:t xml:space="preserve"> able to present</w:t>
      </w:r>
      <w:r w:rsidR="008A424A">
        <w:rPr>
          <w:rFonts w:ascii="Arial" w:eastAsia="Times New Roman" w:hAnsi="Arial" w:cs="Arial"/>
          <w:sz w:val="20"/>
          <w:szCs w:val="20"/>
        </w:rPr>
        <w:t xml:space="preserve"> last year</w:t>
      </w:r>
      <w:r w:rsidR="007D4DF9">
        <w:rPr>
          <w:rFonts w:ascii="Arial" w:eastAsia="Times New Roman" w:hAnsi="Arial" w:cs="Arial"/>
          <w:sz w:val="20"/>
          <w:szCs w:val="20"/>
        </w:rPr>
        <w:t xml:space="preserve"> (Peter O’Ne</w:t>
      </w:r>
      <w:r w:rsidR="008A424A">
        <w:rPr>
          <w:rFonts w:ascii="Arial" w:eastAsia="Times New Roman" w:hAnsi="Arial" w:cs="Arial"/>
          <w:sz w:val="20"/>
          <w:szCs w:val="20"/>
        </w:rPr>
        <w:t>il</w:t>
      </w:r>
      <w:r w:rsidR="007D4DF9">
        <w:rPr>
          <w:rFonts w:ascii="Arial" w:eastAsia="Times New Roman" w:hAnsi="Arial" w:cs="Arial"/>
          <w:sz w:val="20"/>
          <w:szCs w:val="20"/>
        </w:rPr>
        <w:t>l’s departure and other factors).</w:t>
      </w:r>
    </w:p>
    <w:p w:rsidR="007D4DF9" w:rsidRDefault="007D4DF9"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Several people mentioned their connections to AIHA Board members and how we should highlight DWOI activities when we </w:t>
      </w:r>
      <w:r w:rsidR="008A424A">
        <w:rPr>
          <w:rFonts w:ascii="Arial" w:eastAsia="Times New Roman" w:hAnsi="Arial" w:cs="Arial"/>
          <w:sz w:val="20"/>
          <w:szCs w:val="20"/>
        </w:rPr>
        <w:t>speak</w:t>
      </w:r>
      <w:r>
        <w:rPr>
          <w:rFonts w:ascii="Arial" w:eastAsia="Times New Roman" w:hAnsi="Arial" w:cs="Arial"/>
          <w:sz w:val="20"/>
          <w:szCs w:val="20"/>
        </w:rPr>
        <w:t xml:space="preserve"> to them to gain their support and awareness of our </w:t>
      </w:r>
      <w:r w:rsidR="0032381F">
        <w:rPr>
          <w:rFonts w:ascii="Arial" w:eastAsia="Times New Roman" w:hAnsi="Arial" w:cs="Arial"/>
          <w:sz w:val="20"/>
          <w:szCs w:val="20"/>
        </w:rPr>
        <w:t>achievements</w:t>
      </w:r>
      <w:r>
        <w:rPr>
          <w:rFonts w:ascii="Arial" w:eastAsia="Times New Roman" w:hAnsi="Arial" w:cs="Arial"/>
          <w:sz w:val="20"/>
          <w:szCs w:val="20"/>
        </w:rPr>
        <w:t xml:space="preserve">. </w:t>
      </w:r>
    </w:p>
    <w:p w:rsidR="007D4DF9" w:rsidRDefault="007D4DF9"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Ted said WHWB </w:t>
      </w:r>
      <w:r w:rsidR="008A424A">
        <w:rPr>
          <w:rFonts w:ascii="Arial" w:eastAsia="Times New Roman" w:hAnsi="Arial" w:cs="Arial"/>
          <w:sz w:val="20"/>
          <w:szCs w:val="20"/>
        </w:rPr>
        <w:t>members</w:t>
      </w:r>
      <w:r>
        <w:rPr>
          <w:rFonts w:ascii="Arial" w:eastAsia="Times New Roman" w:hAnsi="Arial" w:cs="Arial"/>
          <w:sz w:val="20"/>
          <w:szCs w:val="20"/>
        </w:rPr>
        <w:t xml:space="preserve"> are a</w:t>
      </w:r>
      <w:r w:rsidR="005C4F0E">
        <w:rPr>
          <w:rFonts w:ascii="Arial" w:eastAsia="Times New Roman" w:hAnsi="Arial" w:cs="Arial"/>
          <w:sz w:val="20"/>
          <w:szCs w:val="20"/>
        </w:rPr>
        <w:t>ware of DWOI activities and that</w:t>
      </w:r>
      <w:r>
        <w:rPr>
          <w:rFonts w:ascii="Arial" w:eastAsia="Times New Roman" w:hAnsi="Arial" w:cs="Arial"/>
          <w:sz w:val="20"/>
          <w:szCs w:val="20"/>
        </w:rPr>
        <w:t xml:space="preserve"> WHWB</w:t>
      </w:r>
      <w:r w:rsidR="0032381F">
        <w:rPr>
          <w:rFonts w:ascii="Arial" w:eastAsia="Times New Roman" w:hAnsi="Arial" w:cs="Arial"/>
          <w:sz w:val="20"/>
          <w:szCs w:val="20"/>
        </w:rPr>
        <w:t xml:space="preserve"> had no plans to approach AIHA National for funds. </w:t>
      </w:r>
    </w:p>
    <w:p w:rsidR="0032381F" w:rsidRDefault="008A424A"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Garrett and Rich met with Chris </w:t>
      </w:r>
      <w:proofErr w:type="spellStart"/>
      <w:r>
        <w:rPr>
          <w:rFonts w:ascii="Arial" w:eastAsia="Times New Roman" w:hAnsi="Arial" w:cs="Arial"/>
          <w:sz w:val="20"/>
          <w:szCs w:val="20"/>
        </w:rPr>
        <w:t>Laszcz</w:t>
      </w:r>
      <w:proofErr w:type="spellEnd"/>
      <w:r>
        <w:rPr>
          <w:rFonts w:ascii="Arial" w:eastAsia="Times New Roman" w:hAnsi="Arial" w:cs="Arial"/>
          <w:sz w:val="20"/>
          <w:szCs w:val="20"/>
        </w:rPr>
        <w:t xml:space="preserve">-Davis (AIHA Board Member) last summer to provide her with an overview of DWOI work as well as other aligned organizations. Rich told us that Chris L-D is working on a white paper for the AIHA Board that will outline all the various international groups to the AIHA Board: </w:t>
      </w:r>
      <w:proofErr w:type="spellStart"/>
      <w:r>
        <w:rPr>
          <w:rFonts w:ascii="Arial" w:eastAsia="Times New Roman" w:hAnsi="Arial" w:cs="Arial"/>
          <w:sz w:val="20"/>
          <w:szCs w:val="20"/>
        </w:rPr>
        <w:t>Macquiladora</w:t>
      </w:r>
      <w:proofErr w:type="spellEnd"/>
      <w:r>
        <w:rPr>
          <w:rFonts w:ascii="Arial" w:eastAsia="Times New Roman" w:hAnsi="Arial" w:cs="Arial"/>
          <w:sz w:val="20"/>
          <w:szCs w:val="20"/>
        </w:rPr>
        <w:t xml:space="preserve">, WHWB, DWOI, OK International, AIHA- IAC, </w:t>
      </w:r>
      <w:proofErr w:type="gramStart"/>
      <w:r>
        <w:rPr>
          <w:rFonts w:ascii="Arial" w:eastAsia="Times New Roman" w:hAnsi="Arial" w:cs="Arial"/>
          <w:sz w:val="20"/>
          <w:szCs w:val="20"/>
        </w:rPr>
        <w:t>AIHA</w:t>
      </w:r>
      <w:proofErr w:type="gramEnd"/>
      <w:r>
        <w:rPr>
          <w:rFonts w:ascii="Arial" w:eastAsia="Times New Roman" w:hAnsi="Arial" w:cs="Arial"/>
          <w:sz w:val="20"/>
          <w:szCs w:val="20"/>
        </w:rPr>
        <w:t xml:space="preserve">-SCC. Rich said he will get an update from her. </w:t>
      </w:r>
      <w:r w:rsidRPr="00E04CFC">
        <w:rPr>
          <w:rFonts w:ascii="Arial" w:eastAsia="Times New Roman" w:hAnsi="Arial" w:cs="Arial"/>
          <w:i/>
          <w:sz w:val="20"/>
          <w:szCs w:val="20"/>
        </w:rPr>
        <w:t xml:space="preserve">NOTE: Update already received from Chris- </w:t>
      </w:r>
      <w:proofErr w:type="gramStart"/>
      <w:r w:rsidRPr="00E04CFC">
        <w:rPr>
          <w:rFonts w:ascii="Arial" w:eastAsia="Times New Roman" w:hAnsi="Arial" w:cs="Arial"/>
          <w:i/>
          <w:sz w:val="20"/>
          <w:szCs w:val="20"/>
        </w:rPr>
        <w:t>see</w:t>
      </w:r>
      <w:proofErr w:type="gramEnd"/>
      <w:r w:rsidRPr="00E04CFC">
        <w:rPr>
          <w:rFonts w:ascii="Arial" w:eastAsia="Times New Roman" w:hAnsi="Arial" w:cs="Arial"/>
          <w:i/>
          <w:sz w:val="20"/>
          <w:szCs w:val="20"/>
        </w:rPr>
        <w:t xml:space="preserve"> email at end of minutes</w:t>
      </w:r>
      <w:r>
        <w:rPr>
          <w:rFonts w:ascii="Arial" w:eastAsia="Times New Roman" w:hAnsi="Arial" w:cs="Arial"/>
          <w:i/>
          <w:sz w:val="20"/>
          <w:szCs w:val="20"/>
        </w:rPr>
        <w:t xml:space="preserve">. </w:t>
      </w:r>
      <w:r>
        <w:rPr>
          <w:rFonts w:ascii="Arial" w:eastAsia="Times New Roman" w:hAnsi="Arial" w:cs="Arial"/>
          <w:sz w:val="20"/>
          <w:szCs w:val="20"/>
        </w:rPr>
        <w:t xml:space="preserve">Chris plans to present to the AIHA Board in May. </w:t>
      </w:r>
      <w:r w:rsidR="0032381F">
        <w:rPr>
          <w:rFonts w:ascii="Arial" w:eastAsia="Times New Roman" w:hAnsi="Arial" w:cs="Arial"/>
          <w:sz w:val="20"/>
          <w:szCs w:val="20"/>
        </w:rPr>
        <w:t>Garrett said that the AIHA May Board meeting is critical for funding decisions and their focus.</w:t>
      </w:r>
    </w:p>
    <w:p w:rsidR="0032381F" w:rsidRDefault="0032381F"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Perry </w:t>
      </w:r>
      <w:r w:rsidR="000B2260">
        <w:rPr>
          <w:rFonts w:ascii="Arial" w:eastAsia="Times New Roman" w:hAnsi="Arial" w:cs="Arial"/>
          <w:sz w:val="20"/>
          <w:szCs w:val="20"/>
        </w:rPr>
        <w:t>said that there are</w:t>
      </w:r>
      <w:r w:rsidR="005C4F0E">
        <w:rPr>
          <w:rFonts w:ascii="Arial" w:eastAsia="Times New Roman" w:hAnsi="Arial" w:cs="Arial"/>
          <w:sz w:val="20"/>
          <w:szCs w:val="20"/>
        </w:rPr>
        <w:t xml:space="preserve"> 3-4</w:t>
      </w:r>
      <w:r w:rsidR="000B771B">
        <w:rPr>
          <w:rFonts w:ascii="Arial" w:eastAsia="Times New Roman" w:hAnsi="Arial" w:cs="Arial"/>
          <w:sz w:val="20"/>
          <w:szCs w:val="20"/>
        </w:rPr>
        <w:t xml:space="preserve"> organizations with similar visions</w:t>
      </w:r>
      <w:r w:rsidR="005C4F0E">
        <w:rPr>
          <w:rFonts w:ascii="Arial" w:eastAsia="Times New Roman" w:hAnsi="Arial" w:cs="Arial"/>
          <w:sz w:val="20"/>
          <w:szCs w:val="20"/>
        </w:rPr>
        <w:t>,</w:t>
      </w:r>
      <w:r w:rsidR="000B771B">
        <w:rPr>
          <w:rFonts w:ascii="Arial" w:eastAsia="Times New Roman" w:hAnsi="Arial" w:cs="Arial"/>
          <w:sz w:val="20"/>
          <w:szCs w:val="20"/>
        </w:rPr>
        <w:t xml:space="preserve"> but they are all making achievements that do not overlap. It shows the need is great and many organizations only strengthen the cause and ability to address the need.</w:t>
      </w:r>
    </w:p>
    <w:p w:rsidR="000B771B" w:rsidRDefault="000B2260" w:rsidP="000D14F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Ted said he can see the lack of coordination and suggested that we present a joint argument of why all are necessary and that we present ourselves as a coalition that can all be funded.</w:t>
      </w:r>
    </w:p>
    <w:p w:rsidR="005C4F0E" w:rsidRDefault="005C4F0E" w:rsidP="005C4F0E">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lastRenderedPageBreak/>
        <w:t xml:space="preserve">A joint meeting of all groups was proposed during </w:t>
      </w:r>
      <w:proofErr w:type="spellStart"/>
      <w:r w:rsidR="00BA60D6">
        <w:rPr>
          <w:rFonts w:ascii="Arial" w:eastAsia="Times New Roman" w:hAnsi="Arial" w:cs="Arial"/>
          <w:sz w:val="20"/>
          <w:szCs w:val="20"/>
        </w:rPr>
        <w:t>AIHCe</w:t>
      </w:r>
      <w:proofErr w:type="spellEnd"/>
      <w:r w:rsidR="00BA60D6">
        <w:rPr>
          <w:rFonts w:ascii="Arial" w:eastAsia="Times New Roman" w:hAnsi="Arial" w:cs="Arial"/>
          <w:sz w:val="20"/>
          <w:szCs w:val="20"/>
        </w:rPr>
        <w:t xml:space="preserve"> in May. Garrett proposed lunch time on Monday for the chairs of the various organizations to meet.</w:t>
      </w:r>
    </w:p>
    <w:p w:rsidR="00BA60D6" w:rsidRPr="008A424A" w:rsidRDefault="00BA60D6" w:rsidP="00BA60D6">
      <w:pPr>
        <w:pStyle w:val="ListParagraph"/>
        <w:numPr>
          <w:ilvl w:val="1"/>
          <w:numId w:val="7"/>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Perry suggested creating a cover letter from all the affected organizations that could be sent with Chris’s white paper. Perry will contact Marianne </w:t>
      </w:r>
      <w:r w:rsidR="008A424A">
        <w:rPr>
          <w:rFonts w:ascii="Arial" w:eastAsia="Times New Roman" w:hAnsi="Arial" w:cs="Arial"/>
          <w:sz w:val="20"/>
          <w:szCs w:val="20"/>
        </w:rPr>
        <w:t xml:space="preserve">Levitsky </w:t>
      </w:r>
      <w:r>
        <w:rPr>
          <w:rFonts w:ascii="Arial" w:eastAsia="Times New Roman" w:hAnsi="Arial" w:cs="Arial"/>
          <w:sz w:val="20"/>
          <w:szCs w:val="20"/>
        </w:rPr>
        <w:t>with the idea that we are all collaborators not competitors and to counteract Board’s impression that we are all doing the same thing.</w:t>
      </w:r>
      <w:r w:rsidR="00E04CFC">
        <w:rPr>
          <w:rFonts w:ascii="Arial" w:eastAsia="Times New Roman" w:hAnsi="Arial" w:cs="Arial"/>
          <w:sz w:val="20"/>
          <w:szCs w:val="20"/>
        </w:rPr>
        <w:t xml:space="preserve"> </w:t>
      </w:r>
      <w:r w:rsidR="00E04CFC" w:rsidRPr="00E04CFC">
        <w:rPr>
          <w:rFonts w:ascii="Arial" w:eastAsia="Times New Roman" w:hAnsi="Arial" w:cs="Arial"/>
          <w:i/>
          <w:sz w:val="20"/>
          <w:szCs w:val="20"/>
        </w:rPr>
        <w:t>NOTE- cover letter on hold until Rich talks with Chris L-D.</w:t>
      </w:r>
    </w:p>
    <w:p w:rsidR="0011194F" w:rsidRPr="003F667E" w:rsidRDefault="00BA60D6" w:rsidP="008A424A">
      <w:pPr>
        <w:numPr>
          <w:ilvl w:val="0"/>
          <w:numId w:val="7"/>
        </w:numPr>
        <w:spacing w:before="240" w:line="240" w:lineRule="auto"/>
        <w:rPr>
          <w:rFonts w:ascii="Arial" w:hAnsi="Arial" w:cs="Arial"/>
          <w:sz w:val="20"/>
          <w:szCs w:val="20"/>
        </w:rPr>
      </w:pPr>
      <w:r>
        <w:rPr>
          <w:rFonts w:ascii="Arial" w:hAnsi="Arial" w:cs="Arial"/>
          <w:b/>
          <w:sz w:val="20"/>
          <w:szCs w:val="20"/>
        </w:rPr>
        <w:t xml:space="preserve">Monitor </w:t>
      </w:r>
      <w:r w:rsidR="004A5381" w:rsidRPr="00724294">
        <w:rPr>
          <w:rFonts w:ascii="Arial" w:hAnsi="Arial" w:cs="Arial"/>
          <w:b/>
          <w:sz w:val="20"/>
          <w:szCs w:val="20"/>
        </w:rPr>
        <w:t>Newsle</w:t>
      </w:r>
      <w:r>
        <w:rPr>
          <w:rFonts w:ascii="Arial" w:hAnsi="Arial" w:cs="Arial"/>
          <w:b/>
          <w:sz w:val="20"/>
          <w:szCs w:val="20"/>
        </w:rPr>
        <w:t>tter Article</w:t>
      </w:r>
      <w:r w:rsidR="004A5381" w:rsidRPr="00724294">
        <w:rPr>
          <w:rFonts w:ascii="Arial" w:hAnsi="Arial" w:cs="Arial"/>
          <w:b/>
          <w:sz w:val="20"/>
          <w:szCs w:val="20"/>
        </w:rPr>
        <w:t>s</w:t>
      </w:r>
      <w:r w:rsidR="004A5381">
        <w:rPr>
          <w:rFonts w:ascii="Arial" w:hAnsi="Arial" w:cs="Arial"/>
          <w:sz w:val="20"/>
          <w:szCs w:val="20"/>
        </w:rPr>
        <w:t xml:space="preserve"> – </w:t>
      </w:r>
      <w:r>
        <w:rPr>
          <w:rFonts w:ascii="Arial" w:hAnsi="Arial" w:cs="Arial"/>
          <w:sz w:val="20"/>
          <w:szCs w:val="20"/>
        </w:rPr>
        <w:t>Garret completed an article on the DWOI training project grants from 2015 for the current Monitor newsletter. Karen volunteered to write a newsletter article on the Nigeria technical project for the next Monitor newsletter.</w:t>
      </w:r>
    </w:p>
    <w:p w:rsidR="00D416FF" w:rsidRPr="00724294" w:rsidRDefault="00C30CE5" w:rsidP="00D416FF">
      <w:pPr>
        <w:numPr>
          <w:ilvl w:val="0"/>
          <w:numId w:val="7"/>
        </w:numPr>
        <w:spacing w:after="0" w:line="240" w:lineRule="auto"/>
        <w:rPr>
          <w:rFonts w:ascii="Arial" w:hAnsi="Arial" w:cs="Arial"/>
          <w:b/>
          <w:sz w:val="20"/>
          <w:szCs w:val="20"/>
        </w:rPr>
      </w:pPr>
      <w:r w:rsidRPr="00724294">
        <w:rPr>
          <w:rFonts w:ascii="Arial" w:hAnsi="Arial" w:cs="Arial"/>
          <w:b/>
          <w:sz w:val="20"/>
          <w:szCs w:val="20"/>
        </w:rPr>
        <w:t>Update</w:t>
      </w:r>
      <w:r w:rsidR="0011194F" w:rsidRPr="00724294">
        <w:rPr>
          <w:rFonts w:ascii="Arial" w:hAnsi="Arial" w:cs="Arial"/>
          <w:b/>
          <w:sz w:val="20"/>
          <w:szCs w:val="20"/>
        </w:rPr>
        <w:t>s</w:t>
      </w:r>
      <w:r w:rsidRPr="00724294">
        <w:rPr>
          <w:rFonts w:ascii="Arial" w:hAnsi="Arial" w:cs="Arial"/>
          <w:b/>
          <w:sz w:val="20"/>
          <w:szCs w:val="20"/>
        </w:rPr>
        <w:t xml:space="preserve"> on </w:t>
      </w:r>
      <w:r w:rsidR="00D416FF" w:rsidRPr="00724294">
        <w:rPr>
          <w:rFonts w:ascii="Arial" w:hAnsi="Arial" w:cs="Arial"/>
          <w:b/>
          <w:sz w:val="20"/>
          <w:szCs w:val="20"/>
        </w:rPr>
        <w:t xml:space="preserve">funded technical </w:t>
      </w:r>
      <w:r w:rsidRPr="00724294">
        <w:rPr>
          <w:rFonts w:ascii="Arial" w:hAnsi="Arial" w:cs="Arial"/>
          <w:b/>
          <w:sz w:val="20"/>
          <w:szCs w:val="20"/>
        </w:rPr>
        <w:t xml:space="preserve">and training </w:t>
      </w:r>
      <w:r w:rsidR="00D416FF" w:rsidRPr="00724294">
        <w:rPr>
          <w:rFonts w:ascii="Arial" w:hAnsi="Arial" w:cs="Arial"/>
          <w:b/>
          <w:sz w:val="20"/>
          <w:szCs w:val="20"/>
        </w:rPr>
        <w:t>grants for 2015</w:t>
      </w:r>
    </w:p>
    <w:p w:rsidR="00D416FF" w:rsidRDefault="00D416FF" w:rsidP="00DD1BD5">
      <w:pPr>
        <w:pStyle w:val="ListParagraph"/>
        <w:numPr>
          <w:ilvl w:val="0"/>
          <w:numId w:val="23"/>
        </w:numPr>
        <w:spacing w:after="0" w:line="240" w:lineRule="auto"/>
        <w:rPr>
          <w:rFonts w:ascii="Arial" w:hAnsi="Arial" w:cs="Arial"/>
          <w:sz w:val="20"/>
          <w:szCs w:val="20"/>
        </w:rPr>
      </w:pPr>
      <w:r w:rsidRPr="003F667E">
        <w:rPr>
          <w:rFonts w:ascii="Arial" w:hAnsi="Arial" w:cs="Arial"/>
          <w:sz w:val="20"/>
          <w:szCs w:val="20"/>
        </w:rPr>
        <w:t>Technical Project Grants</w:t>
      </w:r>
      <w:r w:rsidR="008A424A">
        <w:rPr>
          <w:rFonts w:ascii="Arial" w:hAnsi="Arial" w:cs="Arial"/>
          <w:sz w:val="20"/>
          <w:szCs w:val="20"/>
        </w:rPr>
        <w:t>:</w:t>
      </w:r>
    </w:p>
    <w:p w:rsidR="00DD1BD5" w:rsidRPr="007E3538" w:rsidRDefault="00770D19" w:rsidP="00DD1BD5">
      <w:pPr>
        <w:pStyle w:val="ListParagraph"/>
        <w:numPr>
          <w:ilvl w:val="1"/>
          <w:numId w:val="23"/>
        </w:numPr>
        <w:spacing w:after="0" w:line="240" w:lineRule="auto"/>
        <w:rPr>
          <w:rFonts w:ascii="Arial" w:hAnsi="Arial" w:cs="Arial"/>
          <w:sz w:val="20"/>
          <w:szCs w:val="20"/>
        </w:rPr>
      </w:pPr>
      <w:r w:rsidRPr="00A30325">
        <w:rPr>
          <w:rFonts w:ascii="Arial" w:hAnsi="Arial" w:cs="Arial"/>
          <w:sz w:val="21"/>
          <w:szCs w:val="21"/>
          <w:u w:val="single"/>
        </w:rPr>
        <w:t xml:space="preserve">Uganda </w:t>
      </w:r>
      <w:r>
        <w:rPr>
          <w:rFonts w:ascii="Arial" w:hAnsi="Arial" w:cs="Arial"/>
          <w:sz w:val="21"/>
          <w:szCs w:val="21"/>
        </w:rPr>
        <w:t>– </w:t>
      </w:r>
      <w:r w:rsidR="00BA60D6">
        <w:rPr>
          <w:rFonts w:ascii="Arial" w:hAnsi="Arial" w:cs="Arial"/>
          <w:sz w:val="21"/>
          <w:szCs w:val="21"/>
        </w:rPr>
        <w:t xml:space="preserve">Status is the same- </w:t>
      </w:r>
      <w:r>
        <w:rPr>
          <w:rFonts w:ascii="Arial" w:hAnsi="Arial" w:cs="Arial"/>
          <w:color w:val="000000"/>
          <w:sz w:val="21"/>
          <w:szCs w:val="21"/>
        </w:rPr>
        <w:t>Uganda Network on Toxic Free Malaria Control (UNETMAC) completed a report on the information that they collected from their interviews regarding malarial spraying.  The report is not in a form that could be given to USAID so Perry has requested that they make some revisions</w:t>
      </w:r>
      <w:proofErr w:type="gramStart"/>
      <w:r>
        <w:rPr>
          <w:rFonts w:ascii="Arial" w:hAnsi="Arial" w:cs="Arial"/>
          <w:color w:val="000000"/>
          <w:sz w:val="21"/>
          <w:szCs w:val="21"/>
        </w:rPr>
        <w:t>.</w:t>
      </w:r>
      <w:r w:rsidR="007E3538">
        <w:rPr>
          <w:rFonts w:ascii="Arial" w:hAnsi="Arial" w:cs="Arial"/>
          <w:color w:val="000000"/>
          <w:sz w:val="20"/>
          <w:szCs w:val="20"/>
        </w:rPr>
        <w:t>.</w:t>
      </w:r>
      <w:proofErr w:type="gramEnd"/>
    </w:p>
    <w:p w:rsidR="007E3538" w:rsidRPr="007E3538" w:rsidRDefault="007E3538" w:rsidP="00DD1BD5">
      <w:pPr>
        <w:pStyle w:val="ListParagraph"/>
        <w:numPr>
          <w:ilvl w:val="1"/>
          <w:numId w:val="23"/>
        </w:numPr>
        <w:spacing w:after="0" w:line="240" w:lineRule="auto"/>
        <w:rPr>
          <w:rFonts w:ascii="Arial" w:hAnsi="Arial" w:cs="Arial"/>
          <w:sz w:val="20"/>
          <w:szCs w:val="20"/>
        </w:rPr>
      </w:pPr>
      <w:r w:rsidRPr="00A30325">
        <w:rPr>
          <w:rFonts w:ascii="Arial" w:hAnsi="Arial" w:cs="Arial"/>
          <w:color w:val="000000"/>
          <w:sz w:val="20"/>
          <w:szCs w:val="20"/>
          <w:u w:val="single"/>
        </w:rPr>
        <w:t>Indonesia</w:t>
      </w:r>
      <w:r>
        <w:rPr>
          <w:rFonts w:ascii="Arial" w:hAnsi="Arial" w:cs="Arial"/>
          <w:color w:val="000000"/>
          <w:sz w:val="20"/>
          <w:szCs w:val="20"/>
        </w:rPr>
        <w:t xml:space="preserve">- The asbestos information documentary </w:t>
      </w:r>
      <w:r w:rsidR="00BA60D6">
        <w:rPr>
          <w:rFonts w:ascii="Arial" w:hAnsi="Arial" w:cs="Arial"/>
          <w:color w:val="000000"/>
          <w:sz w:val="20"/>
          <w:szCs w:val="20"/>
        </w:rPr>
        <w:t>is in the final editing stages for the subtitles in both English and Indonesian languages</w:t>
      </w:r>
      <w:r>
        <w:rPr>
          <w:rFonts w:ascii="Arial" w:hAnsi="Arial" w:cs="Arial"/>
          <w:color w:val="000000"/>
          <w:sz w:val="20"/>
          <w:szCs w:val="20"/>
        </w:rPr>
        <w:t>.</w:t>
      </w:r>
      <w:r w:rsidR="00BA60D6">
        <w:rPr>
          <w:rFonts w:ascii="Arial" w:hAnsi="Arial" w:cs="Arial"/>
          <w:color w:val="000000"/>
          <w:sz w:val="20"/>
          <w:szCs w:val="20"/>
        </w:rPr>
        <w:t xml:space="preserve"> Karen shared that LION has recently gotten a large grant from APHEDA</w:t>
      </w:r>
      <w:r w:rsidR="00E04CFC">
        <w:rPr>
          <w:rFonts w:ascii="Arial" w:hAnsi="Arial" w:cs="Arial"/>
          <w:color w:val="000000"/>
          <w:sz w:val="20"/>
          <w:szCs w:val="20"/>
        </w:rPr>
        <w:t xml:space="preserve"> (Australian National Labor Union)</w:t>
      </w:r>
      <w:r w:rsidR="00BA60D6">
        <w:rPr>
          <w:rFonts w:ascii="Arial" w:hAnsi="Arial" w:cs="Arial"/>
          <w:color w:val="000000"/>
          <w:sz w:val="20"/>
          <w:szCs w:val="20"/>
        </w:rPr>
        <w:t xml:space="preserve"> to broaden their campaign with the end goal of getting asbestos banned in Indonesia. The</w:t>
      </w:r>
      <w:r w:rsidR="00D25DB8">
        <w:rPr>
          <w:rFonts w:ascii="Arial" w:hAnsi="Arial" w:cs="Arial"/>
          <w:color w:val="000000"/>
          <w:sz w:val="20"/>
          <w:szCs w:val="20"/>
        </w:rPr>
        <w:t xml:space="preserve"> previous</w:t>
      </w:r>
      <w:r w:rsidR="00BA60D6">
        <w:rPr>
          <w:rFonts w:ascii="Arial" w:hAnsi="Arial" w:cs="Arial"/>
          <w:color w:val="000000"/>
          <w:sz w:val="20"/>
          <w:szCs w:val="20"/>
        </w:rPr>
        <w:t xml:space="preserve"> technical projects </w:t>
      </w:r>
      <w:r w:rsidR="00D25DB8">
        <w:rPr>
          <w:rFonts w:ascii="Arial" w:hAnsi="Arial" w:cs="Arial"/>
          <w:color w:val="000000"/>
          <w:sz w:val="20"/>
          <w:szCs w:val="20"/>
        </w:rPr>
        <w:t xml:space="preserve">(asbestos exposure assessments) </w:t>
      </w:r>
      <w:r w:rsidR="00BA60D6">
        <w:rPr>
          <w:rFonts w:ascii="Arial" w:hAnsi="Arial" w:cs="Arial"/>
          <w:color w:val="000000"/>
          <w:sz w:val="20"/>
          <w:szCs w:val="20"/>
        </w:rPr>
        <w:t>completed by LION with the financial support of DWOI made this larger grant possible for LION.</w:t>
      </w:r>
      <w:r w:rsidR="00D25DB8">
        <w:rPr>
          <w:rFonts w:ascii="Arial" w:hAnsi="Arial" w:cs="Arial"/>
          <w:color w:val="000000"/>
          <w:sz w:val="20"/>
          <w:szCs w:val="20"/>
        </w:rPr>
        <w:t xml:space="preserve"> </w:t>
      </w:r>
    </w:p>
    <w:p w:rsidR="007E3538" w:rsidRPr="001A73AA" w:rsidRDefault="007E3538" w:rsidP="00DD1BD5">
      <w:pPr>
        <w:pStyle w:val="ListParagraph"/>
        <w:numPr>
          <w:ilvl w:val="1"/>
          <w:numId w:val="23"/>
        </w:numPr>
        <w:spacing w:after="0" w:line="240" w:lineRule="auto"/>
        <w:rPr>
          <w:rFonts w:ascii="Arial" w:hAnsi="Arial" w:cs="Arial"/>
          <w:sz w:val="20"/>
          <w:szCs w:val="20"/>
        </w:rPr>
      </w:pPr>
      <w:r w:rsidRPr="00A30325">
        <w:rPr>
          <w:rFonts w:ascii="Arial" w:hAnsi="Arial" w:cs="Arial"/>
          <w:color w:val="000000"/>
          <w:sz w:val="20"/>
          <w:szCs w:val="20"/>
          <w:u w:val="single"/>
        </w:rPr>
        <w:t xml:space="preserve">Nigeria </w:t>
      </w:r>
      <w:r>
        <w:rPr>
          <w:rFonts w:ascii="Arial" w:hAnsi="Arial" w:cs="Arial"/>
          <w:color w:val="000000"/>
          <w:sz w:val="20"/>
          <w:szCs w:val="20"/>
        </w:rPr>
        <w:t xml:space="preserve">– </w:t>
      </w:r>
      <w:r w:rsidR="00BA60D6">
        <w:rPr>
          <w:rFonts w:ascii="Arial" w:hAnsi="Arial" w:cs="Arial"/>
          <w:color w:val="000000"/>
          <w:sz w:val="20"/>
          <w:szCs w:val="20"/>
        </w:rPr>
        <w:t xml:space="preserve">Final report on their project has been received, as well as many </w:t>
      </w:r>
      <w:r w:rsidR="00D25DB8">
        <w:rPr>
          <w:rFonts w:ascii="Arial" w:hAnsi="Arial" w:cs="Arial"/>
          <w:color w:val="000000"/>
          <w:sz w:val="20"/>
          <w:szCs w:val="20"/>
        </w:rPr>
        <w:t xml:space="preserve">copies of their training </w:t>
      </w:r>
      <w:proofErr w:type="spellStart"/>
      <w:r w:rsidR="00D25DB8">
        <w:rPr>
          <w:rFonts w:ascii="Arial" w:hAnsi="Arial" w:cs="Arial"/>
          <w:color w:val="000000"/>
          <w:sz w:val="20"/>
          <w:szCs w:val="20"/>
        </w:rPr>
        <w:t>powerpoints</w:t>
      </w:r>
      <w:proofErr w:type="spellEnd"/>
      <w:r w:rsidR="00D25DB8">
        <w:rPr>
          <w:rFonts w:ascii="Arial" w:hAnsi="Arial" w:cs="Arial"/>
          <w:color w:val="000000"/>
          <w:sz w:val="20"/>
          <w:szCs w:val="20"/>
        </w:rPr>
        <w:t xml:space="preserve"> and photos. This project is complete. Karen complimented them on a job very well done. Karen needs to email </w:t>
      </w:r>
      <w:proofErr w:type="spellStart"/>
      <w:r w:rsidR="00BA7564">
        <w:rPr>
          <w:rFonts w:ascii="Arial" w:hAnsi="Arial" w:cs="Arial"/>
          <w:color w:val="000000"/>
          <w:sz w:val="20"/>
          <w:szCs w:val="20"/>
        </w:rPr>
        <w:t>Genene</w:t>
      </w:r>
      <w:proofErr w:type="spellEnd"/>
      <w:r w:rsidR="00D25DB8">
        <w:rPr>
          <w:rFonts w:ascii="Arial" w:hAnsi="Arial" w:cs="Arial"/>
          <w:color w:val="000000"/>
          <w:sz w:val="20"/>
          <w:szCs w:val="20"/>
        </w:rPr>
        <w:t xml:space="preserve"> </w:t>
      </w:r>
      <w:proofErr w:type="spellStart"/>
      <w:r w:rsidR="00D25DB8">
        <w:rPr>
          <w:rFonts w:ascii="Arial" w:hAnsi="Arial" w:cs="Arial"/>
          <w:color w:val="000000"/>
          <w:sz w:val="20"/>
          <w:szCs w:val="20"/>
        </w:rPr>
        <w:t>Vacarro</w:t>
      </w:r>
      <w:proofErr w:type="spellEnd"/>
      <w:r w:rsidR="00D25DB8">
        <w:rPr>
          <w:rFonts w:ascii="Arial" w:hAnsi="Arial" w:cs="Arial"/>
          <w:color w:val="000000"/>
          <w:sz w:val="20"/>
          <w:szCs w:val="20"/>
        </w:rPr>
        <w:t xml:space="preserve"> to get the report loaded on AIHA-NCS website under the DWOI page.</w:t>
      </w:r>
    </w:p>
    <w:p w:rsidR="001A73AA" w:rsidRPr="008A424A" w:rsidRDefault="001A73AA" w:rsidP="00DF5067">
      <w:pPr>
        <w:pStyle w:val="ListParagraph"/>
        <w:numPr>
          <w:ilvl w:val="1"/>
          <w:numId w:val="23"/>
        </w:numPr>
        <w:spacing w:line="240" w:lineRule="auto"/>
        <w:rPr>
          <w:rFonts w:ascii="Arial" w:hAnsi="Arial" w:cs="Arial"/>
          <w:sz w:val="20"/>
          <w:szCs w:val="20"/>
        </w:rPr>
      </w:pPr>
      <w:r w:rsidRPr="00A30325">
        <w:rPr>
          <w:rFonts w:ascii="Arial" w:hAnsi="Arial" w:cs="Arial"/>
          <w:color w:val="000000"/>
          <w:sz w:val="20"/>
          <w:szCs w:val="20"/>
          <w:u w:val="single"/>
        </w:rPr>
        <w:t>South Africa</w:t>
      </w:r>
      <w:r>
        <w:rPr>
          <w:rFonts w:ascii="Arial" w:hAnsi="Arial" w:cs="Arial"/>
          <w:color w:val="000000"/>
          <w:sz w:val="20"/>
          <w:szCs w:val="20"/>
        </w:rPr>
        <w:t xml:space="preserve">- </w:t>
      </w:r>
      <w:r w:rsidR="00D25DB8">
        <w:rPr>
          <w:rFonts w:ascii="Arial" w:hAnsi="Arial" w:cs="Arial"/>
          <w:color w:val="000000"/>
          <w:sz w:val="20"/>
          <w:szCs w:val="20"/>
        </w:rPr>
        <w:t>No report</w:t>
      </w:r>
      <w:r>
        <w:rPr>
          <w:rFonts w:ascii="Arial" w:hAnsi="Arial" w:cs="Arial"/>
          <w:color w:val="000000"/>
          <w:sz w:val="20"/>
          <w:szCs w:val="20"/>
        </w:rPr>
        <w:t>.</w:t>
      </w:r>
    </w:p>
    <w:p w:rsidR="008A424A" w:rsidRPr="0093483C" w:rsidRDefault="008A424A" w:rsidP="00DF5067">
      <w:pPr>
        <w:pStyle w:val="ListParagraph"/>
        <w:numPr>
          <w:ilvl w:val="0"/>
          <w:numId w:val="23"/>
        </w:numPr>
        <w:spacing w:before="240" w:after="0" w:line="240" w:lineRule="auto"/>
        <w:rPr>
          <w:rFonts w:ascii="Arial" w:hAnsi="Arial" w:cs="Arial"/>
          <w:sz w:val="20"/>
          <w:szCs w:val="20"/>
        </w:rPr>
      </w:pPr>
      <w:r w:rsidRPr="0093483C">
        <w:rPr>
          <w:rFonts w:ascii="Arial" w:hAnsi="Arial" w:cs="Arial"/>
          <w:sz w:val="20"/>
          <w:szCs w:val="20"/>
        </w:rPr>
        <w:t xml:space="preserve">Training Workshops – all 8 training workshops have been completed and Rich </w:t>
      </w:r>
      <w:r w:rsidR="00DF5067">
        <w:rPr>
          <w:rFonts w:ascii="Arial" w:hAnsi="Arial" w:cs="Arial"/>
          <w:sz w:val="20"/>
          <w:szCs w:val="20"/>
        </w:rPr>
        <w:t xml:space="preserve">had </w:t>
      </w:r>
      <w:proofErr w:type="spellStart"/>
      <w:r w:rsidR="00DF5067">
        <w:rPr>
          <w:rFonts w:ascii="Arial" w:hAnsi="Arial" w:cs="Arial"/>
          <w:sz w:val="20"/>
          <w:szCs w:val="20"/>
        </w:rPr>
        <w:t>Genene</w:t>
      </w:r>
      <w:proofErr w:type="spellEnd"/>
      <w:r w:rsidR="00DF5067">
        <w:rPr>
          <w:rFonts w:ascii="Arial" w:hAnsi="Arial" w:cs="Arial"/>
          <w:sz w:val="20"/>
          <w:szCs w:val="20"/>
        </w:rPr>
        <w:t xml:space="preserve"> </w:t>
      </w:r>
      <w:proofErr w:type="spellStart"/>
      <w:r w:rsidR="00DF5067">
        <w:rPr>
          <w:rFonts w:ascii="Arial" w:hAnsi="Arial" w:cs="Arial"/>
          <w:sz w:val="20"/>
          <w:szCs w:val="20"/>
        </w:rPr>
        <w:t>Vicarro</w:t>
      </w:r>
      <w:proofErr w:type="spellEnd"/>
      <w:r w:rsidR="00DF5067">
        <w:rPr>
          <w:rFonts w:ascii="Arial" w:hAnsi="Arial" w:cs="Arial"/>
          <w:sz w:val="20"/>
          <w:szCs w:val="20"/>
        </w:rPr>
        <w:t xml:space="preserve"> post </w:t>
      </w:r>
      <w:proofErr w:type="gramStart"/>
      <w:r w:rsidR="00DF5067">
        <w:rPr>
          <w:rFonts w:ascii="Arial" w:hAnsi="Arial" w:cs="Arial"/>
          <w:sz w:val="20"/>
          <w:szCs w:val="20"/>
        </w:rPr>
        <w:t xml:space="preserve">the </w:t>
      </w:r>
      <w:r w:rsidRPr="0093483C">
        <w:rPr>
          <w:rFonts w:ascii="Arial" w:hAnsi="Arial" w:cs="Arial"/>
          <w:sz w:val="20"/>
          <w:szCs w:val="20"/>
        </w:rPr>
        <w:t xml:space="preserve"> summary</w:t>
      </w:r>
      <w:proofErr w:type="gramEnd"/>
      <w:r w:rsidRPr="0093483C">
        <w:rPr>
          <w:rFonts w:ascii="Arial" w:hAnsi="Arial" w:cs="Arial"/>
          <w:sz w:val="20"/>
          <w:szCs w:val="20"/>
        </w:rPr>
        <w:t xml:space="preserve"> reports on the DWOI NCS website.</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proofErr w:type="spellStart"/>
      <w:r w:rsidRPr="001E6617">
        <w:rPr>
          <w:rFonts w:ascii="Arial" w:hAnsi="Arial" w:cs="Arial"/>
          <w:sz w:val="20"/>
          <w:szCs w:val="20"/>
        </w:rPr>
        <w:t>Cividep</w:t>
      </w:r>
      <w:proofErr w:type="spellEnd"/>
      <w:r w:rsidRPr="001E6617">
        <w:rPr>
          <w:rFonts w:ascii="Arial" w:hAnsi="Arial" w:cs="Arial"/>
          <w:sz w:val="20"/>
          <w:szCs w:val="20"/>
        </w:rPr>
        <w:t xml:space="preserve"> India, electronics workers </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proofErr w:type="spellStart"/>
      <w:r w:rsidRPr="001E6617">
        <w:rPr>
          <w:rFonts w:ascii="Arial" w:hAnsi="Arial" w:cs="Arial"/>
          <w:sz w:val="20"/>
          <w:szCs w:val="20"/>
        </w:rPr>
        <w:t>Envioronics</w:t>
      </w:r>
      <w:proofErr w:type="spellEnd"/>
      <w:r w:rsidRPr="001E6617">
        <w:rPr>
          <w:rFonts w:ascii="Arial" w:hAnsi="Arial" w:cs="Arial"/>
          <w:sz w:val="20"/>
          <w:szCs w:val="20"/>
        </w:rPr>
        <w:t xml:space="preserve"> Trust, India, stone crushers, </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r w:rsidRPr="001E6617">
        <w:rPr>
          <w:rFonts w:ascii="Arial" w:hAnsi="Arial" w:cs="Arial"/>
          <w:sz w:val="20"/>
          <w:szCs w:val="20"/>
        </w:rPr>
        <w:t xml:space="preserve">DISH, India, </w:t>
      </w:r>
      <w:proofErr w:type="spellStart"/>
      <w:r w:rsidRPr="001E6617">
        <w:rPr>
          <w:rFonts w:ascii="Arial" w:hAnsi="Arial" w:cs="Arial"/>
          <w:sz w:val="20"/>
          <w:szCs w:val="20"/>
        </w:rPr>
        <w:t>ewaste</w:t>
      </w:r>
      <w:proofErr w:type="spellEnd"/>
      <w:r w:rsidRPr="001E6617">
        <w:rPr>
          <w:rFonts w:ascii="Arial" w:hAnsi="Arial" w:cs="Arial"/>
          <w:sz w:val="20"/>
          <w:szCs w:val="20"/>
        </w:rPr>
        <w:t xml:space="preserve"> workers, </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r w:rsidRPr="001E6617">
        <w:rPr>
          <w:rFonts w:ascii="Arial" w:hAnsi="Arial" w:cs="Arial"/>
          <w:sz w:val="20"/>
          <w:szCs w:val="20"/>
        </w:rPr>
        <w:t xml:space="preserve">CFO, Mexico, auto parts workers, </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r w:rsidRPr="001E6617">
        <w:rPr>
          <w:rFonts w:ascii="Arial" w:hAnsi="Arial" w:cs="Arial"/>
          <w:sz w:val="20"/>
          <w:szCs w:val="20"/>
        </w:rPr>
        <w:t>MWAP, Philippines, metal workers</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r w:rsidRPr="001E6617">
        <w:rPr>
          <w:rFonts w:ascii="Arial" w:hAnsi="Arial" w:cs="Arial"/>
          <w:sz w:val="20"/>
          <w:szCs w:val="20"/>
        </w:rPr>
        <w:t>LION, Indonesia, general workers</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r w:rsidRPr="001E6617">
        <w:rPr>
          <w:rFonts w:ascii="Arial" w:hAnsi="Arial" w:cs="Arial"/>
          <w:sz w:val="20"/>
          <w:szCs w:val="20"/>
        </w:rPr>
        <w:t xml:space="preserve">CEJAD, Kenya Farm Workers </w:t>
      </w:r>
    </w:p>
    <w:p w:rsidR="008A424A" w:rsidRPr="001E6617" w:rsidRDefault="008A424A" w:rsidP="00DF5067">
      <w:pPr>
        <w:pStyle w:val="ListParagraph"/>
        <w:numPr>
          <w:ilvl w:val="1"/>
          <w:numId w:val="23"/>
        </w:numPr>
        <w:spacing w:before="240" w:after="0" w:line="240" w:lineRule="auto"/>
        <w:rPr>
          <w:rFonts w:ascii="Arial" w:hAnsi="Arial" w:cs="Arial"/>
          <w:sz w:val="20"/>
          <w:szCs w:val="20"/>
        </w:rPr>
      </w:pPr>
      <w:proofErr w:type="spellStart"/>
      <w:r w:rsidRPr="001E6617">
        <w:rPr>
          <w:rFonts w:ascii="Arial" w:hAnsi="Arial" w:cs="Arial"/>
          <w:sz w:val="20"/>
          <w:szCs w:val="20"/>
        </w:rPr>
        <w:t>CEREAl</w:t>
      </w:r>
      <w:proofErr w:type="spellEnd"/>
      <w:r w:rsidRPr="001E6617">
        <w:rPr>
          <w:rFonts w:ascii="Arial" w:hAnsi="Arial" w:cs="Arial"/>
          <w:sz w:val="20"/>
          <w:szCs w:val="20"/>
        </w:rPr>
        <w:t>, Mexico, electronics workers (sponsored by MHSSN)</w:t>
      </w:r>
    </w:p>
    <w:p w:rsidR="008A424A" w:rsidRPr="00DF5067" w:rsidRDefault="008A424A" w:rsidP="00DF5067">
      <w:pPr>
        <w:spacing w:after="0" w:line="240" w:lineRule="auto"/>
        <w:ind w:left="720"/>
        <w:rPr>
          <w:rFonts w:ascii="Arial" w:hAnsi="Arial" w:cs="Arial"/>
          <w:sz w:val="20"/>
          <w:szCs w:val="20"/>
        </w:rPr>
      </w:pPr>
    </w:p>
    <w:p w:rsidR="00D416FF" w:rsidRDefault="001A73AA" w:rsidP="00546E50">
      <w:pPr>
        <w:numPr>
          <w:ilvl w:val="0"/>
          <w:numId w:val="31"/>
        </w:numPr>
        <w:tabs>
          <w:tab w:val="clear" w:pos="2880"/>
        </w:tabs>
        <w:spacing w:before="120" w:after="120" w:line="240" w:lineRule="auto"/>
        <w:ind w:left="720" w:hanging="720"/>
        <w:rPr>
          <w:rFonts w:ascii="Arial" w:hAnsi="Arial" w:cs="Arial"/>
          <w:b/>
          <w:sz w:val="20"/>
          <w:szCs w:val="20"/>
        </w:rPr>
      </w:pPr>
      <w:r w:rsidRPr="00724294">
        <w:rPr>
          <w:rFonts w:ascii="Arial" w:hAnsi="Arial" w:cs="Arial"/>
          <w:b/>
          <w:sz w:val="20"/>
          <w:szCs w:val="20"/>
        </w:rPr>
        <w:t>Book Shipments</w:t>
      </w:r>
    </w:p>
    <w:p w:rsidR="00BA7564" w:rsidRDefault="00BA7564" w:rsidP="00BA7564">
      <w:pPr>
        <w:pStyle w:val="ListParagraph"/>
        <w:numPr>
          <w:ilvl w:val="0"/>
          <w:numId w:val="32"/>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Bad news</w:t>
      </w:r>
      <w:r w:rsidR="00531894">
        <w:rPr>
          <w:rFonts w:ascii="Arial" w:eastAsia="Times New Roman" w:hAnsi="Arial" w:cs="Arial"/>
          <w:sz w:val="20"/>
          <w:szCs w:val="20"/>
        </w:rPr>
        <w:t xml:space="preserve"> all around</w:t>
      </w:r>
      <w:r>
        <w:rPr>
          <w:rFonts w:ascii="Arial" w:eastAsia="Times New Roman" w:hAnsi="Arial" w:cs="Arial"/>
          <w:sz w:val="20"/>
          <w:szCs w:val="20"/>
        </w:rPr>
        <w:t xml:space="preserve">…The book shipment to Uruguay was returned undelivered and the books were returned to the static inventory. Mike H also reported that the Excel spreadsheet was altered and the listings no longer match the book locations </w:t>
      </w:r>
      <w:r w:rsidR="00DF5067">
        <w:rPr>
          <w:rFonts w:ascii="Arial" w:eastAsia="Times New Roman" w:hAnsi="Arial" w:cs="Arial"/>
          <w:sz w:val="20"/>
          <w:szCs w:val="20"/>
        </w:rPr>
        <w:t>in the boxes</w:t>
      </w:r>
      <w:r>
        <w:rPr>
          <w:rFonts w:ascii="Arial" w:eastAsia="Times New Roman" w:hAnsi="Arial" w:cs="Arial"/>
          <w:sz w:val="20"/>
          <w:szCs w:val="20"/>
        </w:rPr>
        <w:t>, so we will need a volunteer to re-organize the spreadsheet. Also there are questions if we can continue to store the books at the Cal OSHA office in Oakland. No shipments are planned at this time because we have no money.</w:t>
      </w:r>
    </w:p>
    <w:p w:rsidR="00DF5067" w:rsidRDefault="00DF5067" w:rsidP="00DF5067">
      <w:pPr>
        <w:pStyle w:val="Normal1"/>
        <w:ind w:firstLine="720"/>
        <w:rPr>
          <w:b/>
        </w:rPr>
      </w:pPr>
      <w:r>
        <w:rPr>
          <w:b/>
        </w:rPr>
        <w:t>(Report below submitted by Dan Grinnell after DWOI meeting)</w:t>
      </w:r>
    </w:p>
    <w:p w:rsidR="00DF5067" w:rsidRDefault="00DF5067" w:rsidP="00DF5067">
      <w:pPr>
        <w:pStyle w:val="Normal1"/>
        <w:ind w:firstLine="720"/>
      </w:pPr>
      <w:r>
        <w:rPr>
          <w:b/>
        </w:rPr>
        <w:t>New Book Requests</w:t>
      </w:r>
      <w:r w:rsidR="00EA392B">
        <w:rPr>
          <w:b/>
        </w:rPr>
        <w:t>:</w:t>
      </w:r>
      <w:bookmarkStart w:id="0" w:name="_GoBack"/>
      <w:bookmarkEnd w:id="0"/>
      <w:r>
        <w:rPr>
          <w:b/>
        </w:rPr>
        <w:t xml:space="preserve"> </w:t>
      </w:r>
    </w:p>
    <w:p w:rsidR="00DF5067" w:rsidRDefault="00DF5067" w:rsidP="00DF5067">
      <w:pPr>
        <w:pStyle w:val="Normal1"/>
      </w:pPr>
    </w:p>
    <w:p w:rsidR="00DF5067" w:rsidRDefault="00DF5067" w:rsidP="00DF5067">
      <w:pPr>
        <w:pStyle w:val="Normal1"/>
        <w:numPr>
          <w:ilvl w:val="0"/>
          <w:numId w:val="37"/>
        </w:numPr>
        <w:ind w:left="1170" w:hanging="450"/>
        <w:contextualSpacing/>
      </w:pPr>
      <w:r>
        <w:rPr>
          <w:u w:val="single"/>
        </w:rPr>
        <w:t>MEKURIA HABTEYOHANNES</w:t>
      </w:r>
      <w:r>
        <w:t xml:space="preserve">, Senior Environmentalist. Will share books as a common resource with co-workers in </w:t>
      </w:r>
      <w:r w:rsidRPr="008107BF">
        <w:t>Addis</w:t>
      </w:r>
      <w:r>
        <w:t xml:space="preserve"> </w:t>
      </w:r>
      <w:r w:rsidRPr="008107BF">
        <w:t>Ababa, Ethiopia</w:t>
      </w:r>
      <w:r>
        <w:t xml:space="preserve">. </w:t>
      </w:r>
      <w:proofErr w:type="spellStart"/>
      <w:r>
        <w:t>Mekuria</w:t>
      </w:r>
      <w:proofErr w:type="spellEnd"/>
      <w:r>
        <w:t xml:space="preserve"> requested books on 9/17/15. Need to get more info about company and if they meet DWOI participant criteria, we can send her list of books available. </w:t>
      </w:r>
    </w:p>
    <w:p w:rsidR="00DF5067" w:rsidRDefault="00DF5067" w:rsidP="00DF5067">
      <w:pPr>
        <w:pStyle w:val="Normal1"/>
        <w:ind w:left="1170" w:hanging="450"/>
        <w:contextualSpacing/>
      </w:pPr>
    </w:p>
    <w:p w:rsidR="00DF5067" w:rsidRDefault="00DF5067" w:rsidP="00DF5067">
      <w:pPr>
        <w:pStyle w:val="Normal1"/>
        <w:numPr>
          <w:ilvl w:val="0"/>
          <w:numId w:val="37"/>
        </w:numPr>
        <w:ind w:left="1170" w:hanging="450"/>
        <w:contextualSpacing/>
      </w:pPr>
      <w:proofErr w:type="spellStart"/>
      <w:r>
        <w:rPr>
          <w:u w:val="single"/>
        </w:rPr>
        <w:t>Battsetseg</w:t>
      </w:r>
      <w:proofErr w:type="spellEnd"/>
      <w:r>
        <w:rPr>
          <w:u w:val="single"/>
        </w:rPr>
        <w:t xml:space="preserve"> </w:t>
      </w:r>
      <w:proofErr w:type="spellStart"/>
      <w:r>
        <w:rPr>
          <w:u w:val="single"/>
        </w:rPr>
        <w:t>Ulziikhuu</w:t>
      </w:r>
      <w:proofErr w:type="spellEnd"/>
      <w:r>
        <w:t xml:space="preserve">, from Mongolia and currently residing in BC, Canada obtaining developed country experience in Occupational health and industrial hygiene. Dan Grinnell provided </w:t>
      </w:r>
      <w:proofErr w:type="spellStart"/>
      <w:r w:rsidRPr="008107BF">
        <w:t>Battsetseg</w:t>
      </w:r>
      <w:proofErr w:type="spellEnd"/>
      <w:r w:rsidRPr="008107BF">
        <w:t xml:space="preserve"> with</w:t>
      </w:r>
      <w:r>
        <w:t xml:space="preserve"> the AIHA IH study guide since he indicated he was studying for the CIH exam. Need to get more information about how he will use DWOI donated books and then possibly send him a list of books. </w:t>
      </w:r>
      <w:r w:rsidRPr="008107BF">
        <w:t xml:space="preserve">  </w:t>
      </w:r>
    </w:p>
    <w:p w:rsidR="00DF5067" w:rsidRDefault="00DF5067" w:rsidP="00DF5067">
      <w:pPr>
        <w:pStyle w:val="Normal1"/>
        <w:ind w:left="1170" w:hanging="450"/>
        <w:contextualSpacing/>
      </w:pPr>
    </w:p>
    <w:p w:rsidR="00DF5067" w:rsidRDefault="00DF5067" w:rsidP="00DF5067">
      <w:pPr>
        <w:pStyle w:val="Normal1"/>
        <w:numPr>
          <w:ilvl w:val="0"/>
          <w:numId w:val="37"/>
        </w:numPr>
        <w:ind w:left="1170" w:hanging="450"/>
        <w:contextualSpacing/>
      </w:pPr>
      <w:r>
        <w:rPr>
          <w:u w:val="single"/>
        </w:rPr>
        <w:t>Luis E. Blanco Romero,</w:t>
      </w:r>
      <w:r>
        <w:t xml:space="preserve"> MSc, PhD, </w:t>
      </w:r>
      <w:proofErr w:type="spellStart"/>
      <w:r>
        <w:t>Higienista</w:t>
      </w:r>
      <w:proofErr w:type="spellEnd"/>
      <w:r>
        <w:t xml:space="preserve"> </w:t>
      </w:r>
      <w:proofErr w:type="spellStart"/>
      <w:r>
        <w:t>Ocupacional</w:t>
      </w:r>
      <w:proofErr w:type="spellEnd"/>
      <w:r>
        <w:t xml:space="preserve"> Sub-Director CISTA </w:t>
      </w:r>
      <w:proofErr w:type="spellStart"/>
      <w:r>
        <w:t>Profesor</w:t>
      </w:r>
      <w:proofErr w:type="spellEnd"/>
      <w:r>
        <w:t xml:space="preserve"> Titular, Fac. de </w:t>
      </w:r>
      <w:proofErr w:type="spellStart"/>
      <w:r>
        <w:t>Ciencias</w:t>
      </w:r>
      <w:proofErr w:type="spellEnd"/>
      <w:r>
        <w:t xml:space="preserve"> </w:t>
      </w:r>
      <w:proofErr w:type="spellStart"/>
      <w:r>
        <w:t>Médicas</w:t>
      </w:r>
      <w:proofErr w:type="spellEnd"/>
      <w:r>
        <w:t>, UNAN-León NICARAGUA. On 9/16/15, Dan Grinnell provided Luis with a list of DWOI books to select from. As of 3/9/2016, Luis has not responded with a selection of DWOI books. Dan Grinnell will follow up with Luis to find out if he is still interested in the books.</w:t>
      </w:r>
    </w:p>
    <w:p w:rsidR="00DF5067" w:rsidRDefault="00DF5067" w:rsidP="00DF5067">
      <w:pPr>
        <w:pStyle w:val="Normal1"/>
        <w:ind w:left="1170" w:hanging="450"/>
        <w:contextualSpacing/>
        <w:rPr>
          <w:u w:val="single"/>
        </w:rPr>
      </w:pPr>
    </w:p>
    <w:p w:rsidR="00DF5067" w:rsidRDefault="00DF5067" w:rsidP="00DF5067">
      <w:pPr>
        <w:pStyle w:val="Normal1"/>
        <w:numPr>
          <w:ilvl w:val="0"/>
          <w:numId w:val="37"/>
        </w:numPr>
        <w:ind w:left="1170" w:hanging="450"/>
        <w:contextualSpacing/>
      </w:pPr>
      <w:proofErr w:type="spellStart"/>
      <w:r w:rsidRPr="007A3C8C">
        <w:rPr>
          <w:u w:val="single"/>
        </w:rPr>
        <w:t>Romilio</w:t>
      </w:r>
      <w:proofErr w:type="spellEnd"/>
      <w:r w:rsidRPr="007A3C8C">
        <w:rPr>
          <w:u w:val="single"/>
        </w:rPr>
        <w:t xml:space="preserve"> Carrasco,</w:t>
      </w:r>
      <w:r w:rsidRPr="00602EB7">
        <w:t xml:space="preserve"> Safety Professional CHILE – Shipment received with incorrect books on 1/17/2016. Need to confirm w/ Mike Horowitz if he sent out another shipment with correct books. </w:t>
      </w:r>
    </w:p>
    <w:p w:rsidR="00DF5067" w:rsidRDefault="00DF5067" w:rsidP="00DF5067">
      <w:pPr>
        <w:pStyle w:val="Normal1"/>
        <w:contextualSpacing/>
      </w:pPr>
    </w:p>
    <w:p w:rsidR="00DF5067" w:rsidRDefault="00DF5067" w:rsidP="00DF5067">
      <w:pPr>
        <w:pStyle w:val="Normal1"/>
      </w:pPr>
      <w:r>
        <w:rPr>
          <w:b/>
          <w:color w:val="222222"/>
          <w:highlight w:val="white"/>
        </w:rPr>
        <w:t xml:space="preserve">      New E-Book Requests</w:t>
      </w:r>
      <w:r w:rsidR="00EA392B">
        <w:rPr>
          <w:b/>
          <w:color w:val="222222"/>
        </w:rPr>
        <w:t>:</w:t>
      </w:r>
    </w:p>
    <w:p w:rsidR="00DF5067" w:rsidRDefault="00DF5067" w:rsidP="00DF5067">
      <w:pPr>
        <w:pStyle w:val="Normal1"/>
      </w:pPr>
    </w:p>
    <w:p w:rsidR="00DF5067" w:rsidRPr="00C919E1" w:rsidRDefault="00DF5067" w:rsidP="00DF5067">
      <w:pPr>
        <w:pStyle w:val="Normal1"/>
        <w:numPr>
          <w:ilvl w:val="0"/>
          <w:numId w:val="38"/>
        </w:numPr>
        <w:rPr>
          <w:color w:val="222222"/>
        </w:rPr>
      </w:pPr>
      <w:proofErr w:type="spellStart"/>
      <w:r>
        <w:rPr>
          <w:color w:val="222222"/>
          <w:highlight w:val="white"/>
        </w:rPr>
        <w:t>Hafidh</w:t>
      </w:r>
      <w:proofErr w:type="spellEnd"/>
      <w:r>
        <w:rPr>
          <w:color w:val="222222"/>
          <w:highlight w:val="white"/>
        </w:rPr>
        <w:t xml:space="preserve"> </w:t>
      </w:r>
      <w:proofErr w:type="spellStart"/>
      <w:r>
        <w:rPr>
          <w:color w:val="222222"/>
          <w:highlight w:val="white"/>
        </w:rPr>
        <w:t>Nassor</w:t>
      </w:r>
      <w:proofErr w:type="spellEnd"/>
      <w:r>
        <w:rPr>
          <w:color w:val="222222"/>
          <w:highlight w:val="white"/>
        </w:rPr>
        <w:t xml:space="preserve">, Director of Library Services at the State University of Zanzibar (SUZA), is running an undergraduate degree program in environmental health. He requested electronic books on Feb 2 2015. Email was sent to </w:t>
      </w:r>
      <w:proofErr w:type="spellStart"/>
      <w:r>
        <w:rPr>
          <w:color w:val="222222"/>
          <w:highlight w:val="white"/>
        </w:rPr>
        <w:t>Hafidh</w:t>
      </w:r>
      <w:proofErr w:type="spellEnd"/>
      <w:r>
        <w:rPr>
          <w:color w:val="222222"/>
          <w:highlight w:val="white"/>
        </w:rPr>
        <w:t xml:space="preserve"> Feb 20 to determine how the references will be used. </w:t>
      </w:r>
      <w:r>
        <w:rPr>
          <w:color w:val="222222"/>
        </w:rPr>
        <w:t xml:space="preserve">As of 3/9/2016, no response was received from </w:t>
      </w:r>
      <w:proofErr w:type="spellStart"/>
      <w:r>
        <w:rPr>
          <w:color w:val="222222"/>
        </w:rPr>
        <w:t>Hafidh</w:t>
      </w:r>
      <w:proofErr w:type="spellEnd"/>
      <w:r>
        <w:rPr>
          <w:color w:val="222222"/>
        </w:rPr>
        <w:t xml:space="preserve"> after several emails were sent.</w:t>
      </w:r>
    </w:p>
    <w:p w:rsidR="00DF5067" w:rsidRPr="00602EB7" w:rsidRDefault="00DF5067" w:rsidP="00DF5067">
      <w:pPr>
        <w:pStyle w:val="Normal1"/>
        <w:contextualSpacing/>
      </w:pPr>
    </w:p>
    <w:p w:rsidR="00DF5067" w:rsidRDefault="00DF5067" w:rsidP="00DF5067">
      <w:pPr>
        <w:pStyle w:val="Normal1"/>
      </w:pPr>
      <w:r>
        <w:rPr>
          <w:b/>
        </w:rPr>
        <w:t xml:space="preserve">      Shipments Received:</w:t>
      </w:r>
    </w:p>
    <w:p w:rsidR="00DF5067" w:rsidRDefault="00DF5067" w:rsidP="00DF5067">
      <w:pPr>
        <w:pStyle w:val="Normal1"/>
        <w:numPr>
          <w:ilvl w:val="0"/>
          <w:numId w:val="39"/>
        </w:numPr>
        <w:contextualSpacing/>
      </w:pPr>
      <w:r w:rsidRPr="00602EB7">
        <w:rPr>
          <w:u w:val="single"/>
        </w:rPr>
        <w:t xml:space="preserve">Anton </w:t>
      </w:r>
      <w:proofErr w:type="spellStart"/>
      <w:r w:rsidRPr="00602EB7">
        <w:rPr>
          <w:u w:val="single"/>
        </w:rPr>
        <w:t>Ojong</w:t>
      </w:r>
      <w:proofErr w:type="spellEnd"/>
      <w:r w:rsidRPr="00602EB7">
        <w:rPr>
          <w:u w:val="single"/>
        </w:rPr>
        <w:t xml:space="preserve"> from Jakarta Selatan, Indonesia</w:t>
      </w:r>
      <w:r>
        <w:t>. Anton would like to use</w:t>
      </w:r>
      <w:r w:rsidRPr="00602EB7">
        <w:t xml:space="preserve"> these books to discuss IH topics with others interested in occupational health and safety. Shipment was successfully received by Anton on 1/06/2016. </w:t>
      </w:r>
    </w:p>
    <w:p w:rsidR="00DF5067" w:rsidRPr="00602EB7" w:rsidRDefault="00DF5067" w:rsidP="00DF5067">
      <w:pPr>
        <w:pStyle w:val="Normal1"/>
        <w:ind w:left="720"/>
        <w:contextualSpacing/>
      </w:pPr>
    </w:p>
    <w:p w:rsidR="00DF5067" w:rsidRDefault="00DF5067" w:rsidP="00DF5067">
      <w:pPr>
        <w:pStyle w:val="Normal1"/>
      </w:pPr>
      <w:r>
        <w:rPr>
          <w:b/>
        </w:rPr>
        <w:t xml:space="preserve">      Shipments Returned: </w:t>
      </w:r>
    </w:p>
    <w:p w:rsidR="00DF5067" w:rsidRPr="00C07500" w:rsidRDefault="00DF5067" w:rsidP="00DF5067">
      <w:pPr>
        <w:pStyle w:val="Normal1"/>
        <w:numPr>
          <w:ilvl w:val="0"/>
          <w:numId w:val="40"/>
        </w:numPr>
        <w:contextualSpacing/>
      </w:pPr>
      <w:r w:rsidRPr="00602EB7">
        <w:rPr>
          <w:rFonts w:eastAsia="Times New Roman"/>
          <w:u w:val="single"/>
          <w:shd w:val="clear" w:color="auto" w:fill="FFFFFF"/>
        </w:rPr>
        <w:t xml:space="preserve">Paula </w:t>
      </w:r>
      <w:proofErr w:type="spellStart"/>
      <w:r w:rsidRPr="00602EB7">
        <w:rPr>
          <w:rFonts w:eastAsia="Times New Roman"/>
          <w:u w:val="single"/>
          <w:shd w:val="clear" w:color="auto" w:fill="FFFFFF"/>
        </w:rPr>
        <w:t>Viapiana</w:t>
      </w:r>
      <w:proofErr w:type="spellEnd"/>
      <w:r w:rsidRPr="00602EB7">
        <w:rPr>
          <w:rFonts w:eastAsia="Times New Roman"/>
          <w:u w:val="single"/>
          <w:shd w:val="clear" w:color="auto" w:fill="FFFFFF"/>
        </w:rPr>
        <w:t xml:space="preserve"> from Montevideo, Uruguay</w:t>
      </w:r>
      <w:r w:rsidRPr="00602EB7">
        <w:rPr>
          <w:rFonts w:eastAsia="Times New Roman"/>
          <w:shd w:val="clear" w:color="auto" w:fill="FFFFFF"/>
        </w:rPr>
        <w:t xml:space="preserve">. She teaches at the University of the Republic (Toxicology Department). </w:t>
      </w:r>
      <w:r>
        <w:t>On April 5 2016, Dagmar Fung received the returned book shipment for Uruguay</w:t>
      </w:r>
      <w:r w:rsidRPr="00602EB7">
        <w:t xml:space="preserve">. </w:t>
      </w:r>
      <w:r>
        <w:t xml:space="preserve">On April 2 2016, </w:t>
      </w:r>
      <w:r w:rsidRPr="00C07500">
        <w:t xml:space="preserve">Paula </w:t>
      </w:r>
      <w:proofErr w:type="spellStart"/>
      <w:r w:rsidRPr="00C07500">
        <w:t>Viapiana</w:t>
      </w:r>
      <w:proofErr w:type="spellEnd"/>
      <w:r w:rsidRPr="00C07500">
        <w:t xml:space="preserve">, </w:t>
      </w:r>
      <w:r>
        <w:t xml:space="preserve">indicated </w:t>
      </w:r>
      <w:r w:rsidRPr="00C07500">
        <w:t>that there was a new customs requirement for receiving packages in Uruguay. Apparently we have to tell her the customs number of the package before she receives the shipment so that she can inform customs that she is expecting a package. She would like for us to resend package if possible, informing her of the customs number immediately after sending the package out.</w:t>
      </w:r>
    </w:p>
    <w:p w:rsidR="00DF5067" w:rsidRDefault="00DF5067" w:rsidP="00DF5067">
      <w:pPr>
        <w:pStyle w:val="Normal1"/>
        <w:ind w:left="720"/>
      </w:pPr>
    </w:p>
    <w:p w:rsidR="00EA392B" w:rsidRDefault="00EA392B" w:rsidP="00DF5067">
      <w:pPr>
        <w:pStyle w:val="Normal1"/>
        <w:rPr>
          <w:b/>
        </w:rPr>
      </w:pPr>
    </w:p>
    <w:p w:rsidR="00EA392B" w:rsidRDefault="00EA392B" w:rsidP="00DF5067">
      <w:pPr>
        <w:pStyle w:val="Normal1"/>
        <w:rPr>
          <w:b/>
        </w:rPr>
      </w:pPr>
    </w:p>
    <w:p w:rsidR="00DF5067" w:rsidRDefault="00DF5067" w:rsidP="00DF5067">
      <w:pPr>
        <w:pStyle w:val="Normal1"/>
      </w:pPr>
      <w:r>
        <w:rPr>
          <w:b/>
        </w:rPr>
        <w:t xml:space="preserve">Shipments Pending: </w:t>
      </w:r>
      <w:r>
        <w:t xml:space="preserve"> </w:t>
      </w:r>
    </w:p>
    <w:p w:rsidR="00DF5067" w:rsidRPr="00DF5067" w:rsidRDefault="00DF5067" w:rsidP="00DF5067">
      <w:pPr>
        <w:pStyle w:val="Normal1"/>
        <w:numPr>
          <w:ilvl w:val="2"/>
          <w:numId w:val="23"/>
        </w:numPr>
        <w:ind w:left="1080"/>
        <w:contextualSpacing/>
        <w:rPr>
          <w:rFonts w:eastAsia="Times New Roman"/>
          <w:shd w:val="clear" w:color="auto" w:fill="FFFFFF"/>
        </w:rPr>
      </w:pPr>
      <w:r w:rsidRPr="00DF5067">
        <w:rPr>
          <w:rFonts w:eastAsia="Times New Roman"/>
          <w:shd w:val="clear" w:color="auto" w:fill="FFFFFF"/>
        </w:rPr>
        <w:t xml:space="preserve">Solomon </w:t>
      </w:r>
      <w:proofErr w:type="spellStart"/>
      <w:r w:rsidRPr="00DF5067">
        <w:rPr>
          <w:rFonts w:eastAsia="Times New Roman"/>
          <w:shd w:val="clear" w:color="auto" w:fill="FFFFFF"/>
        </w:rPr>
        <w:t>Yimer</w:t>
      </w:r>
      <w:proofErr w:type="spellEnd"/>
      <w:r w:rsidRPr="00DF5067">
        <w:rPr>
          <w:rFonts w:eastAsia="Times New Roman"/>
          <w:shd w:val="clear" w:color="auto" w:fill="FFFFFF"/>
        </w:rPr>
        <w:t xml:space="preserve">/University of Gondar in Ethiopia - books for students in BSc and MSc program in OHS. As of 3/09/2016, Solomon has not confirmed that he received the books. On March 31 2016, Dan provided Solomon with shipping information including customs numbers and carriers. Solomon will follow up with Dan to inform him of the book shipment status.  </w:t>
      </w:r>
    </w:p>
    <w:p w:rsidR="00DF5067" w:rsidRPr="00DF5067" w:rsidRDefault="00E04CFC" w:rsidP="00546E50">
      <w:pPr>
        <w:pStyle w:val="ListParagraph"/>
        <w:numPr>
          <w:ilvl w:val="0"/>
          <w:numId w:val="31"/>
        </w:numPr>
        <w:tabs>
          <w:tab w:val="clear" w:pos="2880"/>
        </w:tabs>
        <w:spacing w:before="120" w:beforeAutospacing="1" w:after="120" w:afterAutospacing="1" w:line="240" w:lineRule="auto"/>
        <w:ind w:left="720" w:hanging="720"/>
        <w:rPr>
          <w:rFonts w:ascii="Arial" w:hAnsi="Arial" w:cs="Arial"/>
          <w:sz w:val="20"/>
          <w:szCs w:val="20"/>
        </w:rPr>
      </w:pPr>
      <w:r w:rsidRPr="00DF5067">
        <w:rPr>
          <w:rFonts w:ascii="Arial" w:eastAsia="Times New Roman" w:hAnsi="Arial" w:cs="Arial"/>
          <w:sz w:val="20"/>
          <w:szCs w:val="20"/>
        </w:rPr>
        <w:t xml:space="preserve">The group discussed ideas for getting book shipment funds, including crowd sourcing, putting on a webinar, or donating honorarium from PDC’s. Also it was suggested that </w:t>
      </w:r>
      <w:r w:rsidR="00DF5067" w:rsidRPr="00DF5067">
        <w:rPr>
          <w:rFonts w:ascii="Arial" w:eastAsia="Times New Roman" w:hAnsi="Arial" w:cs="Arial"/>
          <w:sz w:val="20"/>
          <w:szCs w:val="20"/>
        </w:rPr>
        <w:t xml:space="preserve">AIHA </w:t>
      </w:r>
      <w:r w:rsidRPr="00DF5067">
        <w:rPr>
          <w:rFonts w:ascii="Arial" w:eastAsia="Times New Roman" w:hAnsi="Arial" w:cs="Arial"/>
          <w:sz w:val="20"/>
          <w:szCs w:val="20"/>
        </w:rPr>
        <w:t xml:space="preserve">Social </w:t>
      </w:r>
      <w:r w:rsidR="00DF5067" w:rsidRPr="00DF5067">
        <w:rPr>
          <w:rFonts w:ascii="Arial" w:eastAsia="Times New Roman" w:hAnsi="Arial" w:cs="Arial"/>
          <w:sz w:val="20"/>
          <w:szCs w:val="20"/>
        </w:rPr>
        <w:t>Concerns</w:t>
      </w:r>
      <w:r w:rsidRPr="00DF5067">
        <w:rPr>
          <w:rFonts w:ascii="Arial" w:eastAsia="Times New Roman" w:hAnsi="Arial" w:cs="Arial"/>
          <w:sz w:val="20"/>
          <w:szCs w:val="20"/>
        </w:rPr>
        <w:t xml:space="preserve"> or other committee could create a national book repository, could be discussed at </w:t>
      </w:r>
      <w:proofErr w:type="spellStart"/>
      <w:r w:rsidRPr="00DF5067">
        <w:rPr>
          <w:rFonts w:ascii="Arial" w:eastAsia="Times New Roman" w:hAnsi="Arial" w:cs="Arial"/>
          <w:sz w:val="20"/>
          <w:szCs w:val="20"/>
        </w:rPr>
        <w:t>AIHce</w:t>
      </w:r>
      <w:proofErr w:type="spellEnd"/>
      <w:r w:rsidR="00DF5067">
        <w:rPr>
          <w:rFonts w:ascii="Arial" w:eastAsia="Times New Roman" w:hAnsi="Arial" w:cs="Arial"/>
          <w:sz w:val="20"/>
          <w:szCs w:val="20"/>
        </w:rPr>
        <w:t xml:space="preserve">. </w:t>
      </w:r>
    </w:p>
    <w:p w:rsidR="00DF5067" w:rsidRPr="00DF5067" w:rsidRDefault="00DF5067" w:rsidP="00DF5067">
      <w:pPr>
        <w:pStyle w:val="ListParagraph"/>
        <w:spacing w:before="120" w:beforeAutospacing="1" w:after="120" w:afterAutospacing="1" w:line="240" w:lineRule="auto"/>
        <w:rPr>
          <w:rFonts w:ascii="Arial" w:hAnsi="Arial" w:cs="Arial"/>
          <w:sz w:val="20"/>
          <w:szCs w:val="20"/>
        </w:rPr>
      </w:pPr>
    </w:p>
    <w:p w:rsidR="0011194F" w:rsidRPr="00DF5067" w:rsidRDefault="00724294" w:rsidP="00DF5067">
      <w:pPr>
        <w:pStyle w:val="ListParagraph"/>
        <w:numPr>
          <w:ilvl w:val="0"/>
          <w:numId w:val="31"/>
        </w:numPr>
        <w:tabs>
          <w:tab w:val="clear" w:pos="2880"/>
        </w:tabs>
        <w:spacing w:after="120" w:afterAutospacing="1" w:line="240" w:lineRule="auto"/>
        <w:ind w:left="720" w:hanging="720"/>
        <w:rPr>
          <w:rFonts w:ascii="Arial" w:hAnsi="Arial" w:cs="Arial"/>
          <w:sz w:val="20"/>
          <w:szCs w:val="20"/>
        </w:rPr>
      </w:pPr>
      <w:r w:rsidRPr="00DF5067">
        <w:rPr>
          <w:rFonts w:ascii="Arial" w:hAnsi="Arial" w:cs="Arial"/>
          <w:b/>
          <w:sz w:val="20"/>
          <w:szCs w:val="20"/>
        </w:rPr>
        <w:t>July</w:t>
      </w:r>
      <w:r w:rsidR="001A73AA" w:rsidRPr="00DF5067">
        <w:rPr>
          <w:rFonts w:ascii="Arial" w:hAnsi="Arial" w:cs="Arial"/>
          <w:b/>
          <w:sz w:val="20"/>
          <w:szCs w:val="20"/>
        </w:rPr>
        <w:t xml:space="preserve"> AIHA-NCS DWOI Focused </w:t>
      </w:r>
      <w:r w:rsidR="00DF5067">
        <w:rPr>
          <w:rFonts w:ascii="Arial" w:hAnsi="Arial" w:cs="Arial"/>
          <w:b/>
          <w:sz w:val="20"/>
          <w:szCs w:val="20"/>
        </w:rPr>
        <w:t xml:space="preserve">Dinner </w:t>
      </w:r>
      <w:r w:rsidR="001A73AA" w:rsidRPr="00DF5067">
        <w:rPr>
          <w:rFonts w:ascii="Arial" w:hAnsi="Arial" w:cs="Arial"/>
          <w:b/>
          <w:sz w:val="20"/>
          <w:szCs w:val="20"/>
        </w:rPr>
        <w:t>Meeting</w:t>
      </w:r>
      <w:r w:rsidR="001A73AA" w:rsidRPr="00DF5067">
        <w:rPr>
          <w:rFonts w:ascii="Arial" w:hAnsi="Arial" w:cs="Arial"/>
          <w:sz w:val="20"/>
          <w:szCs w:val="20"/>
        </w:rPr>
        <w:t xml:space="preserve">- </w:t>
      </w:r>
      <w:r w:rsidR="00BA7564" w:rsidRPr="00DF5067">
        <w:rPr>
          <w:rFonts w:ascii="Arial" w:hAnsi="Arial" w:cs="Arial"/>
          <w:sz w:val="20"/>
          <w:szCs w:val="20"/>
        </w:rPr>
        <w:t>R</w:t>
      </w:r>
      <w:r w:rsidR="00531894" w:rsidRPr="00DF5067">
        <w:rPr>
          <w:rFonts w:ascii="Arial" w:hAnsi="Arial" w:cs="Arial"/>
          <w:sz w:val="20"/>
          <w:szCs w:val="20"/>
        </w:rPr>
        <w:t xml:space="preserve">ich will follow up </w:t>
      </w:r>
      <w:r w:rsidR="00DF5067">
        <w:rPr>
          <w:rFonts w:ascii="Arial" w:hAnsi="Arial" w:cs="Arial"/>
          <w:sz w:val="20"/>
          <w:szCs w:val="20"/>
        </w:rPr>
        <w:t xml:space="preserve">with </w:t>
      </w:r>
      <w:proofErr w:type="spellStart"/>
      <w:r w:rsidR="00DF5067">
        <w:rPr>
          <w:rFonts w:ascii="Arial" w:hAnsi="Arial" w:cs="Arial"/>
          <w:sz w:val="20"/>
          <w:szCs w:val="20"/>
        </w:rPr>
        <w:t>Joyti</w:t>
      </w:r>
      <w:proofErr w:type="spellEnd"/>
      <w:r w:rsidR="00DF5067">
        <w:rPr>
          <w:rFonts w:ascii="Arial" w:hAnsi="Arial" w:cs="Arial"/>
          <w:sz w:val="20"/>
          <w:szCs w:val="20"/>
        </w:rPr>
        <w:t xml:space="preserve"> </w:t>
      </w:r>
      <w:r w:rsidR="00531894" w:rsidRPr="00DF5067">
        <w:rPr>
          <w:rFonts w:ascii="Arial" w:hAnsi="Arial" w:cs="Arial"/>
          <w:sz w:val="20"/>
          <w:szCs w:val="20"/>
        </w:rPr>
        <w:t xml:space="preserve">to confirm we </w:t>
      </w:r>
      <w:r w:rsidR="00DF5067">
        <w:rPr>
          <w:rFonts w:ascii="Arial" w:hAnsi="Arial" w:cs="Arial"/>
          <w:sz w:val="20"/>
          <w:szCs w:val="20"/>
        </w:rPr>
        <w:t>may</w:t>
      </w:r>
      <w:r w:rsidR="00531894" w:rsidRPr="00DF5067">
        <w:rPr>
          <w:rFonts w:ascii="Arial" w:hAnsi="Arial" w:cs="Arial"/>
          <w:sz w:val="20"/>
          <w:szCs w:val="20"/>
        </w:rPr>
        <w:t xml:space="preserve"> co-sponsor it.</w:t>
      </w:r>
    </w:p>
    <w:p w:rsidR="003F667E" w:rsidRDefault="00296062" w:rsidP="00724294">
      <w:pPr>
        <w:numPr>
          <w:ilvl w:val="0"/>
          <w:numId w:val="31"/>
        </w:numPr>
        <w:tabs>
          <w:tab w:val="clear" w:pos="2880"/>
        </w:tabs>
        <w:spacing w:before="120" w:after="120" w:line="240" w:lineRule="auto"/>
        <w:ind w:left="720" w:hanging="720"/>
        <w:rPr>
          <w:rFonts w:ascii="Arial" w:hAnsi="Arial" w:cs="Arial"/>
          <w:sz w:val="20"/>
          <w:szCs w:val="20"/>
        </w:rPr>
      </w:pPr>
      <w:r w:rsidRPr="003F667E">
        <w:rPr>
          <w:rFonts w:ascii="Arial" w:hAnsi="Arial" w:cs="Arial"/>
          <w:sz w:val="20"/>
          <w:szCs w:val="20"/>
        </w:rPr>
        <w:t>Website</w:t>
      </w:r>
      <w:r w:rsidR="00546E50" w:rsidRPr="003F667E">
        <w:rPr>
          <w:rFonts w:ascii="Arial" w:hAnsi="Arial" w:cs="Arial"/>
          <w:sz w:val="20"/>
          <w:szCs w:val="20"/>
        </w:rPr>
        <w:t>:</w:t>
      </w:r>
      <w:r w:rsidR="003F667E">
        <w:rPr>
          <w:rFonts w:ascii="Arial" w:hAnsi="Arial" w:cs="Arial"/>
          <w:sz w:val="20"/>
          <w:szCs w:val="20"/>
        </w:rPr>
        <w:t xml:space="preserve"> </w:t>
      </w:r>
      <w:proofErr w:type="spellStart"/>
      <w:r w:rsidR="00531894">
        <w:rPr>
          <w:rFonts w:ascii="Arial" w:hAnsi="Arial" w:cs="Arial"/>
          <w:sz w:val="20"/>
          <w:szCs w:val="20"/>
        </w:rPr>
        <w:t>Genene</w:t>
      </w:r>
      <w:proofErr w:type="spellEnd"/>
      <w:r w:rsidR="00531894">
        <w:rPr>
          <w:rFonts w:ascii="Arial" w:hAnsi="Arial" w:cs="Arial"/>
          <w:sz w:val="20"/>
          <w:szCs w:val="20"/>
        </w:rPr>
        <w:t xml:space="preserve"> </w:t>
      </w:r>
      <w:proofErr w:type="spellStart"/>
      <w:r w:rsidR="00531894">
        <w:rPr>
          <w:rFonts w:ascii="Arial" w:hAnsi="Arial" w:cs="Arial"/>
          <w:sz w:val="20"/>
          <w:szCs w:val="20"/>
        </w:rPr>
        <w:t>Vacarro</w:t>
      </w:r>
      <w:proofErr w:type="spellEnd"/>
      <w:r w:rsidR="00531894">
        <w:rPr>
          <w:rFonts w:ascii="Arial" w:hAnsi="Arial" w:cs="Arial"/>
          <w:sz w:val="20"/>
          <w:szCs w:val="20"/>
        </w:rPr>
        <w:t xml:space="preserve"> </w:t>
      </w:r>
      <w:r w:rsidRPr="003F667E">
        <w:rPr>
          <w:rFonts w:ascii="Arial" w:hAnsi="Arial" w:cs="Arial"/>
          <w:sz w:val="20"/>
          <w:szCs w:val="20"/>
        </w:rPr>
        <w:t>will update with new info –</w:t>
      </w:r>
      <w:r w:rsidR="00F036B3" w:rsidRPr="003F667E">
        <w:rPr>
          <w:rFonts w:ascii="Arial" w:hAnsi="Arial" w:cs="Arial"/>
          <w:sz w:val="20"/>
          <w:szCs w:val="20"/>
        </w:rPr>
        <w:t xml:space="preserve"> </w:t>
      </w:r>
      <w:r w:rsidR="0011194F" w:rsidRPr="003F667E">
        <w:rPr>
          <w:rFonts w:ascii="Arial" w:hAnsi="Arial" w:cs="Arial"/>
          <w:sz w:val="20"/>
          <w:szCs w:val="20"/>
        </w:rPr>
        <w:t xml:space="preserve">meeting </w:t>
      </w:r>
      <w:r w:rsidR="00720A1F" w:rsidRPr="003F667E">
        <w:rPr>
          <w:rFonts w:ascii="Arial" w:hAnsi="Arial" w:cs="Arial"/>
          <w:sz w:val="20"/>
          <w:szCs w:val="20"/>
        </w:rPr>
        <w:t>minutes</w:t>
      </w:r>
      <w:r w:rsidR="00524EA0" w:rsidRPr="003F667E">
        <w:rPr>
          <w:rFonts w:ascii="Arial" w:hAnsi="Arial" w:cs="Arial"/>
          <w:sz w:val="20"/>
          <w:szCs w:val="20"/>
        </w:rPr>
        <w:t>.</w:t>
      </w:r>
    </w:p>
    <w:p w:rsidR="00724294" w:rsidRDefault="00724294" w:rsidP="00724294">
      <w:pPr>
        <w:numPr>
          <w:ilvl w:val="0"/>
          <w:numId w:val="31"/>
        </w:numPr>
        <w:tabs>
          <w:tab w:val="clear" w:pos="2880"/>
        </w:tabs>
        <w:spacing w:before="120" w:after="120" w:line="240" w:lineRule="auto"/>
        <w:ind w:left="720" w:hanging="720"/>
        <w:rPr>
          <w:rFonts w:ascii="Arial" w:hAnsi="Arial" w:cs="Arial"/>
          <w:sz w:val="20"/>
          <w:szCs w:val="20"/>
        </w:rPr>
      </w:pPr>
      <w:r w:rsidRPr="00A30325">
        <w:rPr>
          <w:rFonts w:ascii="Arial" w:hAnsi="Arial" w:cs="Arial"/>
          <w:sz w:val="20"/>
          <w:szCs w:val="20"/>
        </w:rPr>
        <w:lastRenderedPageBreak/>
        <w:t xml:space="preserve">The next DWOI </w:t>
      </w:r>
      <w:r w:rsidR="00E04CFC">
        <w:rPr>
          <w:rFonts w:ascii="Arial" w:hAnsi="Arial" w:cs="Arial"/>
          <w:sz w:val="20"/>
          <w:szCs w:val="20"/>
        </w:rPr>
        <w:t>meeting is scheduled for Thursday, May 19</w:t>
      </w:r>
      <w:r w:rsidRPr="00A30325">
        <w:rPr>
          <w:rFonts w:ascii="Arial" w:hAnsi="Arial" w:cs="Arial"/>
          <w:sz w:val="20"/>
          <w:szCs w:val="20"/>
          <w:vertAlign w:val="superscript"/>
        </w:rPr>
        <w:t>th</w:t>
      </w:r>
      <w:r w:rsidR="00A30325">
        <w:rPr>
          <w:rFonts w:ascii="Arial" w:hAnsi="Arial" w:cs="Arial"/>
          <w:sz w:val="20"/>
          <w:szCs w:val="20"/>
        </w:rPr>
        <w:t>, 4:30</w:t>
      </w:r>
      <w:r w:rsidR="00DF5067">
        <w:rPr>
          <w:rFonts w:ascii="Arial" w:hAnsi="Arial" w:cs="Arial"/>
          <w:sz w:val="20"/>
          <w:szCs w:val="20"/>
        </w:rPr>
        <w:t xml:space="preserve"> </w:t>
      </w:r>
      <w:r w:rsidR="00A30325">
        <w:rPr>
          <w:rFonts w:ascii="Arial" w:hAnsi="Arial" w:cs="Arial"/>
          <w:sz w:val="20"/>
          <w:szCs w:val="20"/>
        </w:rPr>
        <w:t xml:space="preserve">pm Pacific </w:t>
      </w:r>
      <w:r w:rsidR="00DF5067">
        <w:rPr>
          <w:rFonts w:ascii="Arial" w:hAnsi="Arial" w:cs="Arial"/>
          <w:sz w:val="20"/>
          <w:szCs w:val="20"/>
        </w:rPr>
        <w:t xml:space="preserve">Daylight </w:t>
      </w:r>
      <w:r w:rsidR="00A30325">
        <w:rPr>
          <w:rFonts w:ascii="Arial" w:hAnsi="Arial" w:cs="Arial"/>
          <w:sz w:val="20"/>
          <w:szCs w:val="20"/>
        </w:rPr>
        <w:t>Time</w:t>
      </w:r>
      <w:r w:rsidR="00E04CFC">
        <w:rPr>
          <w:rFonts w:ascii="Arial" w:hAnsi="Arial" w:cs="Arial"/>
          <w:sz w:val="20"/>
          <w:szCs w:val="20"/>
        </w:rPr>
        <w:t>. Rich said he would check if Nina can join us at this time.</w:t>
      </w:r>
    </w:p>
    <w:p w:rsidR="002C336C" w:rsidRDefault="002C336C" w:rsidP="00724294">
      <w:pPr>
        <w:numPr>
          <w:ilvl w:val="0"/>
          <w:numId w:val="31"/>
        </w:numPr>
        <w:tabs>
          <w:tab w:val="clear" w:pos="2880"/>
        </w:tabs>
        <w:spacing w:before="120" w:after="120" w:line="240" w:lineRule="auto"/>
        <w:ind w:left="720" w:hanging="720"/>
        <w:rPr>
          <w:rFonts w:ascii="Arial" w:hAnsi="Arial" w:cs="Arial"/>
          <w:sz w:val="20"/>
          <w:szCs w:val="20"/>
        </w:rPr>
      </w:pPr>
      <w:r>
        <w:rPr>
          <w:rFonts w:ascii="Arial" w:hAnsi="Arial" w:cs="Arial"/>
          <w:sz w:val="20"/>
          <w:szCs w:val="20"/>
        </w:rPr>
        <w:t>Meeting was adjourned at 5:35 pm.</w:t>
      </w:r>
    </w:p>
    <w:p w:rsidR="002C336C" w:rsidRDefault="002C336C" w:rsidP="002C336C">
      <w:pPr>
        <w:spacing w:before="120" w:after="120" w:line="240" w:lineRule="auto"/>
        <w:ind w:left="720"/>
        <w:rPr>
          <w:rFonts w:ascii="Arial" w:hAnsi="Arial" w:cs="Arial"/>
          <w:sz w:val="20"/>
          <w:szCs w:val="20"/>
        </w:rPr>
      </w:pPr>
    </w:p>
    <w:p w:rsidR="00E04CFC" w:rsidRDefault="00E04CFC" w:rsidP="00E04CFC">
      <w:pPr>
        <w:spacing w:before="120" w:after="120" w:line="240" w:lineRule="auto"/>
        <w:ind w:left="720"/>
        <w:rPr>
          <w:rFonts w:ascii="Arial" w:hAnsi="Arial" w:cs="Arial"/>
          <w:sz w:val="20"/>
          <w:szCs w:val="20"/>
        </w:rPr>
      </w:pPr>
    </w:p>
    <w:p w:rsidR="005C4F0E" w:rsidRPr="00E04CFC" w:rsidRDefault="00E04CFC" w:rsidP="005C4F0E">
      <w:pPr>
        <w:spacing w:before="120" w:after="120" w:line="240" w:lineRule="auto"/>
        <w:rPr>
          <w:rFonts w:ascii="Arial" w:hAnsi="Arial" w:cs="Arial"/>
          <w:b/>
          <w:sz w:val="20"/>
          <w:szCs w:val="20"/>
        </w:rPr>
      </w:pPr>
      <w:r w:rsidRPr="00E04CFC">
        <w:rPr>
          <w:rFonts w:ascii="Arial" w:hAnsi="Arial" w:cs="Arial"/>
          <w:b/>
          <w:sz w:val="20"/>
          <w:szCs w:val="20"/>
        </w:rPr>
        <w:t>UPDATE EMAIL FROM CHRIS L-D</w:t>
      </w:r>
    </w:p>
    <w:p w:rsidR="005C4F0E" w:rsidRDefault="005C4F0E" w:rsidP="005C4F0E">
      <w:pPr>
        <w:spacing w:before="100" w:beforeAutospacing="1" w:after="240"/>
      </w:pPr>
      <w:r>
        <w:rPr>
          <w:b/>
          <w:bCs/>
        </w:rPr>
        <w:t xml:space="preserve">From: </w:t>
      </w:r>
      <w:hyperlink r:id="rId9" w:tgtFrame="_blank" w:history="1">
        <w:r>
          <w:rPr>
            <w:rStyle w:val="Hyperlink"/>
          </w:rPr>
          <w:t>Chris Laszcz-Davis</w:t>
        </w:r>
      </w:hyperlink>
      <w:r>
        <w:br/>
      </w:r>
      <w:r>
        <w:rPr>
          <w:b/>
          <w:bCs/>
        </w:rPr>
        <w:t xml:space="preserve">Sent: </w:t>
      </w:r>
      <w:r>
        <w:t>‎13/‎04/‎2016 17:04</w:t>
      </w:r>
      <w:r>
        <w:br/>
      </w:r>
      <w:r>
        <w:rPr>
          <w:b/>
          <w:bCs/>
        </w:rPr>
        <w:t xml:space="preserve">To: </w:t>
      </w:r>
      <w:hyperlink r:id="rId10" w:tgtFrame="_blank" w:history="1">
        <w:r>
          <w:rPr>
            <w:rStyle w:val="Hyperlink"/>
          </w:rPr>
          <w:t>Hirsh, Richard</w:t>
        </w:r>
      </w:hyperlink>
      <w:r>
        <w:br/>
      </w:r>
      <w:r>
        <w:rPr>
          <w:b/>
          <w:bCs/>
        </w:rPr>
        <w:t xml:space="preserve">Cc: </w:t>
      </w:r>
      <w:hyperlink r:id="rId11" w:tgtFrame="_blank" w:history="1">
        <w:r>
          <w:rPr>
            <w:rStyle w:val="Hyperlink"/>
          </w:rPr>
          <w:t>Garrett Brown (garrettdbrown@comcast.net)</w:t>
        </w:r>
      </w:hyperlink>
      <w:r>
        <w:t xml:space="preserve">; </w:t>
      </w:r>
      <w:hyperlink r:id="rId12" w:tgtFrame="_blank" w:history="1">
        <w:r>
          <w:rPr>
            <w:rStyle w:val="Hyperlink"/>
          </w:rPr>
          <w:t>Perry Gottesfeld (okperry@gmail.com)</w:t>
        </w:r>
      </w:hyperlink>
      <w:r>
        <w:t xml:space="preserve">; </w:t>
      </w:r>
      <w:hyperlink r:id="rId13" w:tgtFrame="_blank" w:history="1">
        <w:r>
          <w:rPr>
            <w:rStyle w:val="Hyperlink"/>
          </w:rPr>
          <w:t>Karen Gunderson (karen@gunder5.net)</w:t>
        </w:r>
      </w:hyperlink>
      <w:r>
        <w:t xml:space="preserve">; </w:t>
      </w:r>
      <w:hyperlink r:id="rId14" w:tgtFrame="_blank" w:history="1">
        <w:r>
          <w:rPr>
            <w:rStyle w:val="Hyperlink"/>
          </w:rPr>
          <w:t>David Hornung (david.hornung@gmail.com)</w:t>
        </w:r>
      </w:hyperlink>
      <w:r>
        <w:t xml:space="preserve">; </w:t>
      </w:r>
      <w:hyperlink r:id="rId15" w:tgtFrame="_blank" w:history="1">
        <w:r>
          <w:rPr>
            <w:rStyle w:val="Hyperlink"/>
          </w:rPr>
          <w:t>Edward T. Zellers  (ezellers@umich.edu)</w:t>
        </w:r>
      </w:hyperlink>
      <w:r>
        <w:t xml:space="preserve">; </w:t>
      </w:r>
      <w:hyperlink r:id="rId16" w:tgtFrame="_blank" w:history="1">
        <w:r>
          <w:rPr>
            <w:rStyle w:val="Hyperlink"/>
          </w:rPr>
          <w:t xml:space="preserve">Catherine A. </w:t>
        </w:r>
        <w:proofErr w:type="spellStart"/>
        <w:r>
          <w:rPr>
            <w:rStyle w:val="Hyperlink"/>
          </w:rPr>
          <w:t>Hovde</w:t>
        </w:r>
        <w:proofErr w:type="spellEnd"/>
      </w:hyperlink>
      <w:r>
        <w:br/>
      </w:r>
      <w:r>
        <w:rPr>
          <w:b/>
          <w:bCs/>
        </w:rPr>
        <w:t xml:space="preserve">Subject: </w:t>
      </w:r>
      <w:r>
        <w:t>RE: DWOI</w:t>
      </w:r>
    </w:p>
    <w:p w:rsidR="005C4F0E" w:rsidRDefault="005C4F0E" w:rsidP="005C4F0E">
      <w:pPr>
        <w:spacing w:before="100" w:beforeAutospacing="1" w:after="100" w:afterAutospacing="1"/>
      </w:pPr>
      <w:r>
        <w:rPr>
          <w:color w:val="1F497D"/>
        </w:rPr>
        <w:t xml:space="preserve">Yes, I got the subject on the Board agenda for May. </w:t>
      </w:r>
      <w:proofErr w:type="gramStart"/>
      <w:r>
        <w:rPr>
          <w:color w:val="1F497D"/>
        </w:rPr>
        <w:t>My strategy—to educate the board and discuss (very preliminarily) possible options moving forward.</w:t>
      </w:r>
      <w:proofErr w:type="gramEnd"/>
      <w:r>
        <w:rPr>
          <w:color w:val="1F497D"/>
        </w:rPr>
        <w:t xml:space="preserve"> The landscape needs to be painted first—we have many players in similar fields (WHWB, DWOI, IAC, SCC, OHTA, </w:t>
      </w:r>
      <w:proofErr w:type="spellStart"/>
      <w:r>
        <w:rPr>
          <w:color w:val="1F497D"/>
        </w:rPr>
        <w:t>etc</w:t>
      </w:r>
      <w:proofErr w:type="spellEnd"/>
      <w:r>
        <w:rPr>
          <w:color w:val="1F497D"/>
        </w:rPr>
        <w:t>) —and a number of colleagues who are not familiar with any of them.</w:t>
      </w:r>
    </w:p>
    <w:p w:rsidR="005C4F0E" w:rsidRDefault="005C4F0E" w:rsidP="005C4F0E">
      <w:pPr>
        <w:spacing w:before="100" w:beforeAutospacing="1" w:after="100" w:afterAutospacing="1"/>
      </w:pPr>
      <w:r>
        <w:rPr>
          <w:color w:val="1F497D"/>
        </w:rPr>
        <w:t>I need to incorporate the suggestions made by many of you and move them out to you again for vetting. It made sense to me to craft a few suggestions at the end of the summary in terms of path forward (I certainly envisioned some collaborative efforts here). So I expect you guys will comment!</w:t>
      </w:r>
    </w:p>
    <w:p w:rsidR="005C4F0E" w:rsidRDefault="005C4F0E" w:rsidP="005C4F0E">
      <w:pPr>
        <w:spacing w:before="100" w:beforeAutospacing="1" w:after="100" w:afterAutospacing="1"/>
      </w:pPr>
      <w:r>
        <w:rPr>
          <w:color w:val="1F497D"/>
        </w:rPr>
        <w:t>Do not believe there is an opportunity to single DWOI out at this May board meeting, but depending on outcome and discussions, a presentation at some future time (perhaps even the summer Board meeting) might be possible</w:t>
      </w:r>
    </w:p>
    <w:p w:rsidR="005C4F0E" w:rsidRPr="00724294" w:rsidRDefault="005C4F0E" w:rsidP="005C4F0E">
      <w:pPr>
        <w:spacing w:before="120" w:after="120" w:line="240" w:lineRule="auto"/>
        <w:rPr>
          <w:rFonts w:ascii="Arial" w:hAnsi="Arial" w:cs="Arial"/>
          <w:sz w:val="20"/>
          <w:szCs w:val="20"/>
        </w:rPr>
      </w:pPr>
    </w:p>
    <w:sectPr w:rsidR="005C4F0E" w:rsidRPr="00724294" w:rsidSect="0066505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67" w:rsidRDefault="00DF5067" w:rsidP="00E04CFC">
      <w:pPr>
        <w:spacing w:after="0" w:line="240" w:lineRule="auto"/>
      </w:pPr>
      <w:r>
        <w:separator/>
      </w:r>
    </w:p>
  </w:endnote>
  <w:endnote w:type="continuationSeparator" w:id="0">
    <w:p w:rsidR="00DF5067" w:rsidRDefault="00DF5067" w:rsidP="00E0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828790"/>
      <w:docPartObj>
        <w:docPartGallery w:val="Page Numbers (Bottom of Page)"/>
        <w:docPartUnique/>
      </w:docPartObj>
    </w:sdtPr>
    <w:sdtEndPr>
      <w:rPr>
        <w:noProof/>
      </w:rPr>
    </w:sdtEndPr>
    <w:sdtContent>
      <w:p w:rsidR="00DF5067" w:rsidRDefault="00DF5067">
        <w:pPr>
          <w:pStyle w:val="Footer"/>
          <w:jc w:val="right"/>
        </w:pPr>
        <w:r>
          <w:fldChar w:fldCharType="begin"/>
        </w:r>
        <w:r>
          <w:instrText xml:space="preserve"> PAGE   \* MERGEFORMAT </w:instrText>
        </w:r>
        <w:r>
          <w:fldChar w:fldCharType="separate"/>
        </w:r>
        <w:r w:rsidR="00EA392B">
          <w:rPr>
            <w:noProof/>
          </w:rPr>
          <w:t>1</w:t>
        </w:r>
        <w:r>
          <w:rPr>
            <w:noProof/>
          </w:rPr>
          <w:fldChar w:fldCharType="end"/>
        </w:r>
      </w:p>
    </w:sdtContent>
  </w:sdt>
  <w:p w:rsidR="00DF5067" w:rsidRDefault="00DF5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67" w:rsidRDefault="00DF5067" w:rsidP="00E04CFC">
      <w:pPr>
        <w:spacing w:after="0" w:line="240" w:lineRule="auto"/>
      </w:pPr>
      <w:r>
        <w:separator/>
      </w:r>
    </w:p>
  </w:footnote>
  <w:footnote w:type="continuationSeparator" w:id="0">
    <w:p w:rsidR="00DF5067" w:rsidRDefault="00DF5067" w:rsidP="00E04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166"/>
    <w:multiLevelType w:val="hybridMultilevel"/>
    <w:tmpl w:val="39CCA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B11CA"/>
    <w:multiLevelType w:val="multilevel"/>
    <w:tmpl w:val="62FCFA88"/>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37C4F1D"/>
    <w:multiLevelType w:val="multilevel"/>
    <w:tmpl w:val="AC1059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3AB6341"/>
    <w:multiLevelType w:val="hybridMultilevel"/>
    <w:tmpl w:val="B4BC0970"/>
    <w:lvl w:ilvl="0" w:tplc="F8709798">
      <w:start w:val="6"/>
      <w:numFmt w:val="decimal"/>
      <w:lvlText w:val="%1."/>
      <w:lvlJc w:val="left"/>
      <w:pPr>
        <w:tabs>
          <w:tab w:val="num" w:pos="2880"/>
        </w:tabs>
        <w:ind w:left="288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C1973"/>
    <w:multiLevelType w:val="hybridMultilevel"/>
    <w:tmpl w:val="7272F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D21A23"/>
    <w:multiLevelType w:val="hybridMultilevel"/>
    <w:tmpl w:val="C4A6B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6B4EE0"/>
    <w:multiLevelType w:val="hybridMultilevel"/>
    <w:tmpl w:val="7C10D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E5312"/>
    <w:multiLevelType w:val="hybridMultilevel"/>
    <w:tmpl w:val="505AE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44EA8"/>
    <w:multiLevelType w:val="hybridMultilevel"/>
    <w:tmpl w:val="710C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01909"/>
    <w:multiLevelType w:val="hybridMultilevel"/>
    <w:tmpl w:val="2204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80EEF"/>
    <w:multiLevelType w:val="hybridMultilevel"/>
    <w:tmpl w:val="0F906E7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07E4AA7"/>
    <w:multiLevelType w:val="hybridMultilevel"/>
    <w:tmpl w:val="7826E04A"/>
    <w:lvl w:ilvl="0" w:tplc="B7EA0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D2B15"/>
    <w:multiLevelType w:val="hybridMultilevel"/>
    <w:tmpl w:val="EBB04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B301F"/>
    <w:multiLevelType w:val="hybridMultilevel"/>
    <w:tmpl w:val="624213FE"/>
    <w:lvl w:ilvl="0" w:tplc="094870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668C8E2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EF1BB4"/>
    <w:multiLevelType w:val="hybridMultilevel"/>
    <w:tmpl w:val="ECBC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043459D"/>
    <w:multiLevelType w:val="hybridMultilevel"/>
    <w:tmpl w:val="DACA134E"/>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DFCBC7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2A2038"/>
    <w:multiLevelType w:val="hybridMultilevel"/>
    <w:tmpl w:val="9CD65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6E703A"/>
    <w:multiLevelType w:val="hybridMultilevel"/>
    <w:tmpl w:val="443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50823"/>
    <w:multiLevelType w:val="hybridMultilevel"/>
    <w:tmpl w:val="E35CBBB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CE2E36"/>
    <w:multiLevelType w:val="hybridMultilevel"/>
    <w:tmpl w:val="00D66642"/>
    <w:lvl w:ilvl="0" w:tplc="559EDECC">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BC2CA9"/>
    <w:multiLevelType w:val="hybridMultilevel"/>
    <w:tmpl w:val="33DA93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C905D3"/>
    <w:multiLevelType w:val="hybridMultilevel"/>
    <w:tmpl w:val="41CA6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36C23"/>
    <w:multiLevelType w:val="hybridMultilevel"/>
    <w:tmpl w:val="A46E79F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29343A"/>
    <w:multiLevelType w:val="hybridMultilevel"/>
    <w:tmpl w:val="C44E649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21D01"/>
    <w:multiLevelType w:val="multilevel"/>
    <w:tmpl w:val="BD367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0142366"/>
    <w:multiLevelType w:val="hybridMultilevel"/>
    <w:tmpl w:val="6B8EA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4F0D03"/>
    <w:multiLevelType w:val="hybridMultilevel"/>
    <w:tmpl w:val="AE6E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61C5E"/>
    <w:multiLevelType w:val="hybridMultilevel"/>
    <w:tmpl w:val="04EAF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9676A0"/>
    <w:multiLevelType w:val="hybridMultilevel"/>
    <w:tmpl w:val="82F21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8277E4E"/>
    <w:multiLevelType w:val="hybridMultilevel"/>
    <w:tmpl w:val="AE6E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380839"/>
    <w:multiLevelType w:val="hybridMultilevel"/>
    <w:tmpl w:val="E35CBBB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D25740"/>
    <w:multiLevelType w:val="hybridMultilevel"/>
    <w:tmpl w:val="E326D2E8"/>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3B11C6"/>
    <w:multiLevelType w:val="multilevel"/>
    <w:tmpl w:val="1B2E1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5D77957"/>
    <w:multiLevelType w:val="hybridMultilevel"/>
    <w:tmpl w:val="FB4C2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6CF36AB"/>
    <w:multiLevelType w:val="hybridMultilevel"/>
    <w:tmpl w:val="06B82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00073"/>
    <w:multiLevelType w:val="hybridMultilevel"/>
    <w:tmpl w:val="43E88802"/>
    <w:lvl w:ilvl="0" w:tplc="460CB0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9"/>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25"/>
  </w:num>
  <w:num w:numId="7">
    <w:abstractNumId w:val="30"/>
  </w:num>
  <w:num w:numId="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1"/>
  </w:num>
  <w:num w:numId="11">
    <w:abstractNumId w:val="22"/>
  </w:num>
  <w:num w:numId="12">
    <w:abstractNumId w:val="14"/>
  </w:num>
  <w:num w:numId="13">
    <w:abstractNumId w:val="14"/>
  </w:num>
  <w:num w:numId="14">
    <w:abstractNumId w:val="14"/>
  </w:num>
  <w:num w:numId="15">
    <w:abstractNumId w:val="8"/>
  </w:num>
  <w:num w:numId="16">
    <w:abstractNumId w:val="21"/>
  </w:num>
  <w:num w:numId="17">
    <w:abstractNumId w:val="11"/>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1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6"/>
  </w:num>
  <w:num w:numId="31">
    <w:abstractNumId w:val="3"/>
  </w:num>
  <w:num w:numId="32">
    <w:abstractNumId w:val="12"/>
  </w:num>
  <w:num w:numId="33">
    <w:abstractNumId w:val="2"/>
  </w:num>
  <w:num w:numId="34">
    <w:abstractNumId w:val="27"/>
  </w:num>
  <w:num w:numId="35">
    <w:abstractNumId w:val="26"/>
  </w:num>
  <w:num w:numId="36">
    <w:abstractNumId w:val="29"/>
  </w:num>
  <w:num w:numId="37">
    <w:abstractNumId w:val="1"/>
  </w:num>
  <w:num w:numId="38">
    <w:abstractNumId w:val="7"/>
  </w:num>
  <w:num w:numId="39">
    <w:abstractNumId w:val="6"/>
  </w:num>
  <w:num w:numId="40">
    <w:abstractNumId w:val="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B"/>
    <w:rsid w:val="00074823"/>
    <w:rsid w:val="0007590A"/>
    <w:rsid w:val="00092A3E"/>
    <w:rsid w:val="000A69A0"/>
    <w:rsid w:val="000B2260"/>
    <w:rsid w:val="000B771B"/>
    <w:rsid w:val="000D14FE"/>
    <w:rsid w:val="000E1376"/>
    <w:rsid w:val="0011194F"/>
    <w:rsid w:val="00123E1E"/>
    <w:rsid w:val="001428F1"/>
    <w:rsid w:val="001436C6"/>
    <w:rsid w:val="001A1246"/>
    <w:rsid w:val="001A73AA"/>
    <w:rsid w:val="001A73D9"/>
    <w:rsid w:val="001D38E5"/>
    <w:rsid w:val="001D4551"/>
    <w:rsid w:val="002200C5"/>
    <w:rsid w:val="0023120F"/>
    <w:rsid w:val="00243DE3"/>
    <w:rsid w:val="00252808"/>
    <w:rsid w:val="00264E51"/>
    <w:rsid w:val="002801BA"/>
    <w:rsid w:val="002807BE"/>
    <w:rsid w:val="002875D7"/>
    <w:rsid w:val="00296062"/>
    <w:rsid w:val="002A20D6"/>
    <w:rsid w:val="002A6A4B"/>
    <w:rsid w:val="002B263D"/>
    <w:rsid w:val="002C1D4E"/>
    <w:rsid w:val="002C333D"/>
    <w:rsid w:val="002C336C"/>
    <w:rsid w:val="002E1DB8"/>
    <w:rsid w:val="002E32B1"/>
    <w:rsid w:val="002E3C06"/>
    <w:rsid w:val="00301E7E"/>
    <w:rsid w:val="0032381F"/>
    <w:rsid w:val="003339FE"/>
    <w:rsid w:val="003A382D"/>
    <w:rsid w:val="003F667E"/>
    <w:rsid w:val="0042410A"/>
    <w:rsid w:val="0043024D"/>
    <w:rsid w:val="00450D64"/>
    <w:rsid w:val="00472E49"/>
    <w:rsid w:val="00485D75"/>
    <w:rsid w:val="004A5381"/>
    <w:rsid w:val="004C2EB1"/>
    <w:rsid w:val="004D3DBE"/>
    <w:rsid w:val="005046DB"/>
    <w:rsid w:val="00524EA0"/>
    <w:rsid w:val="00531894"/>
    <w:rsid w:val="00546E50"/>
    <w:rsid w:val="00570A11"/>
    <w:rsid w:val="00581C96"/>
    <w:rsid w:val="00595B0D"/>
    <w:rsid w:val="005B44F9"/>
    <w:rsid w:val="005C11E8"/>
    <w:rsid w:val="005C4F0E"/>
    <w:rsid w:val="006116ED"/>
    <w:rsid w:val="0066505C"/>
    <w:rsid w:val="006D5D80"/>
    <w:rsid w:val="006F4D7C"/>
    <w:rsid w:val="006F4F76"/>
    <w:rsid w:val="00720A1F"/>
    <w:rsid w:val="00721EF8"/>
    <w:rsid w:val="00724294"/>
    <w:rsid w:val="00736385"/>
    <w:rsid w:val="00766F24"/>
    <w:rsid w:val="00770D19"/>
    <w:rsid w:val="007946CA"/>
    <w:rsid w:val="007D4DF9"/>
    <w:rsid w:val="007E3538"/>
    <w:rsid w:val="008102E8"/>
    <w:rsid w:val="008120A2"/>
    <w:rsid w:val="00820648"/>
    <w:rsid w:val="00886638"/>
    <w:rsid w:val="00896DA6"/>
    <w:rsid w:val="008A424A"/>
    <w:rsid w:val="008B775E"/>
    <w:rsid w:val="00923614"/>
    <w:rsid w:val="009340FD"/>
    <w:rsid w:val="00994CBB"/>
    <w:rsid w:val="009B29AC"/>
    <w:rsid w:val="009B6338"/>
    <w:rsid w:val="009C63BB"/>
    <w:rsid w:val="00A30325"/>
    <w:rsid w:val="00A3561D"/>
    <w:rsid w:val="00A44BAB"/>
    <w:rsid w:val="00A76ABE"/>
    <w:rsid w:val="00A92957"/>
    <w:rsid w:val="00A948F0"/>
    <w:rsid w:val="00AA2763"/>
    <w:rsid w:val="00AD3D2F"/>
    <w:rsid w:val="00B21A16"/>
    <w:rsid w:val="00B525E1"/>
    <w:rsid w:val="00B83D33"/>
    <w:rsid w:val="00BA60D6"/>
    <w:rsid w:val="00BA7564"/>
    <w:rsid w:val="00BD2EDD"/>
    <w:rsid w:val="00BD6647"/>
    <w:rsid w:val="00BF12BF"/>
    <w:rsid w:val="00BF2E6A"/>
    <w:rsid w:val="00BF5423"/>
    <w:rsid w:val="00BF5BD4"/>
    <w:rsid w:val="00C30CE5"/>
    <w:rsid w:val="00C65D5E"/>
    <w:rsid w:val="00C72286"/>
    <w:rsid w:val="00C76376"/>
    <w:rsid w:val="00CF7561"/>
    <w:rsid w:val="00D11445"/>
    <w:rsid w:val="00D25DB8"/>
    <w:rsid w:val="00D416FF"/>
    <w:rsid w:val="00D62033"/>
    <w:rsid w:val="00D76D2B"/>
    <w:rsid w:val="00DD1BD5"/>
    <w:rsid w:val="00DF5067"/>
    <w:rsid w:val="00E04CFC"/>
    <w:rsid w:val="00E20653"/>
    <w:rsid w:val="00E71D8F"/>
    <w:rsid w:val="00E9595C"/>
    <w:rsid w:val="00EA392B"/>
    <w:rsid w:val="00EB3601"/>
    <w:rsid w:val="00EB5297"/>
    <w:rsid w:val="00EB6ED7"/>
    <w:rsid w:val="00EC4217"/>
    <w:rsid w:val="00EC695D"/>
    <w:rsid w:val="00ED01C8"/>
    <w:rsid w:val="00ED7673"/>
    <w:rsid w:val="00EE4B63"/>
    <w:rsid w:val="00F036B3"/>
    <w:rsid w:val="00F04E8E"/>
    <w:rsid w:val="00F0556E"/>
    <w:rsid w:val="00F25E0E"/>
    <w:rsid w:val="00F314E6"/>
    <w:rsid w:val="00F379B6"/>
    <w:rsid w:val="00F404F0"/>
    <w:rsid w:val="00F555A7"/>
    <w:rsid w:val="00F845A1"/>
    <w:rsid w:val="00FA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NormalWeb">
    <w:name w:val="Normal (Web)"/>
    <w:basedOn w:val="Normal"/>
    <w:uiPriority w:val="99"/>
    <w:semiHidden/>
    <w:unhideWhenUsed/>
    <w:rsid w:val="008102E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FC"/>
  </w:style>
  <w:style w:type="paragraph" w:styleId="Footer">
    <w:name w:val="footer"/>
    <w:basedOn w:val="Normal"/>
    <w:link w:val="FooterChar"/>
    <w:uiPriority w:val="99"/>
    <w:unhideWhenUsed/>
    <w:rsid w:val="00E0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FC"/>
  </w:style>
  <w:style w:type="paragraph" w:customStyle="1" w:styleId="Normal1">
    <w:name w:val="Normal1"/>
    <w:rsid w:val="00DF5067"/>
    <w:pPr>
      <w:spacing w:after="0"/>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NormalWeb">
    <w:name w:val="Normal (Web)"/>
    <w:basedOn w:val="Normal"/>
    <w:uiPriority w:val="99"/>
    <w:semiHidden/>
    <w:unhideWhenUsed/>
    <w:rsid w:val="008102E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FC"/>
  </w:style>
  <w:style w:type="paragraph" w:styleId="Footer">
    <w:name w:val="footer"/>
    <w:basedOn w:val="Normal"/>
    <w:link w:val="FooterChar"/>
    <w:uiPriority w:val="99"/>
    <w:unhideWhenUsed/>
    <w:rsid w:val="00E0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FC"/>
  </w:style>
  <w:style w:type="paragraph" w:customStyle="1" w:styleId="Normal1">
    <w:name w:val="Normal1"/>
    <w:rsid w:val="00DF5067"/>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062">
      <w:bodyDiv w:val="1"/>
      <w:marLeft w:val="0"/>
      <w:marRight w:val="0"/>
      <w:marTop w:val="0"/>
      <w:marBottom w:val="0"/>
      <w:divBdr>
        <w:top w:val="none" w:sz="0" w:space="0" w:color="auto"/>
        <w:left w:val="none" w:sz="0" w:space="0" w:color="auto"/>
        <w:bottom w:val="none" w:sz="0" w:space="0" w:color="auto"/>
        <w:right w:val="none" w:sz="0" w:space="0" w:color="auto"/>
      </w:divBdr>
      <w:divsChild>
        <w:div w:id="156117569">
          <w:marLeft w:val="0"/>
          <w:marRight w:val="0"/>
          <w:marTop w:val="0"/>
          <w:marBottom w:val="0"/>
          <w:divBdr>
            <w:top w:val="none" w:sz="0" w:space="0" w:color="auto"/>
            <w:left w:val="none" w:sz="0" w:space="0" w:color="auto"/>
            <w:bottom w:val="none" w:sz="0" w:space="0" w:color="auto"/>
            <w:right w:val="none" w:sz="0" w:space="0" w:color="auto"/>
          </w:divBdr>
        </w:div>
        <w:div w:id="2100130634">
          <w:marLeft w:val="0"/>
          <w:marRight w:val="0"/>
          <w:marTop w:val="0"/>
          <w:marBottom w:val="0"/>
          <w:divBdr>
            <w:top w:val="none" w:sz="0" w:space="0" w:color="auto"/>
            <w:left w:val="none" w:sz="0" w:space="0" w:color="auto"/>
            <w:bottom w:val="none" w:sz="0" w:space="0" w:color="auto"/>
            <w:right w:val="none" w:sz="0" w:space="0" w:color="auto"/>
          </w:divBdr>
          <w:divsChild>
            <w:div w:id="3239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235012744">
      <w:bodyDiv w:val="1"/>
      <w:marLeft w:val="0"/>
      <w:marRight w:val="0"/>
      <w:marTop w:val="0"/>
      <w:marBottom w:val="0"/>
      <w:divBdr>
        <w:top w:val="none" w:sz="0" w:space="0" w:color="auto"/>
        <w:left w:val="none" w:sz="0" w:space="0" w:color="auto"/>
        <w:bottom w:val="none" w:sz="0" w:space="0" w:color="auto"/>
        <w:right w:val="none" w:sz="0" w:space="0" w:color="auto"/>
      </w:divBdr>
    </w:div>
    <w:div w:id="235213690">
      <w:bodyDiv w:val="1"/>
      <w:marLeft w:val="0"/>
      <w:marRight w:val="0"/>
      <w:marTop w:val="0"/>
      <w:marBottom w:val="0"/>
      <w:divBdr>
        <w:top w:val="none" w:sz="0" w:space="0" w:color="auto"/>
        <w:left w:val="none" w:sz="0" w:space="0" w:color="auto"/>
        <w:bottom w:val="none" w:sz="0" w:space="0" w:color="auto"/>
        <w:right w:val="none" w:sz="0" w:space="0" w:color="auto"/>
      </w:divBdr>
      <w:divsChild>
        <w:div w:id="735786948">
          <w:marLeft w:val="0"/>
          <w:marRight w:val="0"/>
          <w:marTop w:val="0"/>
          <w:marBottom w:val="0"/>
          <w:divBdr>
            <w:top w:val="none" w:sz="0" w:space="0" w:color="auto"/>
            <w:left w:val="none" w:sz="0" w:space="0" w:color="auto"/>
            <w:bottom w:val="none" w:sz="0" w:space="0" w:color="auto"/>
            <w:right w:val="none" w:sz="0" w:space="0" w:color="auto"/>
          </w:divBdr>
        </w:div>
        <w:div w:id="1811089145">
          <w:marLeft w:val="0"/>
          <w:marRight w:val="0"/>
          <w:marTop w:val="0"/>
          <w:marBottom w:val="0"/>
          <w:divBdr>
            <w:top w:val="none" w:sz="0" w:space="0" w:color="auto"/>
            <w:left w:val="none" w:sz="0" w:space="0" w:color="auto"/>
            <w:bottom w:val="none" w:sz="0" w:space="0" w:color="auto"/>
            <w:right w:val="none" w:sz="0" w:space="0" w:color="auto"/>
          </w:divBdr>
          <w:divsChild>
            <w:div w:id="17650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4099">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681737509">
      <w:bodyDiv w:val="1"/>
      <w:marLeft w:val="0"/>
      <w:marRight w:val="0"/>
      <w:marTop w:val="0"/>
      <w:marBottom w:val="0"/>
      <w:divBdr>
        <w:top w:val="none" w:sz="0" w:space="0" w:color="auto"/>
        <w:left w:val="none" w:sz="0" w:space="0" w:color="auto"/>
        <w:bottom w:val="none" w:sz="0" w:space="0" w:color="auto"/>
        <w:right w:val="none" w:sz="0" w:space="0" w:color="auto"/>
      </w:divBdr>
    </w:div>
    <w:div w:id="868761741">
      <w:bodyDiv w:val="1"/>
      <w:marLeft w:val="0"/>
      <w:marRight w:val="0"/>
      <w:marTop w:val="0"/>
      <w:marBottom w:val="0"/>
      <w:divBdr>
        <w:top w:val="none" w:sz="0" w:space="0" w:color="auto"/>
        <w:left w:val="none" w:sz="0" w:space="0" w:color="auto"/>
        <w:bottom w:val="none" w:sz="0" w:space="0" w:color="auto"/>
        <w:right w:val="none" w:sz="0" w:space="0" w:color="auto"/>
      </w:divBdr>
    </w:div>
    <w:div w:id="919101175">
      <w:bodyDiv w:val="1"/>
      <w:marLeft w:val="0"/>
      <w:marRight w:val="0"/>
      <w:marTop w:val="0"/>
      <w:marBottom w:val="0"/>
      <w:divBdr>
        <w:top w:val="none" w:sz="0" w:space="0" w:color="auto"/>
        <w:left w:val="none" w:sz="0" w:space="0" w:color="auto"/>
        <w:bottom w:val="none" w:sz="0" w:space="0" w:color="auto"/>
        <w:right w:val="none" w:sz="0" w:space="0" w:color="auto"/>
      </w:divBdr>
    </w:div>
    <w:div w:id="939140543">
      <w:bodyDiv w:val="1"/>
      <w:marLeft w:val="0"/>
      <w:marRight w:val="0"/>
      <w:marTop w:val="0"/>
      <w:marBottom w:val="0"/>
      <w:divBdr>
        <w:top w:val="none" w:sz="0" w:space="0" w:color="auto"/>
        <w:left w:val="none" w:sz="0" w:space="0" w:color="auto"/>
        <w:bottom w:val="none" w:sz="0" w:space="0" w:color="auto"/>
        <w:right w:val="none" w:sz="0" w:space="0" w:color="auto"/>
      </w:divBdr>
    </w:div>
    <w:div w:id="982538531">
      <w:bodyDiv w:val="1"/>
      <w:marLeft w:val="0"/>
      <w:marRight w:val="0"/>
      <w:marTop w:val="0"/>
      <w:marBottom w:val="0"/>
      <w:divBdr>
        <w:top w:val="none" w:sz="0" w:space="0" w:color="auto"/>
        <w:left w:val="none" w:sz="0" w:space="0" w:color="auto"/>
        <w:bottom w:val="none" w:sz="0" w:space="0" w:color="auto"/>
        <w:right w:val="none" w:sz="0" w:space="0" w:color="auto"/>
      </w:divBdr>
    </w:div>
    <w:div w:id="1061447365">
      <w:bodyDiv w:val="1"/>
      <w:marLeft w:val="0"/>
      <w:marRight w:val="0"/>
      <w:marTop w:val="0"/>
      <w:marBottom w:val="0"/>
      <w:divBdr>
        <w:top w:val="none" w:sz="0" w:space="0" w:color="auto"/>
        <w:left w:val="none" w:sz="0" w:space="0" w:color="auto"/>
        <w:bottom w:val="none" w:sz="0" w:space="0" w:color="auto"/>
        <w:right w:val="none" w:sz="0" w:space="0" w:color="auto"/>
      </w:divBdr>
    </w:div>
    <w:div w:id="1071655744">
      <w:bodyDiv w:val="1"/>
      <w:marLeft w:val="0"/>
      <w:marRight w:val="0"/>
      <w:marTop w:val="0"/>
      <w:marBottom w:val="0"/>
      <w:divBdr>
        <w:top w:val="none" w:sz="0" w:space="0" w:color="auto"/>
        <w:left w:val="none" w:sz="0" w:space="0" w:color="auto"/>
        <w:bottom w:val="none" w:sz="0" w:space="0" w:color="auto"/>
        <w:right w:val="none" w:sz="0" w:space="0" w:color="auto"/>
      </w:divBdr>
    </w:div>
    <w:div w:id="1128550431">
      <w:bodyDiv w:val="1"/>
      <w:marLeft w:val="0"/>
      <w:marRight w:val="0"/>
      <w:marTop w:val="0"/>
      <w:marBottom w:val="0"/>
      <w:divBdr>
        <w:top w:val="none" w:sz="0" w:space="0" w:color="auto"/>
        <w:left w:val="none" w:sz="0" w:space="0" w:color="auto"/>
        <w:bottom w:val="none" w:sz="0" w:space="0" w:color="auto"/>
        <w:right w:val="none" w:sz="0" w:space="0" w:color="auto"/>
      </w:divBdr>
    </w:div>
    <w:div w:id="1267540935">
      <w:bodyDiv w:val="1"/>
      <w:marLeft w:val="0"/>
      <w:marRight w:val="0"/>
      <w:marTop w:val="0"/>
      <w:marBottom w:val="0"/>
      <w:divBdr>
        <w:top w:val="none" w:sz="0" w:space="0" w:color="auto"/>
        <w:left w:val="none" w:sz="0" w:space="0" w:color="auto"/>
        <w:bottom w:val="none" w:sz="0" w:space="0" w:color="auto"/>
        <w:right w:val="none" w:sz="0" w:space="0" w:color="auto"/>
      </w:divBdr>
    </w:div>
    <w:div w:id="1620719271">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87534244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gunder5.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kperry@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ovde_Catherine_A@c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rrettdbrown@comcast.net" TargetMode="External"/><Relationship Id="rId5" Type="http://schemas.openxmlformats.org/officeDocument/2006/relationships/settings" Target="settings.xml"/><Relationship Id="rId15" Type="http://schemas.openxmlformats.org/officeDocument/2006/relationships/hyperlink" Target="mailto:ezellers@umich.edu" TargetMode="External"/><Relationship Id="rId10" Type="http://schemas.openxmlformats.org/officeDocument/2006/relationships/hyperlink" Target="mailto:RHirsh@nektar.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risld@eq-organization.com" TargetMode="External"/><Relationship Id="rId14" Type="http://schemas.openxmlformats.org/officeDocument/2006/relationships/hyperlink" Target="mailto:david.hornu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235E-1185-4D69-910B-2FCB5484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Richard Hirsh</cp:lastModifiedBy>
  <cp:revision>4</cp:revision>
  <dcterms:created xsi:type="dcterms:W3CDTF">2016-04-20T21:26:00Z</dcterms:created>
  <dcterms:modified xsi:type="dcterms:W3CDTF">2016-04-20T22:45:00Z</dcterms:modified>
</cp:coreProperties>
</file>