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735D7F6" w14:textId="77777777" w:rsidR="00F2607E" w:rsidRDefault="00F2607E" w:rsidP="00F2607E">
      <w:pPr>
        <w:rPr>
          <w:rFonts w:cstheme="minorHAnsi"/>
          <w:b/>
          <w:noProof/>
          <w:sz w:val="32"/>
          <w:szCs w:val="24"/>
        </w:rPr>
      </w:pPr>
      <w:r>
        <w:rPr>
          <w:rFonts w:cstheme="minorHAnsi"/>
          <w:b/>
          <w:noProof/>
          <w:sz w:val="32"/>
          <w:szCs w:val="24"/>
        </w:rPr>
        <w:drawing>
          <wp:anchor distT="0" distB="0" distL="114300" distR="114300" simplePos="0" relativeHeight="251664384" behindDoc="0" locked="0" layoutInCell="1" allowOverlap="1" wp14:anchorId="5085FF9D" wp14:editId="3FAC1781">
            <wp:simplePos x="914400" y="914400"/>
            <wp:positionH relativeFrom="margin">
              <wp:align>center</wp:align>
            </wp:positionH>
            <wp:positionV relativeFrom="margin">
              <wp:align>center</wp:align>
            </wp:positionV>
            <wp:extent cx="5943600" cy="79063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tle Page.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06385"/>
                    </a:xfrm>
                    <a:prstGeom prst="rect">
                      <a:avLst/>
                    </a:prstGeom>
                  </pic:spPr>
                </pic:pic>
              </a:graphicData>
            </a:graphic>
          </wp:anchor>
        </w:drawing>
      </w:r>
      <w:r>
        <w:rPr>
          <w:rFonts w:cstheme="minorHAnsi"/>
          <w:b/>
          <w:noProof/>
          <w:sz w:val="32"/>
          <w:szCs w:val="24"/>
        </w:rPr>
        <w:br w:type="page"/>
      </w:r>
    </w:p>
    <w:p w14:paraId="67AAE41D" w14:textId="77777777" w:rsidR="00F2607E" w:rsidRPr="00F2607E" w:rsidRDefault="00F2607E" w:rsidP="00F2607E">
      <w:pPr>
        <w:spacing w:after="0"/>
        <w:rPr>
          <w:rFonts w:cstheme="minorHAnsi"/>
          <w:bCs/>
          <w:noProof/>
          <w:sz w:val="28"/>
          <w:szCs w:val="28"/>
        </w:rPr>
      </w:pPr>
      <w:r w:rsidRPr="00F2607E">
        <w:rPr>
          <w:rFonts w:cstheme="minorHAnsi"/>
          <w:bCs/>
          <w:noProof/>
          <w:sz w:val="28"/>
          <w:szCs w:val="28"/>
        </w:rPr>
        <w:lastRenderedPageBreak/>
        <w:t xml:space="preserve">Research Report: </w:t>
      </w:r>
    </w:p>
    <w:p w14:paraId="21FE0E2B" w14:textId="77777777" w:rsidR="00F2607E" w:rsidRDefault="00F2607E" w:rsidP="00C6090D">
      <w:pPr>
        <w:rPr>
          <w:rFonts w:cstheme="minorHAnsi"/>
          <w:b/>
          <w:noProof/>
          <w:sz w:val="32"/>
          <w:szCs w:val="24"/>
        </w:rPr>
      </w:pPr>
      <w:r w:rsidRPr="00F2607E">
        <w:rPr>
          <w:rFonts w:cstheme="minorHAnsi"/>
          <w:b/>
          <w:noProof/>
          <w:sz w:val="32"/>
          <w:szCs w:val="24"/>
        </w:rPr>
        <w:t xml:space="preserve">Situation Analysis of Home-Based Women Workers </w:t>
      </w:r>
      <w:r w:rsidR="00C6090D">
        <w:rPr>
          <w:rFonts w:cstheme="minorHAnsi"/>
          <w:b/>
          <w:noProof/>
          <w:sz w:val="32"/>
          <w:szCs w:val="24"/>
        </w:rPr>
        <w:br/>
      </w:r>
      <w:r w:rsidRPr="00F2607E">
        <w:rPr>
          <w:rFonts w:cstheme="minorHAnsi"/>
          <w:b/>
          <w:noProof/>
          <w:sz w:val="32"/>
          <w:szCs w:val="24"/>
        </w:rPr>
        <w:t>on Occupational Safety and Health</w:t>
      </w:r>
    </w:p>
    <w:p w14:paraId="2A725519" w14:textId="77777777" w:rsidR="00F2607E" w:rsidRDefault="00F2607E" w:rsidP="00F2607E">
      <w:pPr>
        <w:rPr>
          <w:rFonts w:cstheme="minorHAnsi"/>
          <w:b/>
          <w:noProof/>
          <w:sz w:val="32"/>
          <w:szCs w:val="24"/>
        </w:rPr>
      </w:pPr>
    </w:p>
    <w:p w14:paraId="7F3772E0" w14:textId="77777777" w:rsidR="00F2607E" w:rsidRPr="00F2607E" w:rsidRDefault="00F2607E" w:rsidP="00C6090D">
      <w:pPr>
        <w:spacing w:after="0"/>
        <w:rPr>
          <w:rFonts w:cstheme="minorHAnsi"/>
          <w:bCs/>
          <w:noProof/>
          <w:sz w:val="28"/>
          <w:szCs w:val="28"/>
        </w:rPr>
      </w:pPr>
      <w:r>
        <w:rPr>
          <w:rFonts w:cstheme="minorHAnsi"/>
          <w:bCs/>
          <w:noProof/>
          <w:sz w:val="28"/>
          <w:szCs w:val="28"/>
        </w:rPr>
        <w:t>Princip</w:t>
      </w:r>
      <w:r w:rsidR="00C6090D">
        <w:rPr>
          <w:rFonts w:cstheme="minorHAnsi"/>
          <w:bCs/>
          <w:noProof/>
          <w:sz w:val="28"/>
          <w:szCs w:val="28"/>
        </w:rPr>
        <w:t>a</w:t>
      </w:r>
      <w:r>
        <w:rPr>
          <w:rFonts w:cstheme="minorHAnsi"/>
          <w:bCs/>
          <w:noProof/>
          <w:sz w:val="28"/>
          <w:szCs w:val="28"/>
        </w:rPr>
        <w:t>l Investigator</w:t>
      </w:r>
      <w:r w:rsidR="003244D3">
        <w:rPr>
          <w:rFonts w:cstheme="minorHAnsi"/>
          <w:bCs/>
          <w:noProof/>
          <w:sz w:val="28"/>
          <w:szCs w:val="28"/>
        </w:rPr>
        <w:t xml:space="preserve"> &amp; Writer</w:t>
      </w:r>
      <w:r>
        <w:rPr>
          <w:rFonts w:cstheme="minorHAnsi"/>
          <w:bCs/>
          <w:noProof/>
          <w:sz w:val="28"/>
          <w:szCs w:val="28"/>
        </w:rPr>
        <w:t>:</w:t>
      </w:r>
      <w:r w:rsidRPr="00F2607E">
        <w:rPr>
          <w:rFonts w:cstheme="minorHAnsi"/>
          <w:bCs/>
          <w:noProof/>
          <w:sz w:val="28"/>
          <w:szCs w:val="28"/>
        </w:rPr>
        <w:t xml:space="preserve"> </w:t>
      </w:r>
    </w:p>
    <w:p w14:paraId="0D3EF091" w14:textId="77777777" w:rsidR="00F2607E" w:rsidRDefault="00F2607E" w:rsidP="00F2607E">
      <w:pPr>
        <w:rPr>
          <w:rFonts w:cstheme="minorHAnsi"/>
          <w:b/>
          <w:bCs/>
          <w:sz w:val="32"/>
          <w:szCs w:val="32"/>
        </w:rPr>
      </w:pPr>
      <w:r>
        <w:rPr>
          <w:rFonts w:cstheme="minorHAnsi"/>
          <w:b/>
          <w:bCs/>
          <w:sz w:val="32"/>
          <w:szCs w:val="32"/>
        </w:rPr>
        <w:t xml:space="preserve">Dr. </w:t>
      </w:r>
      <w:r w:rsidRPr="00F2607E">
        <w:rPr>
          <w:rFonts w:cstheme="minorHAnsi"/>
          <w:b/>
          <w:bCs/>
          <w:sz w:val="32"/>
          <w:szCs w:val="32"/>
        </w:rPr>
        <w:t>Huma Tabassum</w:t>
      </w:r>
    </w:p>
    <w:p w14:paraId="429FA173" w14:textId="77777777" w:rsidR="00C6090D" w:rsidRDefault="00C6090D" w:rsidP="00F2607E">
      <w:pPr>
        <w:rPr>
          <w:rFonts w:cstheme="minorHAnsi"/>
          <w:b/>
          <w:bCs/>
          <w:sz w:val="32"/>
          <w:szCs w:val="32"/>
        </w:rPr>
      </w:pPr>
    </w:p>
    <w:p w14:paraId="01018A27" w14:textId="77777777" w:rsidR="003244D3" w:rsidRDefault="003244D3" w:rsidP="00F2607E">
      <w:pPr>
        <w:rPr>
          <w:rFonts w:cstheme="minorHAnsi"/>
          <w:b/>
          <w:bCs/>
          <w:sz w:val="32"/>
          <w:szCs w:val="32"/>
        </w:rPr>
      </w:pPr>
    </w:p>
    <w:p w14:paraId="331DB7AF" w14:textId="77777777" w:rsidR="003244D3" w:rsidRPr="003244D3" w:rsidRDefault="003244D3" w:rsidP="003244D3">
      <w:pPr>
        <w:spacing w:after="0"/>
        <w:rPr>
          <w:rFonts w:cstheme="minorHAnsi"/>
          <w:sz w:val="28"/>
          <w:szCs w:val="28"/>
        </w:rPr>
      </w:pPr>
      <w:r w:rsidRPr="003244D3">
        <w:rPr>
          <w:rFonts w:cstheme="minorHAnsi"/>
          <w:sz w:val="28"/>
          <w:szCs w:val="28"/>
        </w:rPr>
        <w:t>Research Coordinator:</w:t>
      </w:r>
    </w:p>
    <w:p w14:paraId="161C934A" w14:textId="77777777" w:rsidR="003244D3" w:rsidRDefault="003244D3" w:rsidP="00A0491A">
      <w:pPr>
        <w:rPr>
          <w:rFonts w:cstheme="minorHAnsi"/>
          <w:b/>
          <w:bCs/>
          <w:sz w:val="32"/>
          <w:szCs w:val="32"/>
        </w:rPr>
      </w:pPr>
      <w:r>
        <w:rPr>
          <w:rFonts w:cstheme="minorHAnsi"/>
          <w:b/>
          <w:bCs/>
          <w:sz w:val="32"/>
          <w:szCs w:val="32"/>
        </w:rPr>
        <w:t xml:space="preserve">Jalvat Shehzadi </w:t>
      </w:r>
      <w:r w:rsidR="00A0491A">
        <w:rPr>
          <w:rFonts w:cstheme="minorHAnsi"/>
          <w:b/>
          <w:bCs/>
          <w:sz w:val="32"/>
          <w:szCs w:val="32"/>
        </w:rPr>
        <w:br/>
      </w:r>
      <w:r w:rsidR="00A0491A">
        <w:rPr>
          <w:rFonts w:cstheme="minorHAnsi"/>
          <w:sz w:val="32"/>
          <w:szCs w:val="32"/>
        </w:rPr>
        <w:t>Labour Education Foundation</w:t>
      </w:r>
    </w:p>
    <w:p w14:paraId="614B2D46" w14:textId="77777777" w:rsidR="00C6090D" w:rsidRDefault="00C6090D" w:rsidP="00F2607E">
      <w:pPr>
        <w:rPr>
          <w:rFonts w:cstheme="minorHAnsi"/>
          <w:b/>
          <w:bCs/>
          <w:sz w:val="32"/>
          <w:szCs w:val="32"/>
        </w:rPr>
      </w:pPr>
    </w:p>
    <w:p w14:paraId="1C14BF25" w14:textId="77777777" w:rsidR="00C6090D" w:rsidRDefault="00C6090D" w:rsidP="00F2607E">
      <w:pPr>
        <w:rPr>
          <w:rFonts w:cstheme="minorHAnsi"/>
          <w:b/>
          <w:bCs/>
          <w:sz w:val="32"/>
          <w:szCs w:val="32"/>
        </w:rPr>
      </w:pPr>
    </w:p>
    <w:p w14:paraId="62F5AF07" w14:textId="77777777" w:rsidR="00C6090D" w:rsidRDefault="00C6090D" w:rsidP="00F2607E">
      <w:pPr>
        <w:rPr>
          <w:rFonts w:cstheme="minorHAnsi"/>
          <w:b/>
          <w:bCs/>
          <w:sz w:val="32"/>
          <w:szCs w:val="32"/>
        </w:rPr>
      </w:pPr>
      <w:r w:rsidRPr="00C6090D">
        <w:rPr>
          <w:rFonts w:cstheme="minorHAnsi"/>
          <w:b/>
          <w:bCs/>
          <w:noProof/>
          <w:sz w:val="32"/>
          <w:szCs w:val="32"/>
        </w:rPr>
        <w:drawing>
          <wp:inline distT="0" distB="0" distL="0" distR="0" wp14:anchorId="480E982A" wp14:editId="72F0571A">
            <wp:extent cx="1018794" cy="1001395"/>
            <wp:effectExtent l="0" t="0" r="0" b="0"/>
            <wp:docPr id="12" name="Picture 12" descr="E:\LEF\Root\Logo 2009 New\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F\Root\Logo 2009 New\0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455"/>
                    <a:stretch/>
                  </pic:blipFill>
                  <pic:spPr bwMode="auto">
                    <a:xfrm>
                      <a:off x="0" y="0"/>
                      <a:ext cx="1028421" cy="1010858"/>
                    </a:xfrm>
                    <a:prstGeom prst="rect">
                      <a:avLst/>
                    </a:prstGeom>
                    <a:noFill/>
                    <a:ln>
                      <a:noFill/>
                    </a:ln>
                    <a:extLst>
                      <a:ext uri="{53640926-AAD7-44D8-BBD7-CCE9431645EC}">
                        <a14:shadowObscured xmlns:a14="http://schemas.microsoft.com/office/drawing/2010/main"/>
                      </a:ext>
                    </a:extLst>
                  </pic:spPr>
                </pic:pic>
              </a:graphicData>
            </a:graphic>
          </wp:inline>
        </w:drawing>
      </w:r>
    </w:p>
    <w:p w14:paraId="06488F6A" w14:textId="77777777" w:rsidR="00C6090D" w:rsidRDefault="00C6090D" w:rsidP="00C6090D">
      <w:pPr>
        <w:spacing w:after="0"/>
        <w:rPr>
          <w:rFonts w:cstheme="minorHAnsi"/>
          <w:b/>
          <w:bCs/>
          <w:sz w:val="32"/>
          <w:szCs w:val="32"/>
        </w:rPr>
      </w:pPr>
      <w:r>
        <w:rPr>
          <w:rFonts w:cstheme="minorHAnsi"/>
          <w:b/>
          <w:bCs/>
          <w:sz w:val="32"/>
          <w:szCs w:val="32"/>
        </w:rPr>
        <w:t>Labour Education Foundation</w:t>
      </w:r>
    </w:p>
    <w:p w14:paraId="28B29041" w14:textId="77777777" w:rsidR="00C6090D" w:rsidRPr="00C6090D" w:rsidRDefault="00C6090D" w:rsidP="00C6090D">
      <w:pPr>
        <w:spacing w:after="0"/>
        <w:rPr>
          <w:rFonts w:cstheme="minorHAnsi"/>
          <w:sz w:val="32"/>
          <w:szCs w:val="32"/>
        </w:rPr>
      </w:pPr>
      <w:r w:rsidRPr="00C6090D">
        <w:rPr>
          <w:rFonts w:cstheme="minorHAnsi"/>
          <w:sz w:val="32"/>
          <w:szCs w:val="32"/>
        </w:rPr>
        <w:t xml:space="preserve">56-D, Adan Garden, </w:t>
      </w:r>
      <w:r>
        <w:rPr>
          <w:rFonts w:cstheme="minorHAnsi"/>
          <w:sz w:val="32"/>
          <w:szCs w:val="32"/>
        </w:rPr>
        <w:br/>
      </w:r>
      <w:r w:rsidRPr="00C6090D">
        <w:rPr>
          <w:rFonts w:cstheme="minorHAnsi"/>
          <w:sz w:val="32"/>
          <w:szCs w:val="32"/>
        </w:rPr>
        <w:t>Harbanspura, Lahore</w:t>
      </w:r>
    </w:p>
    <w:p w14:paraId="6554D0AC" w14:textId="77777777" w:rsidR="00F2607E" w:rsidRPr="00F2607E" w:rsidRDefault="00C6090D" w:rsidP="00C6090D">
      <w:pPr>
        <w:rPr>
          <w:rFonts w:cstheme="minorHAnsi"/>
          <w:b/>
          <w:bCs/>
          <w:noProof/>
          <w:sz w:val="32"/>
          <w:szCs w:val="24"/>
        </w:rPr>
      </w:pPr>
      <w:r w:rsidRPr="00C6090D">
        <w:rPr>
          <w:rFonts w:cstheme="minorHAnsi"/>
          <w:sz w:val="32"/>
          <w:szCs w:val="32"/>
        </w:rPr>
        <w:t>Tel: 042-37392496</w:t>
      </w:r>
      <w:r>
        <w:rPr>
          <w:rFonts w:cstheme="minorHAnsi"/>
          <w:sz w:val="32"/>
          <w:szCs w:val="32"/>
        </w:rPr>
        <w:br/>
      </w:r>
      <w:r w:rsidRPr="00C6090D">
        <w:rPr>
          <w:rFonts w:cstheme="minorHAnsi"/>
          <w:sz w:val="32"/>
          <w:szCs w:val="32"/>
        </w:rPr>
        <w:t>www.lef.org.pk</w:t>
      </w:r>
      <w:r w:rsidR="00F2607E" w:rsidRPr="00F2607E">
        <w:rPr>
          <w:rFonts w:cstheme="minorHAnsi"/>
          <w:b/>
          <w:bCs/>
          <w:noProof/>
          <w:sz w:val="32"/>
          <w:szCs w:val="24"/>
        </w:rPr>
        <w:br w:type="page"/>
      </w:r>
    </w:p>
    <w:p w14:paraId="01D64622" w14:textId="77777777" w:rsidR="00A07461" w:rsidRDefault="00A07461" w:rsidP="00A07461">
      <w:pPr>
        <w:rPr>
          <w:rFonts w:cstheme="minorHAnsi"/>
          <w:b/>
          <w:noProof/>
          <w:sz w:val="32"/>
          <w:szCs w:val="24"/>
        </w:rPr>
      </w:pPr>
      <w:r>
        <w:rPr>
          <w:rFonts w:cstheme="minorHAnsi"/>
          <w:b/>
          <w:noProof/>
          <w:sz w:val="32"/>
          <w:szCs w:val="24"/>
        </w:rPr>
        <w:lastRenderedPageBreak/>
        <w:t>Content</w:t>
      </w:r>
      <w:r w:rsidR="00D7113E">
        <w:rPr>
          <w:rFonts w:cstheme="minorHAnsi"/>
          <w:b/>
          <w:noProof/>
          <w:sz w:val="32"/>
          <w:szCs w:val="24"/>
        </w:rPr>
        <w:t>s</w:t>
      </w:r>
    </w:p>
    <w:p w14:paraId="144D2C31" w14:textId="77777777" w:rsidR="00556DF0" w:rsidRPr="00163285" w:rsidRDefault="00556DF0" w:rsidP="00825ABA">
      <w:pPr>
        <w:pStyle w:val="Heading2"/>
        <w:spacing w:after="0"/>
        <w:ind w:left="8540" w:hanging="8540"/>
        <w:jc w:val="both"/>
        <w:rPr>
          <w:b w:val="0"/>
          <w:bCs/>
          <w:sz w:val="24"/>
          <w:szCs w:val="24"/>
        </w:rPr>
      </w:pPr>
      <w:r w:rsidRPr="00163285">
        <w:rPr>
          <w:b w:val="0"/>
          <w:bCs/>
          <w:sz w:val="24"/>
          <w:szCs w:val="24"/>
        </w:rPr>
        <w:t>Introduction</w:t>
      </w:r>
      <w:r w:rsidR="001A3FA8" w:rsidRPr="001A3FA8">
        <w:rPr>
          <w:b w:val="0"/>
          <w:bCs/>
          <w:sz w:val="24"/>
          <w:szCs w:val="24"/>
          <w:u w:val="dotted"/>
        </w:rPr>
        <w:tab/>
      </w:r>
      <w:r w:rsidR="00825ABA">
        <w:rPr>
          <w:b w:val="0"/>
          <w:bCs/>
          <w:sz w:val="24"/>
          <w:szCs w:val="24"/>
        </w:rPr>
        <w:t>3</w:t>
      </w:r>
    </w:p>
    <w:p w14:paraId="6FA52339" w14:textId="77777777" w:rsidR="00556DF0" w:rsidRPr="00163285" w:rsidRDefault="00556DF0" w:rsidP="00825ABA">
      <w:pPr>
        <w:pStyle w:val="Heading3"/>
        <w:spacing w:after="0"/>
        <w:ind w:left="8540" w:hanging="8540"/>
        <w:rPr>
          <w:b w:val="0"/>
          <w:bCs/>
          <w:sz w:val="24"/>
          <w:szCs w:val="24"/>
        </w:rPr>
      </w:pPr>
      <w:r w:rsidRPr="00163285">
        <w:rPr>
          <w:b w:val="0"/>
          <w:bCs/>
          <w:sz w:val="24"/>
          <w:szCs w:val="24"/>
        </w:rPr>
        <w:t>Home-based Workers</w:t>
      </w:r>
      <w:r w:rsidRPr="001A3FA8">
        <w:rPr>
          <w:b w:val="0"/>
          <w:bCs/>
          <w:sz w:val="24"/>
          <w:szCs w:val="24"/>
          <w:u w:val="dotted"/>
        </w:rPr>
        <w:tab/>
      </w:r>
      <w:r w:rsidR="00825ABA">
        <w:rPr>
          <w:b w:val="0"/>
          <w:bCs/>
          <w:sz w:val="24"/>
          <w:szCs w:val="24"/>
        </w:rPr>
        <w:t>3</w:t>
      </w:r>
    </w:p>
    <w:p w14:paraId="2D45473B" w14:textId="77777777" w:rsidR="00556DF0" w:rsidRPr="007136E5" w:rsidRDefault="00556DF0" w:rsidP="00825ABA">
      <w:pPr>
        <w:pStyle w:val="Heading2"/>
        <w:spacing w:after="0"/>
        <w:ind w:left="8540" w:hanging="8540"/>
        <w:jc w:val="both"/>
        <w:rPr>
          <w:b w:val="0"/>
          <w:bCs/>
          <w:sz w:val="24"/>
          <w:szCs w:val="24"/>
        </w:rPr>
      </w:pPr>
      <w:r w:rsidRPr="007136E5">
        <w:rPr>
          <w:b w:val="0"/>
          <w:bCs/>
          <w:sz w:val="24"/>
          <w:szCs w:val="24"/>
        </w:rPr>
        <w:t>Literature Review</w:t>
      </w:r>
      <w:r w:rsidRPr="00426FB7">
        <w:rPr>
          <w:b w:val="0"/>
          <w:bCs/>
          <w:sz w:val="24"/>
          <w:szCs w:val="24"/>
          <w:u w:val="dotted"/>
        </w:rPr>
        <w:tab/>
      </w:r>
      <w:r w:rsidR="00825ABA">
        <w:rPr>
          <w:b w:val="0"/>
          <w:bCs/>
          <w:sz w:val="24"/>
          <w:szCs w:val="24"/>
        </w:rPr>
        <w:t>6</w:t>
      </w:r>
    </w:p>
    <w:p w14:paraId="55CA7048" w14:textId="77777777" w:rsidR="00556DF0" w:rsidRPr="007136E5" w:rsidRDefault="00556DF0" w:rsidP="00825ABA">
      <w:pPr>
        <w:pStyle w:val="Heading3"/>
        <w:spacing w:after="0"/>
        <w:ind w:left="8540" w:hanging="8540"/>
        <w:rPr>
          <w:b w:val="0"/>
          <w:bCs/>
          <w:sz w:val="24"/>
          <w:szCs w:val="24"/>
        </w:rPr>
      </w:pPr>
      <w:r w:rsidRPr="007136E5">
        <w:rPr>
          <w:b w:val="0"/>
          <w:bCs/>
          <w:sz w:val="24"/>
          <w:szCs w:val="24"/>
        </w:rPr>
        <w:t>Home-Based Women Workers OSH Research in Pakistan</w:t>
      </w:r>
      <w:r w:rsidRPr="00426FB7">
        <w:rPr>
          <w:b w:val="0"/>
          <w:bCs/>
          <w:sz w:val="24"/>
          <w:szCs w:val="24"/>
          <w:u w:val="dotted"/>
        </w:rPr>
        <w:tab/>
      </w:r>
      <w:r w:rsidR="00825ABA">
        <w:rPr>
          <w:b w:val="0"/>
          <w:bCs/>
          <w:sz w:val="24"/>
          <w:szCs w:val="24"/>
        </w:rPr>
        <w:t>6</w:t>
      </w:r>
    </w:p>
    <w:p w14:paraId="52426FCB" w14:textId="77777777" w:rsidR="00556DF0" w:rsidRPr="00163285" w:rsidRDefault="00556DF0" w:rsidP="00825ABA">
      <w:pPr>
        <w:pStyle w:val="Heading3"/>
        <w:spacing w:after="0"/>
        <w:ind w:left="8540" w:hanging="8540"/>
        <w:rPr>
          <w:b w:val="0"/>
          <w:bCs/>
          <w:sz w:val="24"/>
          <w:szCs w:val="24"/>
        </w:rPr>
      </w:pPr>
      <w:r w:rsidRPr="007136E5">
        <w:rPr>
          <w:b w:val="0"/>
          <w:bCs/>
          <w:sz w:val="24"/>
          <w:szCs w:val="24"/>
        </w:rPr>
        <w:t>Legal, Social and Training Frameworks Supporting Home-based Women Workers</w:t>
      </w:r>
      <w:r w:rsidRPr="00426FB7">
        <w:rPr>
          <w:b w:val="0"/>
          <w:bCs/>
          <w:sz w:val="24"/>
          <w:szCs w:val="24"/>
          <w:u w:val="dotted"/>
        </w:rPr>
        <w:tab/>
      </w:r>
      <w:r w:rsidR="00825ABA">
        <w:rPr>
          <w:b w:val="0"/>
          <w:bCs/>
          <w:sz w:val="24"/>
          <w:szCs w:val="24"/>
        </w:rPr>
        <w:t>7</w:t>
      </w:r>
    </w:p>
    <w:p w14:paraId="59C79F54" w14:textId="77777777" w:rsidR="00556DF0" w:rsidRPr="00163285" w:rsidRDefault="00556DF0" w:rsidP="00825ABA">
      <w:pPr>
        <w:pStyle w:val="Heading3"/>
        <w:spacing w:after="0"/>
        <w:ind w:left="8540" w:hanging="8540"/>
        <w:rPr>
          <w:b w:val="0"/>
          <w:bCs/>
          <w:sz w:val="24"/>
          <w:szCs w:val="24"/>
        </w:rPr>
      </w:pPr>
      <w:r w:rsidRPr="00163285">
        <w:rPr>
          <w:b w:val="0"/>
          <w:bCs/>
          <w:sz w:val="24"/>
          <w:szCs w:val="24"/>
        </w:rPr>
        <w:t>Legal framework</w:t>
      </w:r>
      <w:r w:rsidRPr="00426FB7">
        <w:rPr>
          <w:b w:val="0"/>
          <w:bCs/>
          <w:sz w:val="24"/>
          <w:szCs w:val="24"/>
          <w:u w:val="dotted"/>
        </w:rPr>
        <w:tab/>
      </w:r>
      <w:r w:rsidR="00825ABA">
        <w:rPr>
          <w:b w:val="0"/>
          <w:bCs/>
          <w:sz w:val="24"/>
          <w:szCs w:val="24"/>
        </w:rPr>
        <w:t>7</w:t>
      </w:r>
    </w:p>
    <w:p w14:paraId="5A383886" w14:textId="77777777" w:rsidR="00556DF0" w:rsidRPr="00163285" w:rsidRDefault="00556DF0" w:rsidP="00825ABA">
      <w:pPr>
        <w:pStyle w:val="Heading3"/>
        <w:spacing w:after="0"/>
        <w:ind w:left="8540" w:hanging="8540"/>
        <w:rPr>
          <w:b w:val="0"/>
          <w:bCs/>
          <w:sz w:val="24"/>
          <w:szCs w:val="24"/>
        </w:rPr>
      </w:pPr>
      <w:r w:rsidRPr="00163285">
        <w:rPr>
          <w:b w:val="0"/>
          <w:bCs/>
          <w:sz w:val="24"/>
          <w:szCs w:val="24"/>
        </w:rPr>
        <w:t>Social Protection Policies</w:t>
      </w:r>
      <w:r w:rsidRPr="00426FB7">
        <w:rPr>
          <w:b w:val="0"/>
          <w:bCs/>
          <w:sz w:val="24"/>
          <w:szCs w:val="24"/>
          <w:u w:val="dotted"/>
        </w:rPr>
        <w:tab/>
      </w:r>
      <w:r w:rsidR="00825ABA">
        <w:rPr>
          <w:b w:val="0"/>
          <w:bCs/>
          <w:sz w:val="24"/>
          <w:szCs w:val="24"/>
        </w:rPr>
        <w:t>8</w:t>
      </w:r>
    </w:p>
    <w:p w14:paraId="39DD52CF" w14:textId="77777777" w:rsidR="00556DF0" w:rsidRPr="00163285" w:rsidRDefault="00556DF0" w:rsidP="00825ABA">
      <w:pPr>
        <w:pStyle w:val="Heading3"/>
        <w:spacing w:after="0"/>
        <w:ind w:left="8540" w:hanging="8540"/>
        <w:rPr>
          <w:b w:val="0"/>
          <w:bCs/>
          <w:sz w:val="24"/>
          <w:szCs w:val="24"/>
        </w:rPr>
      </w:pPr>
      <w:r w:rsidRPr="00163285">
        <w:rPr>
          <w:b w:val="0"/>
          <w:bCs/>
          <w:sz w:val="24"/>
          <w:szCs w:val="24"/>
        </w:rPr>
        <w:t>ILO Training Approaches to Improve Working Conditions</w:t>
      </w:r>
      <w:r w:rsidRPr="00426FB7">
        <w:rPr>
          <w:b w:val="0"/>
          <w:bCs/>
          <w:sz w:val="24"/>
          <w:szCs w:val="24"/>
          <w:u w:val="dotted"/>
        </w:rPr>
        <w:tab/>
      </w:r>
      <w:r w:rsidR="00825ABA">
        <w:rPr>
          <w:b w:val="0"/>
          <w:bCs/>
          <w:sz w:val="24"/>
          <w:szCs w:val="24"/>
        </w:rPr>
        <w:t>8</w:t>
      </w:r>
    </w:p>
    <w:p w14:paraId="7ABE98C7" w14:textId="77777777" w:rsidR="00556DF0" w:rsidRPr="00163285" w:rsidRDefault="00556DF0" w:rsidP="00825ABA">
      <w:pPr>
        <w:pStyle w:val="Heading3"/>
        <w:spacing w:after="0"/>
        <w:ind w:left="8540" w:hanging="8540"/>
        <w:rPr>
          <w:b w:val="0"/>
          <w:bCs/>
          <w:sz w:val="24"/>
          <w:szCs w:val="24"/>
        </w:rPr>
      </w:pPr>
      <w:r w:rsidRPr="00163285">
        <w:rPr>
          <w:b w:val="0"/>
          <w:bCs/>
          <w:sz w:val="24"/>
          <w:szCs w:val="24"/>
        </w:rPr>
        <w:t xml:space="preserve">Health Promotion Intervention Studies </w:t>
      </w:r>
      <w:r w:rsidRPr="00426FB7">
        <w:rPr>
          <w:b w:val="0"/>
          <w:bCs/>
          <w:sz w:val="24"/>
          <w:szCs w:val="24"/>
          <w:u w:val="dotted"/>
        </w:rPr>
        <w:tab/>
      </w:r>
      <w:r w:rsidR="00825ABA">
        <w:rPr>
          <w:b w:val="0"/>
          <w:bCs/>
          <w:sz w:val="24"/>
          <w:szCs w:val="24"/>
        </w:rPr>
        <w:t>8</w:t>
      </w:r>
    </w:p>
    <w:p w14:paraId="7CF7F25D" w14:textId="77777777" w:rsidR="00556DF0" w:rsidRPr="00163285" w:rsidRDefault="00556DF0" w:rsidP="00825ABA">
      <w:pPr>
        <w:pStyle w:val="Heading3"/>
        <w:spacing w:after="0"/>
        <w:ind w:left="8540" w:hanging="8540"/>
        <w:rPr>
          <w:b w:val="0"/>
          <w:bCs/>
          <w:sz w:val="24"/>
          <w:szCs w:val="24"/>
        </w:rPr>
      </w:pPr>
      <w:r w:rsidRPr="00163285">
        <w:rPr>
          <w:b w:val="0"/>
          <w:bCs/>
          <w:sz w:val="24"/>
          <w:szCs w:val="24"/>
        </w:rPr>
        <w:t>Health and Disability/Injury Insurance and Occupational Health Services</w:t>
      </w:r>
      <w:r w:rsidRPr="00426FB7">
        <w:rPr>
          <w:b w:val="0"/>
          <w:bCs/>
          <w:sz w:val="24"/>
          <w:szCs w:val="24"/>
          <w:u w:val="dotted"/>
        </w:rPr>
        <w:tab/>
      </w:r>
      <w:r w:rsidR="00825ABA">
        <w:rPr>
          <w:b w:val="0"/>
          <w:bCs/>
          <w:sz w:val="24"/>
          <w:szCs w:val="24"/>
        </w:rPr>
        <w:t>9</w:t>
      </w:r>
    </w:p>
    <w:p w14:paraId="4F19E587" w14:textId="77777777" w:rsidR="00556DF0" w:rsidRPr="00163285" w:rsidRDefault="00556DF0" w:rsidP="00825ABA">
      <w:pPr>
        <w:pStyle w:val="Heading3"/>
        <w:spacing w:after="0"/>
        <w:ind w:left="8540" w:hanging="8540"/>
        <w:rPr>
          <w:b w:val="0"/>
          <w:bCs/>
          <w:sz w:val="24"/>
          <w:szCs w:val="24"/>
        </w:rPr>
      </w:pPr>
      <w:r w:rsidRPr="00163285">
        <w:rPr>
          <w:b w:val="0"/>
          <w:bCs/>
          <w:sz w:val="24"/>
          <w:szCs w:val="24"/>
        </w:rPr>
        <w:t>Social security and medical care</w:t>
      </w:r>
      <w:r w:rsidRPr="00426FB7">
        <w:rPr>
          <w:b w:val="0"/>
          <w:bCs/>
          <w:sz w:val="24"/>
          <w:szCs w:val="24"/>
          <w:u w:val="dotted"/>
        </w:rPr>
        <w:tab/>
      </w:r>
      <w:r w:rsidR="00825ABA">
        <w:rPr>
          <w:b w:val="0"/>
          <w:bCs/>
          <w:sz w:val="24"/>
          <w:szCs w:val="24"/>
        </w:rPr>
        <w:t>9</w:t>
      </w:r>
    </w:p>
    <w:p w14:paraId="2F873CBE" w14:textId="77777777" w:rsidR="00556DF0" w:rsidRPr="00163285" w:rsidRDefault="00556DF0" w:rsidP="00825ABA">
      <w:pPr>
        <w:pStyle w:val="Heading3"/>
        <w:spacing w:after="0"/>
        <w:ind w:left="8540" w:hanging="8540"/>
        <w:rPr>
          <w:b w:val="0"/>
          <w:bCs/>
          <w:sz w:val="24"/>
          <w:szCs w:val="24"/>
        </w:rPr>
      </w:pPr>
      <w:r w:rsidRPr="00163285">
        <w:rPr>
          <w:b w:val="0"/>
          <w:bCs/>
          <w:sz w:val="24"/>
          <w:szCs w:val="24"/>
        </w:rPr>
        <w:t>SH Service for Informal Workers</w:t>
      </w:r>
      <w:r w:rsidRPr="00426FB7">
        <w:rPr>
          <w:b w:val="0"/>
          <w:bCs/>
          <w:sz w:val="24"/>
          <w:szCs w:val="24"/>
          <w:u w:val="dotted"/>
        </w:rPr>
        <w:tab/>
      </w:r>
      <w:r w:rsidR="00825ABA">
        <w:rPr>
          <w:b w:val="0"/>
          <w:bCs/>
          <w:sz w:val="24"/>
          <w:szCs w:val="24"/>
        </w:rPr>
        <w:t>9</w:t>
      </w:r>
    </w:p>
    <w:p w14:paraId="7232108C" w14:textId="77777777" w:rsidR="00556DF0" w:rsidRPr="00163285" w:rsidRDefault="00556DF0" w:rsidP="00825ABA">
      <w:pPr>
        <w:pStyle w:val="Heading3"/>
        <w:spacing w:after="0"/>
        <w:ind w:left="8540" w:hanging="8540"/>
        <w:rPr>
          <w:b w:val="0"/>
          <w:bCs/>
          <w:sz w:val="24"/>
          <w:szCs w:val="24"/>
        </w:rPr>
      </w:pPr>
      <w:r w:rsidRPr="00163285">
        <w:rPr>
          <w:b w:val="0"/>
          <w:bCs/>
          <w:sz w:val="24"/>
          <w:szCs w:val="24"/>
        </w:rPr>
        <w:t>Non-regulatory Efforts to Improve OSH in the Informal Sector</w:t>
      </w:r>
      <w:r w:rsidRPr="00426FB7">
        <w:rPr>
          <w:b w:val="0"/>
          <w:bCs/>
          <w:sz w:val="24"/>
          <w:szCs w:val="24"/>
          <w:u w:val="dotted"/>
        </w:rPr>
        <w:tab/>
      </w:r>
      <w:r w:rsidR="00825ABA">
        <w:rPr>
          <w:b w:val="0"/>
          <w:bCs/>
          <w:sz w:val="24"/>
          <w:szCs w:val="24"/>
        </w:rPr>
        <w:t>10</w:t>
      </w:r>
    </w:p>
    <w:p w14:paraId="05B1CEAA" w14:textId="77777777" w:rsidR="00556DF0" w:rsidRPr="00163285" w:rsidRDefault="00556DF0" w:rsidP="00825ABA">
      <w:pPr>
        <w:pStyle w:val="Heading3"/>
        <w:spacing w:after="0"/>
        <w:ind w:left="8540" w:hanging="8540"/>
        <w:rPr>
          <w:b w:val="0"/>
          <w:bCs/>
          <w:sz w:val="24"/>
          <w:szCs w:val="24"/>
        </w:rPr>
      </w:pPr>
      <w:r w:rsidRPr="00163285">
        <w:rPr>
          <w:b w:val="0"/>
          <w:bCs/>
          <w:sz w:val="24"/>
          <w:szCs w:val="24"/>
        </w:rPr>
        <w:t>Conceptual framework of the study</w:t>
      </w:r>
      <w:r w:rsidRPr="00426FB7">
        <w:rPr>
          <w:b w:val="0"/>
          <w:bCs/>
          <w:sz w:val="24"/>
          <w:szCs w:val="24"/>
          <w:u w:val="dotted"/>
        </w:rPr>
        <w:tab/>
      </w:r>
      <w:r w:rsidR="00825ABA">
        <w:rPr>
          <w:b w:val="0"/>
          <w:bCs/>
          <w:sz w:val="24"/>
          <w:szCs w:val="24"/>
        </w:rPr>
        <w:t>10</w:t>
      </w:r>
    </w:p>
    <w:p w14:paraId="1151F05B" w14:textId="77777777" w:rsidR="00556DF0" w:rsidRPr="00163285" w:rsidRDefault="00556DF0" w:rsidP="00825ABA">
      <w:pPr>
        <w:pStyle w:val="Heading3"/>
        <w:spacing w:after="0"/>
        <w:ind w:left="8540" w:hanging="8540"/>
        <w:rPr>
          <w:b w:val="0"/>
          <w:bCs/>
          <w:sz w:val="24"/>
          <w:szCs w:val="24"/>
        </w:rPr>
      </w:pPr>
      <w:r w:rsidRPr="00163285">
        <w:rPr>
          <w:b w:val="0"/>
          <w:bCs/>
          <w:sz w:val="24"/>
          <w:szCs w:val="24"/>
        </w:rPr>
        <w:t>Methodology</w:t>
      </w:r>
      <w:r w:rsidRPr="00426FB7">
        <w:rPr>
          <w:b w:val="0"/>
          <w:bCs/>
          <w:sz w:val="24"/>
          <w:szCs w:val="24"/>
          <w:u w:val="dotted"/>
        </w:rPr>
        <w:tab/>
      </w:r>
      <w:r w:rsidRPr="00163285">
        <w:rPr>
          <w:b w:val="0"/>
          <w:bCs/>
          <w:sz w:val="24"/>
          <w:szCs w:val="24"/>
        </w:rPr>
        <w:t>1</w:t>
      </w:r>
      <w:r w:rsidR="00825ABA">
        <w:rPr>
          <w:b w:val="0"/>
          <w:bCs/>
          <w:sz w:val="24"/>
          <w:szCs w:val="24"/>
        </w:rPr>
        <w:t>1</w:t>
      </w:r>
    </w:p>
    <w:p w14:paraId="0F7E8710" w14:textId="77777777" w:rsidR="00556DF0" w:rsidRPr="00163285" w:rsidRDefault="00556DF0" w:rsidP="00825ABA">
      <w:pPr>
        <w:pStyle w:val="Heading2"/>
        <w:spacing w:after="0"/>
        <w:ind w:left="8540" w:hanging="8540"/>
        <w:jc w:val="both"/>
        <w:rPr>
          <w:b w:val="0"/>
          <w:bCs/>
          <w:sz w:val="24"/>
          <w:szCs w:val="24"/>
        </w:rPr>
      </w:pPr>
      <w:r w:rsidRPr="00163285">
        <w:rPr>
          <w:b w:val="0"/>
          <w:bCs/>
          <w:sz w:val="24"/>
          <w:szCs w:val="24"/>
        </w:rPr>
        <w:t>F</w:t>
      </w:r>
      <w:r>
        <w:rPr>
          <w:b w:val="0"/>
          <w:bCs/>
          <w:sz w:val="24"/>
          <w:szCs w:val="24"/>
        </w:rPr>
        <w:t xml:space="preserve">ocus </w:t>
      </w:r>
      <w:r w:rsidRPr="00163285">
        <w:rPr>
          <w:b w:val="0"/>
          <w:bCs/>
          <w:sz w:val="24"/>
          <w:szCs w:val="24"/>
        </w:rPr>
        <w:t>G</w:t>
      </w:r>
      <w:r>
        <w:rPr>
          <w:b w:val="0"/>
          <w:bCs/>
          <w:sz w:val="24"/>
          <w:szCs w:val="24"/>
        </w:rPr>
        <w:t xml:space="preserve">roup </w:t>
      </w:r>
      <w:r w:rsidRPr="00163285">
        <w:rPr>
          <w:b w:val="0"/>
          <w:bCs/>
          <w:sz w:val="24"/>
          <w:szCs w:val="24"/>
        </w:rPr>
        <w:t>D</w:t>
      </w:r>
      <w:r>
        <w:rPr>
          <w:b w:val="0"/>
          <w:bCs/>
          <w:sz w:val="24"/>
          <w:szCs w:val="24"/>
        </w:rPr>
        <w:t>iscussion</w:t>
      </w:r>
      <w:r w:rsidRPr="00426FB7">
        <w:rPr>
          <w:b w:val="0"/>
          <w:bCs/>
          <w:sz w:val="24"/>
          <w:szCs w:val="24"/>
          <w:u w:val="dotted"/>
        </w:rPr>
        <w:tab/>
      </w:r>
      <w:r w:rsidRPr="00163285">
        <w:rPr>
          <w:b w:val="0"/>
          <w:bCs/>
          <w:sz w:val="24"/>
          <w:szCs w:val="24"/>
        </w:rPr>
        <w:t>1</w:t>
      </w:r>
      <w:r w:rsidR="00825ABA">
        <w:rPr>
          <w:b w:val="0"/>
          <w:bCs/>
          <w:sz w:val="24"/>
          <w:szCs w:val="24"/>
        </w:rPr>
        <w:t>3</w:t>
      </w:r>
    </w:p>
    <w:p w14:paraId="0410268A" w14:textId="77777777" w:rsidR="00556DF0" w:rsidRPr="00163285" w:rsidRDefault="00556DF0" w:rsidP="00825ABA">
      <w:pPr>
        <w:pStyle w:val="Heading3"/>
        <w:spacing w:after="0"/>
        <w:ind w:left="8540" w:hanging="8540"/>
        <w:rPr>
          <w:b w:val="0"/>
          <w:bCs/>
          <w:sz w:val="24"/>
          <w:szCs w:val="24"/>
        </w:rPr>
      </w:pPr>
      <w:r w:rsidRPr="00163285">
        <w:rPr>
          <w:b w:val="0"/>
          <w:bCs/>
          <w:sz w:val="24"/>
          <w:szCs w:val="24"/>
        </w:rPr>
        <w:t>I</w:t>
      </w:r>
      <w:r>
        <w:rPr>
          <w:b w:val="0"/>
          <w:bCs/>
          <w:sz w:val="24"/>
          <w:szCs w:val="24"/>
        </w:rPr>
        <w:t>n</w:t>
      </w:r>
      <w:r w:rsidRPr="00163285">
        <w:rPr>
          <w:b w:val="0"/>
          <w:bCs/>
          <w:sz w:val="24"/>
          <w:szCs w:val="24"/>
        </w:rPr>
        <w:t>-D</w:t>
      </w:r>
      <w:r>
        <w:rPr>
          <w:b w:val="0"/>
          <w:bCs/>
          <w:sz w:val="24"/>
          <w:szCs w:val="24"/>
        </w:rPr>
        <w:t>epth</w:t>
      </w:r>
      <w:r w:rsidRPr="00163285">
        <w:rPr>
          <w:b w:val="0"/>
          <w:bCs/>
          <w:sz w:val="24"/>
          <w:szCs w:val="24"/>
        </w:rPr>
        <w:t xml:space="preserve"> I</w:t>
      </w:r>
      <w:r>
        <w:rPr>
          <w:b w:val="0"/>
          <w:bCs/>
          <w:sz w:val="24"/>
          <w:szCs w:val="24"/>
        </w:rPr>
        <w:t>nterview</w:t>
      </w:r>
      <w:r w:rsidRPr="00426FB7">
        <w:rPr>
          <w:b w:val="0"/>
          <w:bCs/>
          <w:sz w:val="24"/>
          <w:szCs w:val="24"/>
          <w:u w:val="dotted"/>
        </w:rPr>
        <w:t xml:space="preserve"> </w:t>
      </w:r>
      <w:r w:rsidRPr="00426FB7">
        <w:rPr>
          <w:b w:val="0"/>
          <w:bCs/>
          <w:sz w:val="24"/>
          <w:szCs w:val="24"/>
          <w:u w:val="dotted"/>
        </w:rPr>
        <w:tab/>
      </w:r>
      <w:r w:rsidRPr="00163285">
        <w:rPr>
          <w:b w:val="0"/>
          <w:bCs/>
          <w:sz w:val="24"/>
          <w:szCs w:val="24"/>
        </w:rPr>
        <w:t>1</w:t>
      </w:r>
      <w:r w:rsidR="00825ABA">
        <w:rPr>
          <w:b w:val="0"/>
          <w:bCs/>
          <w:sz w:val="24"/>
          <w:szCs w:val="24"/>
        </w:rPr>
        <w:t>4</w:t>
      </w:r>
    </w:p>
    <w:p w14:paraId="7AA338AC" w14:textId="77777777" w:rsidR="00556DF0" w:rsidRPr="00163285" w:rsidRDefault="00556DF0" w:rsidP="00825ABA">
      <w:pPr>
        <w:pStyle w:val="Heading3"/>
        <w:spacing w:after="0"/>
        <w:ind w:left="8540" w:hanging="8540"/>
        <w:rPr>
          <w:rFonts w:eastAsia="Times New Roman"/>
          <w:b w:val="0"/>
          <w:bCs/>
          <w:sz w:val="24"/>
          <w:szCs w:val="24"/>
        </w:rPr>
      </w:pPr>
      <w:r w:rsidRPr="00163285">
        <w:rPr>
          <w:rFonts w:eastAsia="Times New Roman"/>
          <w:b w:val="0"/>
          <w:bCs/>
          <w:sz w:val="24"/>
          <w:szCs w:val="24"/>
        </w:rPr>
        <w:t>Results Analysis and Discussion</w:t>
      </w:r>
      <w:r w:rsidRPr="00426FB7">
        <w:rPr>
          <w:rFonts w:eastAsia="Times New Roman"/>
          <w:b w:val="0"/>
          <w:bCs/>
          <w:sz w:val="24"/>
          <w:szCs w:val="24"/>
          <w:u w:val="dotted"/>
        </w:rPr>
        <w:tab/>
      </w:r>
      <w:r w:rsidRPr="00163285">
        <w:rPr>
          <w:rFonts w:eastAsia="Times New Roman"/>
          <w:b w:val="0"/>
          <w:bCs/>
          <w:sz w:val="24"/>
          <w:szCs w:val="24"/>
        </w:rPr>
        <w:t>1</w:t>
      </w:r>
      <w:r w:rsidR="00825ABA">
        <w:rPr>
          <w:rFonts w:eastAsia="Times New Roman"/>
          <w:b w:val="0"/>
          <w:bCs/>
          <w:sz w:val="24"/>
          <w:szCs w:val="24"/>
        </w:rPr>
        <w:t>6</w:t>
      </w:r>
    </w:p>
    <w:p w14:paraId="62C215B2" w14:textId="77777777" w:rsidR="00556DF0" w:rsidRPr="00163285" w:rsidRDefault="00556DF0" w:rsidP="00825ABA">
      <w:pPr>
        <w:pStyle w:val="Heading3"/>
        <w:spacing w:after="0"/>
        <w:ind w:left="8540" w:hanging="8540"/>
        <w:rPr>
          <w:b w:val="0"/>
          <w:bCs/>
          <w:sz w:val="24"/>
          <w:szCs w:val="24"/>
        </w:rPr>
      </w:pPr>
      <w:r w:rsidRPr="00163285">
        <w:rPr>
          <w:b w:val="0"/>
          <w:bCs/>
          <w:sz w:val="24"/>
          <w:szCs w:val="24"/>
        </w:rPr>
        <w:t>Limitations of the study</w:t>
      </w:r>
      <w:r w:rsidRPr="00426FB7">
        <w:rPr>
          <w:b w:val="0"/>
          <w:bCs/>
          <w:sz w:val="24"/>
          <w:szCs w:val="24"/>
          <w:u w:val="dotted"/>
        </w:rPr>
        <w:tab/>
      </w:r>
      <w:r w:rsidRPr="00163285">
        <w:rPr>
          <w:b w:val="0"/>
          <w:bCs/>
          <w:sz w:val="24"/>
          <w:szCs w:val="24"/>
        </w:rPr>
        <w:t>3</w:t>
      </w:r>
      <w:r w:rsidR="00825ABA">
        <w:rPr>
          <w:b w:val="0"/>
          <w:bCs/>
          <w:sz w:val="24"/>
          <w:szCs w:val="24"/>
        </w:rPr>
        <w:t>4</w:t>
      </w:r>
    </w:p>
    <w:p w14:paraId="4AC72734" w14:textId="77777777" w:rsidR="00556DF0" w:rsidRPr="00163285" w:rsidRDefault="00556DF0" w:rsidP="00825ABA">
      <w:pPr>
        <w:pStyle w:val="p"/>
        <w:shd w:val="clear" w:color="auto" w:fill="FFFFFF"/>
        <w:spacing w:before="0" w:beforeAutospacing="0" w:after="0" w:afterAutospacing="0"/>
        <w:ind w:left="8540" w:hanging="8540"/>
        <w:jc w:val="both"/>
        <w:rPr>
          <w:rFonts w:asciiTheme="minorHAnsi" w:hAnsiTheme="minorHAnsi" w:cstheme="minorHAnsi"/>
          <w:bCs/>
          <w:color w:val="000000"/>
        </w:rPr>
      </w:pPr>
      <w:r w:rsidRPr="00163285">
        <w:rPr>
          <w:rFonts w:asciiTheme="minorHAnsi" w:hAnsiTheme="minorHAnsi" w:cstheme="minorHAnsi"/>
          <w:bCs/>
          <w:color w:val="000000"/>
        </w:rPr>
        <w:t>Conclusion</w:t>
      </w:r>
      <w:r w:rsidRPr="00426FB7">
        <w:rPr>
          <w:rFonts w:asciiTheme="minorHAnsi" w:hAnsiTheme="minorHAnsi" w:cstheme="minorHAnsi"/>
          <w:bCs/>
          <w:color w:val="000000"/>
          <w:u w:val="dotted"/>
        </w:rPr>
        <w:t xml:space="preserve"> </w:t>
      </w:r>
      <w:r w:rsidRPr="00426FB7">
        <w:rPr>
          <w:rFonts w:asciiTheme="minorHAnsi" w:hAnsiTheme="minorHAnsi" w:cstheme="minorHAnsi"/>
          <w:bCs/>
          <w:color w:val="000000"/>
          <w:u w:val="dotted"/>
        </w:rPr>
        <w:tab/>
      </w:r>
      <w:r w:rsidRPr="00163285">
        <w:rPr>
          <w:rFonts w:asciiTheme="minorHAnsi" w:hAnsiTheme="minorHAnsi" w:cstheme="minorHAnsi"/>
          <w:bCs/>
          <w:color w:val="000000"/>
        </w:rPr>
        <w:t>3</w:t>
      </w:r>
      <w:r w:rsidR="00825ABA">
        <w:rPr>
          <w:rFonts w:asciiTheme="minorHAnsi" w:hAnsiTheme="minorHAnsi" w:cstheme="minorHAnsi"/>
          <w:bCs/>
          <w:color w:val="000000"/>
        </w:rPr>
        <w:t>4</w:t>
      </w:r>
    </w:p>
    <w:p w14:paraId="5537D20D" w14:textId="77777777" w:rsidR="00556DF0" w:rsidRPr="00163285" w:rsidRDefault="00556DF0" w:rsidP="00825ABA">
      <w:pPr>
        <w:spacing w:after="0" w:line="240" w:lineRule="auto"/>
        <w:ind w:left="8540" w:hanging="8540"/>
        <w:jc w:val="both"/>
        <w:rPr>
          <w:rFonts w:cstheme="minorHAnsi"/>
          <w:bCs/>
          <w:sz w:val="24"/>
          <w:szCs w:val="24"/>
        </w:rPr>
      </w:pPr>
      <w:r w:rsidRPr="00163285">
        <w:rPr>
          <w:rFonts w:cstheme="minorHAnsi"/>
          <w:bCs/>
          <w:sz w:val="24"/>
          <w:szCs w:val="24"/>
        </w:rPr>
        <w:t>Recommendations</w:t>
      </w:r>
      <w:r w:rsidRPr="00426FB7">
        <w:rPr>
          <w:rFonts w:cstheme="minorHAnsi"/>
          <w:bCs/>
          <w:sz w:val="24"/>
          <w:szCs w:val="24"/>
          <w:u w:val="dotted"/>
        </w:rPr>
        <w:tab/>
      </w:r>
      <w:r w:rsidRPr="00163285">
        <w:rPr>
          <w:rFonts w:cstheme="minorHAnsi"/>
          <w:bCs/>
          <w:sz w:val="24"/>
          <w:szCs w:val="24"/>
        </w:rPr>
        <w:t>3</w:t>
      </w:r>
      <w:r w:rsidR="00825ABA">
        <w:rPr>
          <w:rFonts w:cstheme="minorHAnsi"/>
          <w:bCs/>
          <w:sz w:val="24"/>
          <w:szCs w:val="24"/>
        </w:rPr>
        <w:t>4</w:t>
      </w:r>
    </w:p>
    <w:p w14:paraId="59822698" w14:textId="77777777" w:rsidR="00556DF0" w:rsidRPr="00163285" w:rsidRDefault="00556DF0" w:rsidP="00825ABA">
      <w:pPr>
        <w:spacing w:after="0" w:line="240" w:lineRule="auto"/>
        <w:ind w:left="8540" w:hanging="8540"/>
        <w:jc w:val="both"/>
        <w:rPr>
          <w:rFonts w:cstheme="minorHAnsi"/>
          <w:bCs/>
          <w:sz w:val="24"/>
          <w:szCs w:val="24"/>
        </w:rPr>
      </w:pPr>
      <w:r w:rsidRPr="00163285">
        <w:rPr>
          <w:rFonts w:cstheme="minorHAnsi"/>
          <w:bCs/>
          <w:sz w:val="24"/>
          <w:szCs w:val="24"/>
        </w:rPr>
        <w:t>Contributions</w:t>
      </w:r>
      <w:r w:rsidRPr="00426FB7">
        <w:rPr>
          <w:rFonts w:cstheme="minorHAnsi"/>
          <w:bCs/>
          <w:sz w:val="24"/>
          <w:szCs w:val="24"/>
          <w:u w:val="dotted"/>
        </w:rPr>
        <w:tab/>
      </w:r>
      <w:r w:rsidRPr="00163285">
        <w:rPr>
          <w:rFonts w:cstheme="minorHAnsi"/>
          <w:bCs/>
          <w:sz w:val="24"/>
          <w:szCs w:val="24"/>
        </w:rPr>
        <w:t>3</w:t>
      </w:r>
      <w:r w:rsidR="00825ABA">
        <w:rPr>
          <w:rFonts w:cstheme="minorHAnsi"/>
          <w:bCs/>
          <w:sz w:val="24"/>
          <w:szCs w:val="24"/>
        </w:rPr>
        <w:t>5</w:t>
      </w:r>
    </w:p>
    <w:p w14:paraId="710F884E" w14:textId="77777777" w:rsidR="00556DF0" w:rsidRPr="00163285" w:rsidRDefault="00556DF0" w:rsidP="00825ABA">
      <w:pPr>
        <w:spacing w:after="0" w:line="240" w:lineRule="auto"/>
        <w:ind w:left="8540" w:hanging="8540"/>
        <w:jc w:val="both"/>
        <w:rPr>
          <w:rFonts w:cstheme="minorHAnsi"/>
          <w:bCs/>
          <w:sz w:val="24"/>
          <w:szCs w:val="24"/>
        </w:rPr>
      </w:pPr>
      <w:r w:rsidRPr="00163285">
        <w:rPr>
          <w:rFonts w:cstheme="minorHAnsi"/>
          <w:bCs/>
          <w:sz w:val="24"/>
          <w:szCs w:val="24"/>
        </w:rPr>
        <w:t>Acknowledgments</w:t>
      </w:r>
      <w:r w:rsidRPr="00426FB7">
        <w:rPr>
          <w:rFonts w:cstheme="minorHAnsi"/>
          <w:bCs/>
          <w:sz w:val="24"/>
          <w:szCs w:val="24"/>
          <w:u w:val="dotted"/>
        </w:rPr>
        <w:tab/>
      </w:r>
      <w:r w:rsidRPr="00163285">
        <w:rPr>
          <w:rFonts w:cstheme="minorHAnsi"/>
          <w:bCs/>
          <w:sz w:val="24"/>
          <w:szCs w:val="24"/>
        </w:rPr>
        <w:t>3</w:t>
      </w:r>
      <w:r w:rsidR="00825ABA">
        <w:rPr>
          <w:rFonts w:cstheme="minorHAnsi"/>
          <w:bCs/>
          <w:sz w:val="24"/>
          <w:szCs w:val="24"/>
        </w:rPr>
        <w:t>5</w:t>
      </w:r>
    </w:p>
    <w:p w14:paraId="7BED1889" w14:textId="77777777" w:rsidR="00556DF0" w:rsidRPr="00163285" w:rsidRDefault="00556DF0" w:rsidP="00825ABA">
      <w:pPr>
        <w:spacing w:after="0" w:line="240" w:lineRule="auto"/>
        <w:ind w:left="8540" w:hanging="8540"/>
        <w:jc w:val="both"/>
        <w:rPr>
          <w:rFonts w:cstheme="minorHAnsi"/>
          <w:bCs/>
          <w:sz w:val="24"/>
          <w:szCs w:val="24"/>
        </w:rPr>
      </w:pPr>
      <w:r w:rsidRPr="00163285">
        <w:rPr>
          <w:rFonts w:cstheme="minorHAnsi"/>
          <w:bCs/>
          <w:sz w:val="24"/>
          <w:szCs w:val="24"/>
        </w:rPr>
        <w:t>Funding</w:t>
      </w:r>
      <w:r w:rsidRPr="00426FB7">
        <w:rPr>
          <w:rFonts w:cstheme="minorHAnsi"/>
          <w:bCs/>
          <w:sz w:val="24"/>
          <w:szCs w:val="24"/>
          <w:u w:val="dotted"/>
        </w:rPr>
        <w:tab/>
      </w:r>
      <w:r w:rsidRPr="00163285">
        <w:rPr>
          <w:rFonts w:cstheme="minorHAnsi"/>
          <w:bCs/>
          <w:sz w:val="24"/>
          <w:szCs w:val="24"/>
        </w:rPr>
        <w:t>3</w:t>
      </w:r>
      <w:r w:rsidR="00825ABA">
        <w:rPr>
          <w:rFonts w:cstheme="minorHAnsi"/>
          <w:bCs/>
          <w:sz w:val="24"/>
          <w:szCs w:val="24"/>
        </w:rPr>
        <w:t>5</w:t>
      </w:r>
    </w:p>
    <w:p w14:paraId="51D337E1" w14:textId="77777777" w:rsidR="00556DF0" w:rsidRPr="00163285" w:rsidRDefault="00556DF0" w:rsidP="00825ABA">
      <w:pPr>
        <w:spacing w:after="0" w:line="240" w:lineRule="auto"/>
        <w:ind w:left="8540" w:hanging="8540"/>
        <w:jc w:val="both"/>
        <w:rPr>
          <w:bCs/>
          <w:sz w:val="24"/>
          <w:szCs w:val="24"/>
        </w:rPr>
      </w:pPr>
      <w:r w:rsidRPr="00163285">
        <w:rPr>
          <w:bCs/>
          <w:sz w:val="24"/>
          <w:szCs w:val="24"/>
        </w:rPr>
        <w:t>References</w:t>
      </w:r>
      <w:r w:rsidRPr="00426FB7">
        <w:rPr>
          <w:bCs/>
          <w:sz w:val="24"/>
          <w:szCs w:val="24"/>
          <w:u w:val="dotted"/>
        </w:rPr>
        <w:tab/>
      </w:r>
      <w:r w:rsidRPr="00163285">
        <w:rPr>
          <w:bCs/>
          <w:sz w:val="24"/>
          <w:szCs w:val="24"/>
        </w:rPr>
        <w:t>3</w:t>
      </w:r>
      <w:r w:rsidR="00825ABA">
        <w:rPr>
          <w:bCs/>
          <w:sz w:val="24"/>
          <w:szCs w:val="24"/>
        </w:rPr>
        <w:t>6</w:t>
      </w:r>
    </w:p>
    <w:p w14:paraId="2F13932C" w14:textId="77777777" w:rsidR="00556DF0" w:rsidRPr="00163285" w:rsidRDefault="00556DF0" w:rsidP="00825ABA">
      <w:pPr>
        <w:pStyle w:val="Heading3"/>
        <w:spacing w:after="0"/>
        <w:ind w:left="8540" w:hanging="8540"/>
        <w:rPr>
          <w:b w:val="0"/>
          <w:bCs/>
          <w:sz w:val="24"/>
          <w:szCs w:val="24"/>
        </w:rPr>
      </w:pPr>
      <w:r w:rsidRPr="00163285">
        <w:rPr>
          <w:b w:val="0"/>
          <w:bCs/>
          <w:sz w:val="24"/>
          <w:szCs w:val="24"/>
        </w:rPr>
        <w:t>Annex – A</w:t>
      </w:r>
      <w:r w:rsidRPr="00426FB7">
        <w:rPr>
          <w:b w:val="0"/>
          <w:bCs/>
          <w:sz w:val="24"/>
          <w:szCs w:val="24"/>
          <w:u w:val="dotted"/>
        </w:rPr>
        <w:tab/>
      </w:r>
      <w:r w:rsidRPr="00163285">
        <w:rPr>
          <w:b w:val="0"/>
          <w:bCs/>
          <w:sz w:val="24"/>
          <w:szCs w:val="24"/>
        </w:rPr>
        <w:t>3</w:t>
      </w:r>
      <w:r w:rsidR="00825ABA">
        <w:rPr>
          <w:b w:val="0"/>
          <w:bCs/>
          <w:sz w:val="24"/>
          <w:szCs w:val="24"/>
        </w:rPr>
        <w:t>8</w:t>
      </w:r>
    </w:p>
    <w:p w14:paraId="1D01D00F" w14:textId="77777777" w:rsidR="00556DF0" w:rsidRPr="00163285" w:rsidRDefault="00556DF0" w:rsidP="00556DF0">
      <w:pPr>
        <w:spacing w:after="0" w:line="240" w:lineRule="auto"/>
        <w:ind w:left="8540" w:hanging="8540"/>
        <w:jc w:val="both"/>
        <w:rPr>
          <w:rFonts w:cstheme="minorHAnsi"/>
          <w:bCs/>
          <w:sz w:val="24"/>
          <w:szCs w:val="24"/>
        </w:rPr>
      </w:pPr>
      <w:r w:rsidRPr="00163285">
        <w:rPr>
          <w:rFonts w:cstheme="minorHAnsi"/>
          <w:bCs/>
          <w:sz w:val="24"/>
          <w:szCs w:val="24"/>
        </w:rPr>
        <w:t xml:space="preserve">Questionnaire for Quantitative study on </w:t>
      </w:r>
    </w:p>
    <w:p w14:paraId="69979774" w14:textId="77777777" w:rsidR="00556DF0" w:rsidRPr="00163285" w:rsidRDefault="00556DF0" w:rsidP="00556DF0">
      <w:pPr>
        <w:spacing w:after="0" w:line="240" w:lineRule="auto"/>
        <w:ind w:left="8540" w:hanging="8540"/>
        <w:jc w:val="both"/>
        <w:rPr>
          <w:rFonts w:cstheme="minorHAnsi"/>
          <w:bCs/>
          <w:sz w:val="24"/>
          <w:szCs w:val="24"/>
        </w:rPr>
      </w:pPr>
      <w:r w:rsidRPr="00163285">
        <w:rPr>
          <w:rFonts w:cstheme="minorHAnsi"/>
          <w:bCs/>
          <w:sz w:val="24"/>
          <w:szCs w:val="24"/>
        </w:rPr>
        <w:t xml:space="preserve">OSH Condition of home-based women workers in English </w:t>
      </w:r>
    </w:p>
    <w:p w14:paraId="779A2C55" w14:textId="77777777" w:rsidR="00556DF0" w:rsidRPr="00163285" w:rsidRDefault="00556DF0" w:rsidP="00825ABA">
      <w:pPr>
        <w:spacing w:after="0" w:line="240" w:lineRule="auto"/>
        <w:ind w:left="8540" w:hanging="8540"/>
        <w:jc w:val="both"/>
        <w:rPr>
          <w:rFonts w:cstheme="minorHAnsi"/>
          <w:bCs/>
          <w:sz w:val="24"/>
          <w:szCs w:val="24"/>
        </w:rPr>
      </w:pPr>
      <w:r w:rsidRPr="00163285">
        <w:rPr>
          <w:rFonts w:cstheme="minorHAnsi"/>
          <w:bCs/>
          <w:sz w:val="24"/>
          <w:szCs w:val="24"/>
        </w:rPr>
        <w:t>Annex- B</w:t>
      </w:r>
      <w:r w:rsidRPr="00426FB7">
        <w:rPr>
          <w:bCs/>
          <w:noProof/>
          <w:sz w:val="24"/>
          <w:szCs w:val="24"/>
          <w:u w:val="dotted"/>
        </w:rPr>
        <w:tab/>
      </w:r>
      <w:r w:rsidRPr="00163285">
        <w:rPr>
          <w:bCs/>
          <w:noProof/>
          <w:sz w:val="24"/>
          <w:szCs w:val="24"/>
        </w:rPr>
        <w:t>4</w:t>
      </w:r>
      <w:r w:rsidR="00825ABA">
        <w:rPr>
          <w:bCs/>
          <w:noProof/>
          <w:sz w:val="24"/>
          <w:szCs w:val="24"/>
        </w:rPr>
        <w:t>3</w:t>
      </w:r>
    </w:p>
    <w:p w14:paraId="70A3A7FF" w14:textId="77777777" w:rsidR="00556DF0" w:rsidRPr="00163285" w:rsidRDefault="00556DF0" w:rsidP="00556DF0">
      <w:pPr>
        <w:spacing w:after="0" w:line="240" w:lineRule="auto"/>
        <w:ind w:left="8540" w:hanging="8540"/>
        <w:jc w:val="both"/>
        <w:rPr>
          <w:rFonts w:cstheme="minorHAnsi"/>
          <w:bCs/>
          <w:sz w:val="24"/>
          <w:szCs w:val="24"/>
        </w:rPr>
      </w:pPr>
      <w:r w:rsidRPr="00163285">
        <w:rPr>
          <w:rFonts w:cstheme="minorHAnsi"/>
          <w:bCs/>
          <w:sz w:val="24"/>
          <w:szCs w:val="24"/>
        </w:rPr>
        <w:t xml:space="preserve">Questionnaire for Quantitative study on </w:t>
      </w:r>
    </w:p>
    <w:p w14:paraId="5170C9DC" w14:textId="77777777" w:rsidR="00556DF0" w:rsidRPr="00163285" w:rsidRDefault="00556DF0" w:rsidP="00556DF0">
      <w:pPr>
        <w:spacing w:after="0" w:line="240" w:lineRule="auto"/>
        <w:ind w:left="8540" w:hanging="8540"/>
        <w:jc w:val="both"/>
        <w:rPr>
          <w:rFonts w:cstheme="minorHAnsi"/>
          <w:bCs/>
          <w:sz w:val="24"/>
          <w:szCs w:val="24"/>
        </w:rPr>
      </w:pPr>
      <w:r w:rsidRPr="00163285">
        <w:rPr>
          <w:rFonts w:cstheme="minorHAnsi"/>
          <w:bCs/>
          <w:sz w:val="24"/>
          <w:szCs w:val="24"/>
        </w:rPr>
        <w:t>OSH Condition of home-based women workers in Urdu</w:t>
      </w:r>
    </w:p>
    <w:p w14:paraId="6EFCF03C" w14:textId="77777777" w:rsidR="00A07461" w:rsidRDefault="00A07461" w:rsidP="00A07461">
      <w:pPr>
        <w:rPr>
          <w:rFonts w:cstheme="minorHAnsi"/>
          <w:b/>
          <w:noProof/>
          <w:sz w:val="32"/>
          <w:szCs w:val="24"/>
        </w:rPr>
      </w:pPr>
    </w:p>
    <w:p w14:paraId="78991C8A" w14:textId="77777777" w:rsidR="00A07461" w:rsidRDefault="00A07461">
      <w:pPr>
        <w:rPr>
          <w:rFonts w:cstheme="minorHAnsi"/>
          <w:b/>
          <w:noProof/>
          <w:sz w:val="32"/>
          <w:szCs w:val="24"/>
        </w:rPr>
      </w:pPr>
      <w:r>
        <w:rPr>
          <w:rFonts w:cstheme="minorHAnsi"/>
          <w:b/>
          <w:noProof/>
          <w:sz w:val="32"/>
          <w:szCs w:val="24"/>
        </w:rPr>
        <w:br w:type="page"/>
      </w:r>
    </w:p>
    <w:p w14:paraId="24E8C5F5" w14:textId="77777777" w:rsidR="004873BB" w:rsidRPr="00003322" w:rsidRDefault="004873BB" w:rsidP="0029770A">
      <w:pPr>
        <w:shd w:val="clear" w:color="auto" w:fill="C00000"/>
        <w:spacing w:after="120" w:line="240" w:lineRule="auto"/>
        <w:jc w:val="center"/>
        <w:rPr>
          <w:rFonts w:cstheme="minorHAnsi"/>
          <w:b/>
          <w:noProof/>
          <w:color w:val="FFFFFF" w:themeColor="background1"/>
          <w:sz w:val="32"/>
          <w:szCs w:val="24"/>
        </w:rPr>
      </w:pPr>
      <w:r w:rsidRPr="00003322">
        <w:rPr>
          <w:rFonts w:cstheme="minorHAnsi"/>
          <w:b/>
          <w:noProof/>
          <w:color w:val="FFFFFF" w:themeColor="background1"/>
          <w:sz w:val="32"/>
          <w:szCs w:val="24"/>
        </w:rPr>
        <w:lastRenderedPageBreak/>
        <w:t>LABOUR EDUCATION FOUNDATION</w:t>
      </w:r>
      <w:r w:rsidR="00DC47CD" w:rsidRPr="00003322">
        <w:rPr>
          <w:rFonts w:cstheme="minorHAnsi"/>
          <w:b/>
          <w:noProof/>
          <w:color w:val="FFFFFF" w:themeColor="background1"/>
          <w:sz w:val="32"/>
          <w:szCs w:val="24"/>
        </w:rPr>
        <w:t xml:space="preserve"> (LEF)</w:t>
      </w:r>
    </w:p>
    <w:p w14:paraId="10FF0A2B" w14:textId="77777777" w:rsidR="00094B7C" w:rsidRPr="00003322" w:rsidRDefault="00094B7C" w:rsidP="00003322">
      <w:pPr>
        <w:pStyle w:val="Heading2"/>
      </w:pPr>
      <w:r w:rsidRPr="00003322">
        <w:t>Introduction</w:t>
      </w:r>
    </w:p>
    <w:p w14:paraId="2335D602" w14:textId="77777777" w:rsidR="00BF570D" w:rsidRPr="00C857F0" w:rsidRDefault="00BF570D" w:rsidP="00772D4E">
      <w:pPr>
        <w:spacing w:after="120" w:line="240" w:lineRule="auto"/>
        <w:jc w:val="both"/>
        <w:rPr>
          <w:rFonts w:cstheme="minorHAnsi"/>
          <w:sz w:val="24"/>
          <w:szCs w:val="24"/>
        </w:rPr>
      </w:pPr>
      <w:r w:rsidRPr="00C857F0">
        <w:rPr>
          <w:rFonts w:cstheme="minorHAnsi"/>
          <w:sz w:val="24"/>
          <w:szCs w:val="24"/>
        </w:rPr>
        <w:t>Globalization and widespread economic restructuring in recent decades have facilitated an increase in the informal employment sector</w:t>
      </w:r>
      <w:r w:rsidR="00115549" w:rsidRPr="00C857F0">
        <w:rPr>
          <w:rFonts w:cstheme="minorHAnsi"/>
          <w:sz w:val="24"/>
          <w:szCs w:val="24"/>
          <w:vertAlign w:val="superscript"/>
        </w:rPr>
        <w:t>1</w:t>
      </w:r>
      <w:r w:rsidRPr="00C857F0">
        <w:rPr>
          <w:rFonts w:cstheme="minorHAnsi"/>
          <w:sz w:val="24"/>
          <w:szCs w:val="24"/>
        </w:rPr>
        <w:t>. Small-scale industries have been estimated to employ 45.95% of the workforce in developing countries</w:t>
      </w:r>
      <w:r w:rsidR="00115549" w:rsidRPr="00C857F0">
        <w:rPr>
          <w:rFonts w:cstheme="minorHAnsi"/>
          <w:sz w:val="24"/>
          <w:szCs w:val="24"/>
          <w:vertAlign w:val="superscript"/>
        </w:rPr>
        <w:t>2</w:t>
      </w:r>
      <w:r w:rsidRPr="00C857F0">
        <w:rPr>
          <w:rFonts w:cstheme="minorHAnsi"/>
          <w:sz w:val="24"/>
          <w:szCs w:val="24"/>
        </w:rPr>
        <w:t xml:space="preserve">. </w:t>
      </w:r>
      <w:r w:rsidR="001F0135" w:rsidRPr="00C857F0">
        <w:rPr>
          <w:rFonts w:cstheme="minorHAnsi"/>
          <w:sz w:val="24"/>
          <w:szCs w:val="24"/>
        </w:rPr>
        <w:t>The c</w:t>
      </w:r>
      <w:r w:rsidRPr="00C857F0">
        <w:rPr>
          <w:rFonts w:cstheme="minorHAnsi"/>
          <w:sz w:val="24"/>
          <w:szCs w:val="24"/>
        </w:rPr>
        <w:t>ottage industry (Home-based work) is a subgroup of informal small-scale industries</w:t>
      </w:r>
      <w:r w:rsidR="00115549" w:rsidRPr="00C857F0">
        <w:rPr>
          <w:rFonts w:cstheme="minorHAnsi"/>
          <w:sz w:val="24"/>
          <w:szCs w:val="24"/>
          <w:vertAlign w:val="superscript"/>
        </w:rPr>
        <w:t>3</w:t>
      </w:r>
      <w:r w:rsidR="00035B53" w:rsidRPr="00C857F0">
        <w:rPr>
          <w:rFonts w:cstheme="minorHAnsi"/>
          <w:sz w:val="24"/>
          <w:szCs w:val="24"/>
        </w:rPr>
        <w:t xml:space="preserve"> portrayed by craftsmen, frequently sorted out around families and done in homes.</w:t>
      </w:r>
    </w:p>
    <w:p w14:paraId="635FE204" w14:textId="77777777" w:rsidR="00B6635E" w:rsidRPr="00C857F0" w:rsidRDefault="00B6635E" w:rsidP="00AC6994">
      <w:pPr>
        <w:spacing w:after="120" w:line="240" w:lineRule="auto"/>
        <w:jc w:val="both"/>
        <w:rPr>
          <w:rFonts w:cstheme="minorHAnsi"/>
          <w:sz w:val="24"/>
        </w:rPr>
      </w:pPr>
      <w:r w:rsidRPr="00C857F0">
        <w:rPr>
          <w:rFonts w:cstheme="minorHAnsi"/>
          <w:sz w:val="24"/>
        </w:rPr>
        <w:t>The term informal sector was first used in the International Labour</w:t>
      </w:r>
      <w:r w:rsidR="00AC6994">
        <w:rPr>
          <w:rFonts w:cstheme="minorHAnsi"/>
          <w:sz w:val="24"/>
        </w:rPr>
        <w:t xml:space="preserve"> Organization </w:t>
      </w:r>
      <w:r w:rsidRPr="00C857F0">
        <w:rPr>
          <w:rFonts w:cstheme="minorHAnsi"/>
          <w:sz w:val="24"/>
        </w:rPr>
        <w:t xml:space="preserve">(ILO) 1972 report on Kenya and referred to workers who were not recorded, protected, and regulated by public </w:t>
      </w:r>
      <w:r w:rsidRPr="00ED0C8C">
        <w:rPr>
          <w:rFonts w:cstheme="minorHAnsi"/>
          <w:sz w:val="24"/>
        </w:rPr>
        <w:t>authorities</w:t>
      </w:r>
      <w:r w:rsidRPr="00ED0C8C">
        <w:rPr>
          <w:rFonts w:cstheme="minorHAnsi"/>
          <w:sz w:val="24"/>
          <w:vertAlign w:val="superscript"/>
        </w:rPr>
        <w:t>.</w:t>
      </w:r>
      <w:hyperlink r:id="rId10" w:anchor="R1" w:history="1">
        <w:r w:rsidR="00115549" w:rsidRPr="00ED0C8C">
          <w:rPr>
            <w:rStyle w:val="Hyperlink"/>
            <w:rFonts w:cstheme="minorHAnsi"/>
            <w:color w:val="auto"/>
            <w:sz w:val="24"/>
            <w:u w:val="none"/>
            <w:vertAlign w:val="superscript"/>
          </w:rPr>
          <w:t>4</w:t>
        </w:r>
      </w:hyperlink>
      <w:r w:rsidRPr="00C857F0">
        <w:rPr>
          <w:rFonts w:cstheme="minorHAnsi"/>
          <w:sz w:val="24"/>
        </w:rPr>
        <w:t> Three specific attributes stood out: (</w:t>
      </w:r>
      <w:proofErr w:type="spellStart"/>
      <w:r w:rsidRPr="00C857F0">
        <w:rPr>
          <w:rFonts w:cstheme="minorHAnsi"/>
          <w:sz w:val="24"/>
        </w:rPr>
        <w:t>i</w:t>
      </w:r>
      <w:proofErr w:type="spellEnd"/>
      <w:r w:rsidRPr="00C857F0">
        <w:rPr>
          <w:rFonts w:cstheme="minorHAnsi"/>
          <w:sz w:val="24"/>
        </w:rPr>
        <w:t>) poverty caused by employment that did not enable workers to earn enough to feed their family, gain access to decent health care and education, or acquire safe housing; (ii) survival needs that forced these workers to seek and accept low-productivity income-earning opportunities; and (iii) a globalized division of labor where enterprises introduced more flexible and decentralized production systems to cut costs.</w:t>
      </w:r>
      <w:r w:rsidR="00115549" w:rsidRPr="00C857F0">
        <w:rPr>
          <w:rFonts w:cstheme="minorHAnsi"/>
          <w:sz w:val="24"/>
        </w:rPr>
        <w:t>5</w:t>
      </w:r>
      <w:r w:rsidRPr="00C857F0">
        <w:rPr>
          <w:rFonts w:cstheme="minorHAnsi"/>
          <w:sz w:val="24"/>
        </w:rPr>
        <w:t xml:space="preserve"> Workers and entrepreneurs have been termed informal because of one </w:t>
      </w:r>
      <w:r w:rsidR="001F0135" w:rsidRPr="00C857F0">
        <w:rPr>
          <w:rFonts w:cstheme="minorHAnsi"/>
          <w:sz w:val="24"/>
        </w:rPr>
        <w:t xml:space="preserve">important </w:t>
      </w:r>
      <w:r w:rsidRPr="00C857F0">
        <w:rPr>
          <w:rFonts w:cstheme="minorHAnsi"/>
          <w:sz w:val="24"/>
        </w:rPr>
        <w:t xml:space="preserve">characteristic: They are not recognized or protected under </w:t>
      </w:r>
      <w:r w:rsidR="001F0135" w:rsidRPr="00C857F0">
        <w:rPr>
          <w:rFonts w:cstheme="minorHAnsi"/>
          <w:sz w:val="24"/>
        </w:rPr>
        <w:t>national governments' legal and regulatory framework</w:t>
      </w:r>
      <w:r w:rsidRPr="00C857F0">
        <w:rPr>
          <w:rFonts w:cstheme="minorHAnsi"/>
          <w:sz w:val="24"/>
        </w:rPr>
        <w:t>s.</w:t>
      </w:r>
      <w:r w:rsidR="00115549" w:rsidRPr="00C857F0">
        <w:rPr>
          <w:rFonts w:cstheme="minorHAnsi"/>
          <w:sz w:val="24"/>
        </w:rPr>
        <w:t>6</w:t>
      </w:r>
      <w:r w:rsidRPr="00C857F0">
        <w:rPr>
          <w:rFonts w:cstheme="minorHAnsi"/>
          <w:sz w:val="24"/>
        </w:rPr>
        <w:t> When little or no legal or social protection is granted, workers cannot enforce contracts or own property</w:t>
      </w:r>
      <w:r w:rsidR="001F0135" w:rsidRPr="00C857F0">
        <w:rPr>
          <w:rFonts w:cstheme="minorHAnsi"/>
          <w:sz w:val="24"/>
        </w:rPr>
        <w:t>. T</w:t>
      </w:r>
      <w:r w:rsidRPr="00C857F0">
        <w:rPr>
          <w:rFonts w:cstheme="minorHAnsi"/>
          <w:sz w:val="24"/>
        </w:rPr>
        <w:t>here is little workplace safety, benefits are lacking, the working time is long, and possibilities for skills development are scarce.</w:t>
      </w:r>
      <w:r w:rsidR="00115549" w:rsidRPr="00C857F0">
        <w:rPr>
          <w:rFonts w:cstheme="minorHAnsi"/>
          <w:sz w:val="24"/>
          <w:vertAlign w:val="superscript"/>
        </w:rPr>
        <w:t>6</w:t>
      </w:r>
    </w:p>
    <w:p w14:paraId="706EA4BE" w14:textId="77777777" w:rsidR="00B6635E" w:rsidRPr="00003322" w:rsidRDefault="00B6635E" w:rsidP="00003322">
      <w:pPr>
        <w:pStyle w:val="Heading3"/>
      </w:pPr>
      <w:r w:rsidRPr="00003322">
        <w:t xml:space="preserve">Home-based Workers </w:t>
      </w:r>
    </w:p>
    <w:p w14:paraId="5FB2FF70" w14:textId="77777777" w:rsidR="00B6635E" w:rsidRPr="00C857F0" w:rsidRDefault="00B6635E" w:rsidP="00772D4E">
      <w:pPr>
        <w:spacing w:after="120" w:line="240" w:lineRule="auto"/>
        <w:jc w:val="both"/>
        <w:rPr>
          <w:rFonts w:cstheme="minorHAnsi"/>
          <w:sz w:val="24"/>
        </w:rPr>
      </w:pPr>
      <w:r w:rsidRPr="00C857F0">
        <w:rPr>
          <w:rFonts w:cstheme="minorHAnsi"/>
          <w:sz w:val="24"/>
        </w:rPr>
        <w:t>Home</w:t>
      </w:r>
      <w:r w:rsidR="00BF5751" w:rsidRPr="00C857F0">
        <w:rPr>
          <w:rFonts w:cstheme="minorHAnsi"/>
          <w:sz w:val="24"/>
        </w:rPr>
        <w:t xml:space="preserve"> based </w:t>
      </w:r>
      <w:r w:rsidRPr="00C857F0">
        <w:rPr>
          <w:rFonts w:cstheme="minorHAnsi"/>
          <w:sz w:val="24"/>
        </w:rPr>
        <w:t xml:space="preserve">workers form a significant informal employment workforce. It used to be argued whether a </w:t>
      </w:r>
      <w:r w:rsidR="001F0135" w:rsidRPr="00C857F0">
        <w:rPr>
          <w:rFonts w:cstheme="minorHAnsi"/>
          <w:sz w:val="24"/>
        </w:rPr>
        <w:t>"</w:t>
      </w:r>
      <w:r w:rsidRPr="00C857F0">
        <w:rPr>
          <w:rFonts w:cstheme="minorHAnsi"/>
          <w:sz w:val="24"/>
        </w:rPr>
        <w:t>home</w:t>
      </w:r>
      <w:r w:rsidR="00BF5751" w:rsidRPr="00C857F0">
        <w:rPr>
          <w:rFonts w:cstheme="minorHAnsi"/>
          <w:sz w:val="24"/>
        </w:rPr>
        <w:t xml:space="preserve"> based </w:t>
      </w:r>
      <w:r w:rsidRPr="00C857F0">
        <w:rPr>
          <w:rFonts w:cstheme="minorHAnsi"/>
          <w:sz w:val="24"/>
        </w:rPr>
        <w:t>worker</w:t>
      </w:r>
      <w:r w:rsidR="001F0135" w:rsidRPr="00C857F0">
        <w:rPr>
          <w:rFonts w:cstheme="minorHAnsi"/>
          <w:sz w:val="24"/>
        </w:rPr>
        <w:t>"</w:t>
      </w:r>
      <w:r w:rsidRPr="00C857F0">
        <w:rPr>
          <w:rFonts w:cstheme="minorHAnsi"/>
          <w:sz w:val="24"/>
        </w:rPr>
        <w:t xml:space="preserve"> really was a worker or a self-employed, independent entrepreneur who was </w:t>
      </w:r>
      <w:r w:rsidR="001F0135" w:rsidRPr="00C857F0">
        <w:rPr>
          <w:rFonts w:cstheme="minorHAnsi"/>
          <w:sz w:val="24"/>
        </w:rPr>
        <w:t>"</w:t>
      </w:r>
      <w:r w:rsidRPr="00C857F0">
        <w:rPr>
          <w:rFonts w:cstheme="minorHAnsi"/>
          <w:sz w:val="24"/>
        </w:rPr>
        <w:t>home-based.</w:t>
      </w:r>
      <w:r w:rsidR="001F0135" w:rsidRPr="00C857F0">
        <w:rPr>
          <w:rFonts w:cstheme="minorHAnsi"/>
          <w:sz w:val="24"/>
        </w:rPr>
        <w:t>"</w:t>
      </w:r>
      <w:r w:rsidRPr="00C857F0">
        <w:rPr>
          <w:rFonts w:cstheme="minorHAnsi"/>
          <w:sz w:val="24"/>
        </w:rPr>
        <w:t xml:space="preserve"> The ILO</w:t>
      </w:r>
      <w:r w:rsidR="001F0135" w:rsidRPr="00C857F0">
        <w:rPr>
          <w:rFonts w:cstheme="minorHAnsi"/>
          <w:sz w:val="24"/>
        </w:rPr>
        <w:t>'</w:t>
      </w:r>
      <w:r w:rsidRPr="00C857F0">
        <w:rPr>
          <w:rFonts w:cstheme="minorHAnsi"/>
          <w:sz w:val="24"/>
        </w:rPr>
        <w:t>s Home Work Convention, adopted in 1996, provided more clarity to the debate and helped distinguish these two concepts. It defines homework as follows:</w:t>
      </w:r>
    </w:p>
    <w:p w14:paraId="70FE539C" w14:textId="77777777" w:rsidR="00B6635E" w:rsidRPr="00C857F0" w:rsidRDefault="001F0135" w:rsidP="00772D4E">
      <w:pPr>
        <w:spacing w:after="120" w:line="240" w:lineRule="auto"/>
        <w:jc w:val="both"/>
        <w:rPr>
          <w:rFonts w:cstheme="minorHAnsi"/>
          <w:sz w:val="24"/>
        </w:rPr>
      </w:pPr>
      <w:r w:rsidRPr="00C857F0">
        <w:rPr>
          <w:rFonts w:cstheme="minorHAnsi"/>
          <w:sz w:val="24"/>
        </w:rPr>
        <w:t>A person carries the term homework out</w:t>
      </w:r>
      <w:r w:rsidR="00B6635E" w:rsidRPr="00C857F0">
        <w:rPr>
          <w:rFonts w:cstheme="minorHAnsi"/>
          <w:sz w:val="24"/>
        </w:rPr>
        <w:t>, to be referred to as a home</w:t>
      </w:r>
      <w:r w:rsidR="00BF5751" w:rsidRPr="00C857F0">
        <w:rPr>
          <w:rFonts w:cstheme="minorHAnsi"/>
          <w:sz w:val="24"/>
        </w:rPr>
        <w:t xml:space="preserve"> based </w:t>
      </w:r>
      <w:r w:rsidR="00B6635E" w:rsidRPr="00C857F0">
        <w:rPr>
          <w:rFonts w:cstheme="minorHAnsi"/>
          <w:sz w:val="24"/>
        </w:rPr>
        <w:t>worker (</w:t>
      </w:r>
      <w:proofErr w:type="spellStart"/>
      <w:r w:rsidR="00B6635E" w:rsidRPr="00C857F0">
        <w:rPr>
          <w:rFonts w:cstheme="minorHAnsi"/>
          <w:sz w:val="24"/>
        </w:rPr>
        <w:t>i</w:t>
      </w:r>
      <w:proofErr w:type="spellEnd"/>
      <w:r w:rsidR="00B6635E" w:rsidRPr="00C857F0">
        <w:rPr>
          <w:rFonts w:cstheme="minorHAnsi"/>
          <w:sz w:val="24"/>
        </w:rPr>
        <w:t xml:space="preserve">) in </w:t>
      </w:r>
      <w:r w:rsidRPr="00C857F0">
        <w:rPr>
          <w:rFonts w:cstheme="minorHAnsi"/>
          <w:sz w:val="24"/>
        </w:rPr>
        <w:t>thei</w:t>
      </w:r>
      <w:r w:rsidR="00B6635E" w:rsidRPr="00C857F0">
        <w:rPr>
          <w:rFonts w:cstheme="minorHAnsi"/>
          <w:sz w:val="24"/>
        </w:rPr>
        <w:t xml:space="preserve">r </w:t>
      </w:r>
      <w:r w:rsidRPr="00C857F0">
        <w:rPr>
          <w:rFonts w:cstheme="minorHAnsi"/>
          <w:sz w:val="24"/>
        </w:rPr>
        <w:t>h</w:t>
      </w:r>
      <w:r w:rsidR="00B6635E" w:rsidRPr="00C857F0">
        <w:rPr>
          <w:rFonts w:cstheme="minorHAnsi"/>
          <w:sz w:val="24"/>
        </w:rPr>
        <w:t>ome or other premises of his or her choice, other than the workplace of the employer, (ii) for remuneration; (iii) which results in a product or service as specified by the employer, irrespective of who provides the equipment, materials or other inputs used, unless this person has the degree of autonomy and of economic independence necessary to be considered an independent worker under national laws, regulations, or court decisions.</w:t>
      </w:r>
      <w:r w:rsidR="004F675A" w:rsidRPr="00C857F0">
        <w:rPr>
          <w:rFonts w:cstheme="minorHAnsi"/>
          <w:sz w:val="24"/>
          <w:vertAlign w:val="superscript"/>
        </w:rPr>
        <w:t>7</w:t>
      </w:r>
    </w:p>
    <w:p w14:paraId="67DA8566" w14:textId="77777777" w:rsidR="00B6635E" w:rsidRPr="00C857F0" w:rsidRDefault="00B6635E" w:rsidP="00772D4E">
      <w:pPr>
        <w:spacing w:after="120" w:line="240" w:lineRule="auto"/>
        <w:jc w:val="both"/>
        <w:rPr>
          <w:rFonts w:cstheme="minorHAnsi"/>
          <w:sz w:val="24"/>
        </w:rPr>
      </w:pPr>
      <w:r w:rsidRPr="00C857F0">
        <w:rPr>
          <w:rFonts w:cstheme="minorHAnsi"/>
          <w:sz w:val="24"/>
        </w:rPr>
        <w:t>The Convention excludes workers who do not have a subordinate relationship with employers and establish their direct relationship with the consumer of the end product. Dependence on an employer, an absence of control over production methods, and work for wages are differences between home</w:t>
      </w:r>
      <w:r w:rsidR="00BF5751" w:rsidRPr="00C857F0">
        <w:rPr>
          <w:rFonts w:cstheme="minorHAnsi"/>
          <w:sz w:val="24"/>
        </w:rPr>
        <w:t xml:space="preserve"> based </w:t>
      </w:r>
      <w:r w:rsidRPr="00C857F0">
        <w:rPr>
          <w:rFonts w:cstheme="minorHAnsi"/>
          <w:sz w:val="24"/>
        </w:rPr>
        <w:t>workers and the self-employed who use their homes as a workplace.</w:t>
      </w:r>
      <w:r w:rsidR="004F675A" w:rsidRPr="00C857F0">
        <w:rPr>
          <w:rFonts w:cstheme="minorHAnsi"/>
          <w:sz w:val="24"/>
        </w:rPr>
        <w:t>8</w:t>
      </w:r>
      <w:r w:rsidR="002442C7" w:rsidRPr="00C857F0">
        <w:rPr>
          <w:rFonts w:cstheme="minorHAnsi"/>
          <w:sz w:val="24"/>
        </w:rPr>
        <w:t>&amp;2</w:t>
      </w:r>
      <w:r w:rsidR="00DC3271" w:rsidRPr="00C857F0">
        <w:rPr>
          <w:rFonts w:cstheme="minorHAnsi"/>
          <w:sz w:val="24"/>
        </w:rPr>
        <w:t>4</w:t>
      </w:r>
    </w:p>
    <w:p w14:paraId="453C9277" w14:textId="77777777" w:rsidR="00B6635E" w:rsidRPr="00C857F0" w:rsidRDefault="00B6635E" w:rsidP="00772D4E">
      <w:pPr>
        <w:spacing w:after="120" w:line="240" w:lineRule="auto"/>
        <w:jc w:val="both"/>
        <w:rPr>
          <w:rFonts w:cstheme="minorHAnsi"/>
          <w:sz w:val="24"/>
        </w:rPr>
      </w:pPr>
      <w:proofErr w:type="spellStart"/>
      <w:r w:rsidRPr="00C857F0">
        <w:rPr>
          <w:rFonts w:cstheme="minorHAnsi"/>
          <w:sz w:val="24"/>
        </w:rPr>
        <w:t>Prügl</w:t>
      </w:r>
      <w:proofErr w:type="spellEnd"/>
      <w:r w:rsidRPr="00C857F0">
        <w:rPr>
          <w:rFonts w:cstheme="minorHAnsi"/>
          <w:sz w:val="24"/>
        </w:rPr>
        <w:t xml:space="preserve"> and Tinker (1997)</w:t>
      </w:r>
      <w:r w:rsidR="004F675A" w:rsidRPr="00C857F0">
        <w:rPr>
          <w:rFonts w:cstheme="minorHAnsi"/>
          <w:sz w:val="24"/>
        </w:rPr>
        <w:t xml:space="preserve"> 9</w:t>
      </w:r>
      <w:r w:rsidR="00835E6A">
        <w:rPr>
          <w:rFonts w:cstheme="minorHAnsi"/>
          <w:sz w:val="24"/>
        </w:rPr>
        <w:t xml:space="preserve"> </w:t>
      </w:r>
      <w:r w:rsidRPr="00C857F0">
        <w:rPr>
          <w:rFonts w:cstheme="minorHAnsi"/>
          <w:sz w:val="24"/>
        </w:rPr>
        <w:t>described four home-based work categories: (</w:t>
      </w:r>
      <w:proofErr w:type="spellStart"/>
      <w:r w:rsidRPr="00C857F0">
        <w:rPr>
          <w:rFonts w:cstheme="minorHAnsi"/>
          <w:sz w:val="24"/>
        </w:rPr>
        <w:t>i</w:t>
      </w:r>
      <w:proofErr w:type="spellEnd"/>
      <w:r w:rsidRPr="00C857F0">
        <w:rPr>
          <w:rFonts w:cstheme="minorHAnsi"/>
          <w:sz w:val="24"/>
        </w:rPr>
        <w:t xml:space="preserve">) industrial homework or outwork common in the labor-intensive processes of industries such as footwear, electronics, garment production, and cigarette rolling, (ii) crafts production including basket-weaving, pottery makers, and ornaments makers, (iii) people who make and sell food on the street or in small stores, and (iv) white-collar homeworkers including data-entry clerks, translators, computer </w:t>
      </w:r>
      <w:r w:rsidRPr="00C857F0">
        <w:rPr>
          <w:rFonts w:cstheme="minorHAnsi"/>
          <w:sz w:val="24"/>
        </w:rPr>
        <w:lastRenderedPageBreak/>
        <w:t>programmers, typists, and telemarketers. Women in Inform</w:t>
      </w:r>
      <w:r w:rsidR="00BF4153" w:rsidRPr="00C857F0">
        <w:rPr>
          <w:rFonts w:cstheme="minorHAnsi"/>
          <w:sz w:val="24"/>
        </w:rPr>
        <w:t>al Employment: Globalizing and o</w:t>
      </w:r>
      <w:r w:rsidRPr="00C857F0">
        <w:rPr>
          <w:rFonts w:cstheme="minorHAnsi"/>
          <w:sz w:val="24"/>
        </w:rPr>
        <w:t>rganizing also include the personal services category with laundry service, beautician, and barber.</w:t>
      </w:r>
      <w:r w:rsidR="00C163F1" w:rsidRPr="00C857F0">
        <w:rPr>
          <w:rFonts w:cstheme="minorHAnsi"/>
          <w:sz w:val="24"/>
        </w:rPr>
        <w:t>10</w:t>
      </w:r>
      <w:r w:rsidR="00D049E8">
        <w:rPr>
          <w:rFonts w:cstheme="minorHAnsi"/>
          <w:sz w:val="24"/>
        </w:rPr>
        <w:t xml:space="preserve">. </w:t>
      </w:r>
      <w:r w:rsidRPr="00C857F0">
        <w:rPr>
          <w:rFonts w:cstheme="minorHAnsi"/>
          <w:sz w:val="24"/>
        </w:rPr>
        <w:t>During periods of slow production, home</w:t>
      </w:r>
      <w:r w:rsidR="00BF5751" w:rsidRPr="00C857F0">
        <w:rPr>
          <w:rFonts w:cstheme="minorHAnsi"/>
          <w:sz w:val="24"/>
        </w:rPr>
        <w:t xml:space="preserve"> based </w:t>
      </w:r>
      <w:r w:rsidRPr="00C857F0">
        <w:rPr>
          <w:rFonts w:cstheme="minorHAnsi"/>
          <w:sz w:val="24"/>
        </w:rPr>
        <w:t xml:space="preserve">workers may work for several employers. Although </w:t>
      </w:r>
      <w:r w:rsidR="001F0135" w:rsidRPr="00C857F0">
        <w:rPr>
          <w:rFonts w:cstheme="minorHAnsi"/>
          <w:sz w:val="24"/>
        </w:rPr>
        <w:t>much</w:t>
      </w:r>
      <w:r w:rsidRPr="00C857F0">
        <w:rPr>
          <w:rFonts w:cstheme="minorHAnsi"/>
          <w:sz w:val="24"/>
        </w:rPr>
        <w:t xml:space="preserve"> necessary mundane work occurs at </w:t>
      </w:r>
      <w:r w:rsidR="001F0135" w:rsidRPr="00C857F0">
        <w:rPr>
          <w:rFonts w:cstheme="minorHAnsi"/>
          <w:sz w:val="24"/>
        </w:rPr>
        <w:t>h</w:t>
      </w:r>
      <w:r w:rsidRPr="00C857F0">
        <w:rPr>
          <w:rFonts w:cstheme="minorHAnsi"/>
          <w:sz w:val="24"/>
        </w:rPr>
        <w:t>ome, household work</w:t>
      </w:r>
      <w:r w:rsidR="001F0135" w:rsidRPr="00C857F0">
        <w:rPr>
          <w:rFonts w:cstheme="minorHAnsi"/>
          <w:sz w:val="24"/>
        </w:rPr>
        <w:t>,</w:t>
      </w:r>
      <w:r w:rsidRPr="00C857F0">
        <w:rPr>
          <w:rFonts w:cstheme="minorHAnsi"/>
          <w:sz w:val="24"/>
        </w:rPr>
        <w:t xml:space="preserve"> and childcare, </w:t>
      </w:r>
      <w:r w:rsidR="001F0135" w:rsidRPr="00C857F0">
        <w:rPr>
          <w:rFonts w:cstheme="minorHAnsi"/>
          <w:sz w:val="24"/>
        </w:rPr>
        <w:t>"bringing work home from the office" does</w:t>
      </w:r>
      <w:r w:rsidRPr="00C857F0">
        <w:rPr>
          <w:rFonts w:cstheme="minorHAnsi"/>
          <w:sz w:val="24"/>
        </w:rPr>
        <w:t xml:space="preserve"> not constitute homework.</w:t>
      </w:r>
      <w:r w:rsidR="00C163F1" w:rsidRPr="00C857F0">
        <w:rPr>
          <w:rFonts w:cstheme="minorHAnsi"/>
          <w:sz w:val="24"/>
        </w:rPr>
        <w:t xml:space="preserve">11 </w:t>
      </w:r>
    </w:p>
    <w:p w14:paraId="3FCBB519" w14:textId="77777777" w:rsidR="00C163F1" w:rsidRPr="00C857F0" w:rsidRDefault="00035B53" w:rsidP="00772D4E">
      <w:pPr>
        <w:spacing w:after="120" w:line="240" w:lineRule="auto"/>
        <w:jc w:val="both"/>
        <w:rPr>
          <w:rFonts w:cstheme="minorHAnsi"/>
          <w:sz w:val="24"/>
          <w:szCs w:val="24"/>
        </w:rPr>
      </w:pPr>
      <w:r w:rsidRPr="00C857F0">
        <w:rPr>
          <w:rFonts w:cstheme="minorHAnsi"/>
          <w:sz w:val="24"/>
          <w:szCs w:val="24"/>
        </w:rPr>
        <w:t xml:space="preserve">In many countries, home-based craftwork is a </w:t>
      </w:r>
      <w:r w:rsidR="001F0135" w:rsidRPr="00C857F0">
        <w:rPr>
          <w:rFonts w:cstheme="minorHAnsi"/>
          <w:sz w:val="24"/>
          <w:szCs w:val="24"/>
        </w:rPr>
        <w:t>substantial</w:t>
      </w:r>
      <w:r w:rsidRPr="00C857F0">
        <w:rPr>
          <w:rFonts w:cstheme="minorHAnsi"/>
          <w:sz w:val="24"/>
          <w:szCs w:val="24"/>
        </w:rPr>
        <w:t xml:space="preserve"> piece of the economy</w:t>
      </w:r>
      <w:r w:rsidR="00C163F1" w:rsidRPr="00C857F0">
        <w:rPr>
          <w:rFonts w:cstheme="minorHAnsi"/>
          <w:sz w:val="24"/>
          <w:szCs w:val="24"/>
          <w:vertAlign w:val="superscript"/>
        </w:rPr>
        <w:t>3</w:t>
      </w:r>
      <w:r w:rsidRPr="00C857F0">
        <w:rPr>
          <w:rFonts w:cstheme="minorHAnsi"/>
          <w:sz w:val="24"/>
          <w:szCs w:val="24"/>
        </w:rPr>
        <w:t xml:space="preserve"> and is an essential source of employment </w:t>
      </w:r>
      <w:r w:rsidR="001F0135" w:rsidRPr="00C857F0">
        <w:rPr>
          <w:rFonts w:cstheme="minorHAnsi"/>
          <w:sz w:val="24"/>
          <w:szCs w:val="24"/>
        </w:rPr>
        <w:t>worldwide</w:t>
      </w:r>
      <w:r w:rsidRPr="00C857F0">
        <w:rPr>
          <w:rFonts w:cstheme="minorHAnsi"/>
          <w:sz w:val="24"/>
          <w:szCs w:val="24"/>
        </w:rPr>
        <w:t>. The vast majority of the labor force in South Asia is in agriculture and the informal sector, who do not have any protection to repay them if there should be an occurrence of work-related ailments and wounds and whose employments are non-adaptable, shaky</w:t>
      </w:r>
      <w:r w:rsidR="001F0135" w:rsidRPr="00C857F0">
        <w:rPr>
          <w:rFonts w:cstheme="minorHAnsi"/>
          <w:sz w:val="24"/>
          <w:szCs w:val="24"/>
        </w:rPr>
        <w:t>,</w:t>
      </w:r>
      <w:r w:rsidRPr="00C857F0">
        <w:rPr>
          <w:rFonts w:cstheme="minorHAnsi"/>
          <w:sz w:val="24"/>
          <w:szCs w:val="24"/>
        </w:rPr>
        <w:t xml:space="preserve"> and uncertain, but at the same time are risky, undesirable and dangerous</w:t>
      </w:r>
      <w:r w:rsidR="00C163F1" w:rsidRPr="00C857F0">
        <w:rPr>
          <w:rFonts w:cstheme="minorHAnsi"/>
          <w:sz w:val="24"/>
          <w:szCs w:val="24"/>
          <w:vertAlign w:val="superscript"/>
        </w:rPr>
        <w:t>12, 13, 14</w:t>
      </w:r>
      <w:r w:rsidR="00C163F1" w:rsidRPr="00C857F0">
        <w:rPr>
          <w:rFonts w:cstheme="minorHAnsi"/>
          <w:sz w:val="24"/>
          <w:szCs w:val="24"/>
        </w:rPr>
        <w:t>.</w:t>
      </w:r>
    </w:p>
    <w:p w14:paraId="04EF6012" w14:textId="77777777" w:rsidR="006A1CAB" w:rsidRPr="00C857F0" w:rsidRDefault="006A1CAB" w:rsidP="00772D4E">
      <w:pPr>
        <w:spacing w:after="120" w:line="240" w:lineRule="auto"/>
        <w:jc w:val="both"/>
        <w:rPr>
          <w:rFonts w:cstheme="minorHAnsi"/>
          <w:sz w:val="24"/>
          <w:szCs w:val="24"/>
        </w:rPr>
      </w:pPr>
      <w:r w:rsidRPr="00C857F0">
        <w:rPr>
          <w:rFonts w:cstheme="minorHAnsi"/>
          <w:sz w:val="24"/>
          <w:szCs w:val="24"/>
        </w:rPr>
        <w:t>While informal employment is universally characterized by lack of social protection, exposure to occupational health and income risks for subpopulations of informal workers is determined by the specific physical and social environments of their workplaces. Efforts to improve the health of informal workers should consider the contexts in which informal work takes place to develop tailored interventions for subpopulations of informal workers</w:t>
      </w:r>
      <w:r w:rsidR="00C163F1" w:rsidRPr="00C857F0">
        <w:rPr>
          <w:rFonts w:cstheme="minorHAnsi"/>
          <w:sz w:val="24"/>
          <w:szCs w:val="24"/>
          <w:vertAlign w:val="superscript"/>
        </w:rPr>
        <w:t>15</w:t>
      </w:r>
      <w:r w:rsidRPr="00C857F0">
        <w:rPr>
          <w:rFonts w:cstheme="minorHAnsi"/>
          <w:sz w:val="24"/>
          <w:szCs w:val="24"/>
        </w:rPr>
        <w:t>.</w:t>
      </w:r>
    </w:p>
    <w:p w14:paraId="6E4539CD" w14:textId="77777777" w:rsidR="003E2F2D" w:rsidRPr="00C857F0" w:rsidRDefault="00F67403" w:rsidP="00772D4E">
      <w:pPr>
        <w:spacing w:after="120" w:line="240" w:lineRule="auto"/>
        <w:jc w:val="both"/>
        <w:rPr>
          <w:rFonts w:cstheme="minorHAnsi"/>
          <w:sz w:val="24"/>
          <w:szCs w:val="24"/>
        </w:rPr>
      </w:pPr>
      <w:r w:rsidRPr="00C857F0">
        <w:rPr>
          <w:rFonts w:cstheme="minorHAnsi"/>
          <w:sz w:val="24"/>
        </w:rPr>
        <w:t>Pakistan is</w:t>
      </w:r>
      <w:r w:rsidR="00DA12A5">
        <w:rPr>
          <w:rFonts w:cstheme="minorHAnsi"/>
          <w:sz w:val="24"/>
        </w:rPr>
        <w:t xml:space="preserve"> </w:t>
      </w:r>
      <w:r w:rsidRPr="00C857F0">
        <w:rPr>
          <w:rFonts w:cstheme="minorHAnsi"/>
          <w:sz w:val="24"/>
          <w:szCs w:val="24"/>
        </w:rPr>
        <w:t xml:space="preserve">undergoing a transition from </w:t>
      </w:r>
      <w:r w:rsidR="001F0135" w:rsidRPr="00C857F0">
        <w:rPr>
          <w:rFonts w:cstheme="minorHAnsi"/>
          <w:sz w:val="24"/>
          <w:szCs w:val="24"/>
        </w:rPr>
        <w:t xml:space="preserve">an </w:t>
      </w:r>
      <w:r w:rsidRPr="00C857F0">
        <w:rPr>
          <w:rFonts w:cstheme="minorHAnsi"/>
          <w:sz w:val="24"/>
          <w:szCs w:val="24"/>
        </w:rPr>
        <w:t>agriculture</w:t>
      </w:r>
      <w:r w:rsidR="001F0135" w:rsidRPr="00C857F0">
        <w:rPr>
          <w:rFonts w:cstheme="minorHAnsi"/>
          <w:sz w:val="24"/>
          <w:szCs w:val="24"/>
        </w:rPr>
        <w:t>-</w:t>
      </w:r>
      <w:r w:rsidRPr="00C857F0">
        <w:rPr>
          <w:rFonts w:cstheme="minorHAnsi"/>
          <w:sz w:val="24"/>
          <w:szCs w:val="24"/>
        </w:rPr>
        <w:t xml:space="preserve">based economy to one based on service/manufacturing </w:t>
      </w:r>
      <w:r w:rsidR="00AE29B9" w:rsidRPr="00C857F0">
        <w:rPr>
          <w:rFonts w:cstheme="minorHAnsi"/>
          <w:sz w:val="24"/>
          <w:szCs w:val="24"/>
        </w:rPr>
        <w:t>sectors. Pakistan</w:t>
      </w:r>
      <w:r w:rsidR="00035B53" w:rsidRPr="00C857F0">
        <w:rPr>
          <w:rFonts w:cstheme="minorHAnsi"/>
          <w:sz w:val="24"/>
          <w:szCs w:val="24"/>
        </w:rPr>
        <w:t xml:space="preserve"> has both large- and small-scale industries. Together they represent about 24% of Gross Domestic Product (GDP)</w:t>
      </w:r>
      <w:r w:rsidR="001F0135" w:rsidRPr="00C857F0">
        <w:rPr>
          <w:rFonts w:cstheme="minorHAnsi"/>
          <w:sz w:val="24"/>
          <w:szCs w:val="24"/>
        </w:rPr>
        <w:t>,</w:t>
      </w:r>
      <w:r w:rsidR="00035B53" w:rsidRPr="00C857F0">
        <w:rPr>
          <w:rFonts w:cstheme="minorHAnsi"/>
          <w:sz w:val="24"/>
          <w:szCs w:val="24"/>
        </w:rPr>
        <w:t xml:space="preserve"> while the small</w:t>
      </w:r>
      <w:r w:rsidR="001F0135" w:rsidRPr="00C857F0">
        <w:rPr>
          <w:rFonts w:cstheme="minorHAnsi"/>
          <w:sz w:val="24"/>
          <w:szCs w:val="24"/>
        </w:rPr>
        <w:t>-</w:t>
      </w:r>
      <w:r w:rsidR="00035B53" w:rsidRPr="00C857F0">
        <w:rPr>
          <w:rFonts w:cstheme="minorHAnsi"/>
          <w:sz w:val="24"/>
          <w:szCs w:val="24"/>
        </w:rPr>
        <w:t xml:space="preserve">scale industries generate only 5% of GDP. Cotton material generation and clothing production are Pakistan's biggest </w:t>
      </w:r>
      <w:r w:rsidR="00BF5751" w:rsidRPr="00C857F0">
        <w:rPr>
          <w:rFonts w:cstheme="minorHAnsi"/>
          <w:sz w:val="24"/>
          <w:szCs w:val="24"/>
        </w:rPr>
        <w:t>enterprises;</w:t>
      </w:r>
      <w:r w:rsidR="00035B53" w:rsidRPr="00C857F0">
        <w:rPr>
          <w:rFonts w:cstheme="minorHAnsi"/>
          <w:sz w:val="24"/>
          <w:szCs w:val="24"/>
        </w:rPr>
        <w:t xml:space="preserve"> representing about 66% of the product trades and 40% utilized work power. </w:t>
      </w:r>
    </w:p>
    <w:p w14:paraId="70C74E34" w14:textId="77777777" w:rsidR="003A792E" w:rsidRPr="00C857F0" w:rsidRDefault="004055A8" w:rsidP="00772D4E">
      <w:pPr>
        <w:spacing w:after="120" w:line="240" w:lineRule="auto"/>
        <w:jc w:val="both"/>
        <w:rPr>
          <w:rFonts w:cstheme="minorHAnsi"/>
          <w:b/>
          <w:sz w:val="24"/>
          <w:szCs w:val="24"/>
        </w:rPr>
      </w:pPr>
      <w:r w:rsidRPr="00C857F0">
        <w:rPr>
          <w:rFonts w:cstheme="minorHAnsi"/>
          <w:sz w:val="24"/>
          <w:szCs w:val="24"/>
        </w:rPr>
        <w:t>Large scale industries are registered under the Factories Act 1934</w:t>
      </w:r>
      <w:r w:rsidR="001F0135" w:rsidRPr="00C857F0">
        <w:rPr>
          <w:rFonts w:cstheme="minorHAnsi"/>
          <w:sz w:val="24"/>
          <w:szCs w:val="24"/>
        </w:rPr>
        <w:t>,</w:t>
      </w:r>
      <w:r w:rsidRPr="00C857F0">
        <w:rPr>
          <w:rFonts w:cstheme="minorHAnsi"/>
          <w:sz w:val="24"/>
          <w:szCs w:val="24"/>
        </w:rPr>
        <w:t xml:space="preserve"> while small scale industries are not registered under this Act. The </w:t>
      </w:r>
      <w:r w:rsidR="001F0135" w:rsidRPr="00C857F0">
        <w:rPr>
          <w:rFonts w:cstheme="minorHAnsi"/>
          <w:sz w:val="24"/>
          <w:szCs w:val="24"/>
        </w:rPr>
        <w:t>h</w:t>
      </w:r>
      <w:r w:rsidRPr="00C857F0">
        <w:rPr>
          <w:rFonts w:cstheme="minorHAnsi"/>
          <w:sz w:val="24"/>
          <w:szCs w:val="24"/>
        </w:rPr>
        <w:t>ome</w:t>
      </w:r>
      <w:r w:rsidR="001F0135" w:rsidRPr="00C857F0">
        <w:rPr>
          <w:rFonts w:cstheme="minorHAnsi"/>
          <w:sz w:val="24"/>
          <w:szCs w:val="24"/>
        </w:rPr>
        <w:t>-</w:t>
      </w:r>
      <w:r w:rsidRPr="00C857F0">
        <w:rPr>
          <w:rFonts w:cstheme="minorHAnsi"/>
          <w:sz w:val="24"/>
          <w:szCs w:val="24"/>
        </w:rPr>
        <w:t xml:space="preserve">based sector is a part of the informal sector and is </w:t>
      </w:r>
      <w:r w:rsidR="001F0135" w:rsidRPr="00C857F0">
        <w:rPr>
          <w:rFonts w:cstheme="minorHAnsi"/>
          <w:sz w:val="24"/>
          <w:szCs w:val="24"/>
        </w:rPr>
        <w:t>essential</w:t>
      </w:r>
      <w:r w:rsidRPr="00C857F0">
        <w:rPr>
          <w:rFonts w:cstheme="minorHAnsi"/>
          <w:sz w:val="24"/>
          <w:szCs w:val="24"/>
        </w:rPr>
        <w:t xml:space="preserve"> for generating not only employment but help in earning foreign exchange for the country.</w:t>
      </w:r>
    </w:p>
    <w:p w14:paraId="29100DEA" w14:textId="77777777" w:rsidR="00B6635E" w:rsidRPr="00C857F0" w:rsidRDefault="007036AD" w:rsidP="00772D4E">
      <w:pPr>
        <w:spacing w:after="120" w:line="240" w:lineRule="auto"/>
        <w:jc w:val="both"/>
        <w:rPr>
          <w:rFonts w:cstheme="minorHAnsi"/>
          <w:sz w:val="24"/>
          <w:szCs w:val="24"/>
        </w:rPr>
      </w:pPr>
      <w:r w:rsidRPr="00C857F0">
        <w:rPr>
          <w:rFonts w:cstheme="minorHAnsi"/>
          <w:b/>
          <w:sz w:val="24"/>
          <w:szCs w:val="24"/>
        </w:rPr>
        <w:t>In Pakistan, there are 20 million home-based workers (HBW)</w:t>
      </w:r>
      <w:r w:rsidR="001F0135" w:rsidRPr="00C857F0">
        <w:rPr>
          <w:rFonts w:cstheme="minorHAnsi"/>
          <w:b/>
          <w:sz w:val="24"/>
          <w:szCs w:val="24"/>
        </w:rPr>
        <w:t>,</w:t>
      </w:r>
      <w:r w:rsidRPr="00C857F0">
        <w:rPr>
          <w:rFonts w:cstheme="minorHAnsi"/>
          <w:b/>
          <w:sz w:val="24"/>
          <w:szCs w:val="24"/>
        </w:rPr>
        <w:t xml:space="preserve"> and out of it, the 12 million are women, who are more deprived and </w:t>
      </w:r>
      <w:r w:rsidR="00701599" w:rsidRPr="00C857F0">
        <w:rPr>
          <w:rFonts w:cstheme="minorHAnsi"/>
          <w:b/>
          <w:sz w:val="24"/>
          <w:szCs w:val="24"/>
        </w:rPr>
        <w:t>vulnerable.</w:t>
      </w:r>
      <w:r w:rsidR="00DA12A5">
        <w:rPr>
          <w:rFonts w:cstheme="minorHAnsi"/>
          <w:b/>
          <w:sz w:val="24"/>
          <w:szCs w:val="24"/>
        </w:rPr>
        <w:t xml:space="preserve"> </w:t>
      </w:r>
      <w:r w:rsidRPr="00C857F0">
        <w:rPr>
          <w:rFonts w:cstheme="minorHAnsi"/>
          <w:sz w:val="24"/>
          <w:szCs w:val="24"/>
        </w:rPr>
        <w:t xml:space="preserve">Home-Based Women Workers (HBWWs) mostly live in the suburban slum area of cities living below the national poverty line. </w:t>
      </w:r>
      <w:r w:rsidR="00B6635E" w:rsidRPr="00C857F0">
        <w:rPr>
          <w:rFonts w:cstheme="minorHAnsi"/>
          <w:sz w:val="24"/>
          <w:szCs w:val="24"/>
        </w:rPr>
        <w:t xml:space="preserve">They work within their </w:t>
      </w:r>
      <w:r w:rsidRPr="00C857F0">
        <w:rPr>
          <w:rFonts w:cstheme="minorHAnsi"/>
          <w:sz w:val="24"/>
          <w:szCs w:val="24"/>
        </w:rPr>
        <w:t>homes and</w:t>
      </w:r>
      <w:r w:rsidR="00B6635E" w:rsidRPr="00C857F0">
        <w:rPr>
          <w:rFonts w:cstheme="minorHAnsi"/>
          <w:sz w:val="24"/>
          <w:szCs w:val="24"/>
        </w:rPr>
        <w:t xml:space="preserve"> are contracted by individual entrepreneurs or firms, often through an intermediary. They are given the raw materials and paid per piece but cover many costs of production; workplace, utilities, and transport. They typically do not sell the finished goods themselves and do not know where or for whom the goods will be sold.</w:t>
      </w:r>
    </w:p>
    <w:p w14:paraId="67F28892" w14:textId="77777777" w:rsidR="00493200" w:rsidRPr="00C857F0" w:rsidRDefault="001F0135" w:rsidP="00772D4E">
      <w:pPr>
        <w:spacing w:after="120" w:line="240" w:lineRule="auto"/>
        <w:jc w:val="both"/>
        <w:rPr>
          <w:rFonts w:cstheme="minorHAnsi"/>
          <w:sz w:val="24"/>
          <w:szCs w:val="24"/>
        </w:rPr>
      </w:pPr>
      <w:r w:rsidRPr="00C857F0">
        <w:rPr>
          <w:rFonts w:cstheme="minorHAnsi"/>
          <w:sz w:val="24"/>
          <w:szCs w:val="24"/>
        </w:rPr>
        <w:t>T</w:t>
      </w:r>
      <w:r w:rsidR="00B6635E" w:rsidRPr="00C857F0">
        <w:rPr>
          <w:rFonts w:cstheme="minorHAnsi"/>
          <w:sz w:val="24"/>
          <w:szCs w:val="24"/>
        </w:rPr>
        <w:t>here is no legal protection for them</w:t>
      </w:r>
      <w:r w:rsidRPr="00C857F0">
        <w:rPr>
          <w:rFonts w:cstheme="minorHAnsi"/>
          <w:sz w:val="24"/>
          <w:szCs w:val="24"/>
        </w:rPr>
        <w:t>;</w:t>
      </w:r>
      <w:r w:rsidR="00B6635E" w:rsidRPr="00C857F0">
        <w:rPr>
          <w:rFonts w:cstheme="minorHAnsi"/>
          <w:sz w:val="24"/>
          <w:szCs w:val="24"/>
        </w:rPr>
        <w:t xml:space="preserve"> therefore</w:t>
      </w:r>
      <w:r w:rsidRPr="00C857F0">
        <w:rPr>
          <w:rFonts w:cstheme="minorHAnsi"/>
          <w:sz w:val="24"/>
          <w:szCs w:val="24"/>
        </w:rPr>
        <w:t>,</w:t>
      </w:r>
      <w:r w:rsidR="00B6635E" w:rsidRPr="00C857F0">
        <w:rPr>
          <w:rFonts w:cstheme="minorHAnsi"/>
          <w:sz w:val="24"/>
          <w:szCs w:val="24"/>
        </w:rPr>
        <w:t xml:space="preserve"> they are totally out from government labor</w:t>
      </w:r>
      <w:r w:rsidRPr="00C857F0">
        <w:rPr>
          <w:rFonts w:cstheme="minorHAnsi"/>
          <w:sz w:val="24"/>
          <w:szCs w:val="24"/>
        </w:rPr>
        <w:t>,</w:t>
      </w:r>
      <w:r w:rsidR="00B6635E" w:rsidRPr="00C857F0">
        <w:rPr>
          <w:rFonts w:cstheme="minorHAnsi"/>
          <w:sz w:val="24"/>
          <w:szCs w:val="24"/>
        </w:rPr>
        <w:t xml:space="preserve"> social </w:t>
      </w:r>
      <w:r w:rsidRPr="00C857F0">
        <w:rPr>
          <w:rFonts w:cstheme="minorHAnsi"/>
          <w:sz w:val="24"/>
          <w:szCs w:val="24"/>
        </w:rPr>
        <w:t>security,</w:t>
      </w:r>
      <w:r w:rsidR="00B6635E" w:rsidRPr="00C857F0">
        <w:rPr>
          <w:rFonts w:cstheme="minorHAnsi"/>
          <w:sz w:val="24"/>
          <w:szCs w:val="24"/>
        </w:rPr>
        <w:t xml:space="preserve"> and occupational safety &amp; health mechanism. The situation of women workers is worse as they get lower average wages than their male counterparts. Their work has different health hazards</w:t>
      </w:r>
      <w:r w:rsidRPr="00C857F0">
        <w:rPr>
          <w:rFonts w:cstheme="minorHAnsi"/>
          <w:sz w:val="24"/>
          <w:szCs w:val="24"/>
        </w:rPr>
        <w:t>,</w:t>
      </w:r>
      <w:r w:rsidR="00B6635E" w:rsidRPr="00C857F0">
        <w:rPr>
          <w:rFonts w:cstheme="minorHAnsi"/>
          <w:sz w:val="24"/>
          <w:szCs w:val="24"/>
        </w:rPr>
        <w:t xml:space="preserve"> but they are not aware of</w:t>
      </w:r>
      <w:r w:rsidRPr="00C857F0">
        <w:rPr>
          <w:rFonts w:cstheme="minorHAnsi"/>
          <w:sz w:val="24"/>
          <w:szCs w:val="24"/>
        </w:rPr>
        <w:t xml:space="preserve"> them;</w:t>
      </w:r>
      <w:r w:rsidR="00DA12A5">
        <w:rPr>
          <w:rFonts w:cstheme="minorHAnsi"/>
          <w:sz w:val="24"/>
          <w:szCs w:val="24"/>
        </w:rPr>
        <w:t xml:space="preserve"> </w:t>
      </w:r>
      <w:r w:rsidR="007036AD" w:rsidRPr="00C857F0">
        <w:rPr>
          <w:rFonts w:cstheme="minorHAnsi"/>
          <w:sz w:val="24"/>
          <w:szCs w:val="24"/>
        </w:rPr>
        <w:t>therefore</w:t>
      </w:r>
      <w:r w:rsidRPr="00C857F0">
        <w:rPr>
          <w:rFonts w:cstheme="minorHAnsi"/>
          <w:sz w:val="24"/>
          <w:szCs w:val="24"/>
        </w:rPr>
        <w:t>,</w:t>
      </w:r>
      <w:r w:rsidR="00DA12A5">
        <w:rPr>
          <w:rFonts w:cstheme="minorHAnsi"/>
          <w:sz w:val="24"/>
          <w:szCs w:val="24"/>
        </w:rPr>
        <w:t xml:space="preserve"> </w:t>
      </w:r>
      <w:r w:rsidRPr="00C857F0">
        <w:rPr>
          <w:rFonts w:cstheme="minorHAnsi"/>
          <w:sz w:val="24"/>
          <w:szCs w:val="24"/>
        </w:rPr>
        <w:t>occupational safety and health are</w:t>
      </w:r>
      <w:bookmarkStart w:id="0" w:name="_Hlk60064840"/>
      <w:r w:rsidR="00DA12A5">
        <w:rPr>
          <w:rFonts w:cstheme="minorHAnsi"/>
          <w:sz w:val="24"/>
          <w:szCs w:val="24"/>
        </w:rPr>
        <w:t xml:space="preserve"> </w:t>
      </w:r>
      <w:r w:rsidR="007036AD" w:rsidRPr="00C857F0">
        <w:rPr>
          <w:rFonts w:cstheme="minorHAnsi"/>
          <w:sz w:val="24"/>
          <w:szCs w:val="24"/>
        </w:rPr>
        <w:t>alarming. The</w:t>
      </w:r>
      <w:r w:rsidR="00DA12A5">
        <w:rPr>
          <w:rFonts w:cstheme="minorHAnsi"/>
          <w:sz w:val="24"/>
          <w:szCs w:val="24"/>
        </w:rPr>
        <w:t xml:space="preserve"> </w:t>
      </w:r>
      <w:r w:rsidRPr="00C857F0">
        <w:rPr>
          <w:rFonts w:cstheme="minorHAnsi"/>
          <w:sz w:val="24"/>
          <w:szCs w:val="24"/>
        </w:rPr>
        <w:t>primary</w:t>
      </w:r>
      <w:r w:rsidR="00B6635E" w:rsidRPr="00C857F0">
        <w:rPr>
          <w:rFonts w:cstheme="minorHAnsi"/>
          <w:sz w:val="24"/>
          <w:szCs w:val="24"/>
        </w:rPr>
        <w:t xml:space="preserve"> health problems, including tuberculosis, kidney problems, eyesight</w:t>
      </w:r>
      <w:r w:rsidRPr="00C857F0">
        <w:rPr>
          <w:rFonts w:cstheme="minorHAnsi"/>
          <w:sz w:val="24"/>
          <w:szCs w:val="24"/>
        </w:rPr>
        <w:t>;</w:t>
      </w:r>
      <w:r w:rsidR="00DA12A5">
        <w:rPr>
          <w:rFonts w:cstheme="minorHAnsi"/>
          <w:sz w:val="24"/>
          <w:szCs w:val="24"/>
        </w:rPr>
        <w:t xml:space="preserve"> </w:t>
      </w:r>
      <w:r w:rsidR="00B6635E" w:rsidRPr="00C857F0">
        <w:rPr>
          <w:rFonts w:cstheme="minorHAnsi"/>
          <w:sz w:val="24"/>
          <w:szCs w:val="24"/>
        </w:rPr>
        <w:t>however</w:t>
      </w:r>
      <w:r w:rsidRPr="00C857F0">
        <w:rPr>
          <w:rFonts w:cstheme="minorHAnsi"/>
          <w:sz w:val="24"/>
          <w:szCs w:val="24"/>
        </w:rPr>
        <w:t>,</w:t>
      </w:r>
      <w:r w:rsidR="00B6635E" w:rsidRPr="00C857F0">
        <w:rPr>
          <w:rFonts w:cstheme="minorHAnsi"/>
          <w:sz w:val="24"/>
          <w:szCs w:val="24"/>
        </w:rPr>
        <w:t xml:space="preserve"> no formal data is available</w:t>
      </w:r>
      <w:bookmarkEnd w:id="0"/>
      <w:r w:rsidR="00B6635E" w:rsidRPr="00C857F0">
        <w:rPr>
          <w:rFonts w:cstheme="minorHAnsi"/>
          <w:sz w:val="24"/>
          <w:szCs w:val="24"/>
        </w:rPr>
        <w:t xml:space="preserve">, as the </w:t>
      </w:r>
      <w:r w:rsidRPr="00C857F0">
        <w:rPr>
          <w:rFonts w:cstheme="minorHAnsi"/>
          <w:sz w:val="24"/>
          <w:szCs w:val="24"/>
        </w:rPr>
        <w:t>h</w:t>
      </w:r>
      <w:r w:rsidR="00B6635E" w:rsidRPr="00C857F0">
        <w:rPr>
          <w:rFonts w:cstheme="minorHAnsi"/>
          <w:sz w:val="24"/>
          <w:szCs w:val="24"/>
        </w:rPr>
        <w:t>ome is their workplace</w:t>
      </w:r>
      <w:r w:rsidRPr="00C857F0">
        <w:rPr>
          <w:rFonts w:cstheme="minorHAnsi"/>
          <w:sz w:val="24"/>
          <w:szCs w:val="24"/>
        </w:rPr>
        <w:t>;</w:t>
      </w:r>
      <w:r w:rsidR="00B6635E" w:rsidRPr="00C857F0">
        <w:rPr>
          <w:rFonts w:cstheme="minorHAnsi"/>
          <w:sz w:val="24"/>
          <w:szCs w:val="24"/>
        </w:rPr>
        <w:t xml:space="preserve"> therefore, health issues do not confine to their own but affect their </w:t>
      </w:r>
      <w:r w:rsidR="007036AD" w:rsidRPr="00C857F0">
        <w:rPr>
          <w:rFonts w:cstheme="minorHAnsi"/>
          <w:sz w:val="24"/>
          <w:szCs w:val="24"/>
        </w:rPr>
        <w:t xml:space="preserve">children and family. </w:t>
      </w:r>
    </w:p>
    <w:p w14:paraId="5E6E3C94" w14:textId="77777777" w:rsidR="00493200" w:rsidRPr="00C857F0" w:rsidRDefault="00493200" w:rsidP="00772D4E">
      <w:pPr>
        <w:spacing w:after="120" w:line="240" w:lineRule="auto"/>
        <w:jc w:val="both"/>
        <w:rPr>
          <w:rFonts w:cstheme="minorHAnsi"/>
          <w:sz w:val="24"/>
          <w:szCs w:val="24"/>
        </w:rPr>
      </w:pPr>
      <w:r w:rsidRPr="00C857F0">
        <w:rPr>
          <w:rFonts w:cstheme="minorHAnsi"/>
          <w:sz w:val="24"/>
          <w:szCs w:val="24"/>
        </w:rPr>
        <w:t>These workers often suffer from numerous occupational diseases. The biggest downside is the informal nature of their job</w:t>
      </w:r>
      <w:r w:rsidR="001F0135" w:rsidRPr="00C857F0">
        <w:rPr>
          <w:rFonts w:cstheme="minorHAnsi"/>
          <w:sz w:val="24"/>
          <w:szCs w:val="24"/>
        </w:rPr>
        <w:t>,</w:t>
      </w:r>
      <w:r w:rsidRPr="00C857F0">
        <w:rPr>
          <w:rFonts w:cstheme="minorHAnsi"/>
          <w:sz w:val="24"/>
          <w:szCs w:val="24"/>
        </w:rPr>
        <w:t xml:space="preserve"> due to which these workers cannot get adequate health care, safety, </w:t>
      </w:r>
      <w:r w:rsidRPr="00C857F0">
        <w:rPr>
          <w:rFonts w:cstheme="minorHAnsi"/>
          <w:sz w:val="24"/>
          <w:szCs w:val="24"/>
        </w:rPr>
        <w:lastRenderedPageBreak/>
        <w:t xml:space="preserve">and other fringe benefits from the government. Additionally, their work-related health issues are usually overlooked by the relevant health authorities. Therefore, there is a dire need to identify the most common diseases faced by such workers </w:t>
      </w:r>
      <w:r w:rsidRPr="00C857F0">
        <w:rPr>
          <w:rFonts w:cstheme="minorHAnsi"/>
          <w:sz w:val="24"/>
          <w:szCs w:val="24"/>
          <w:vertAlign w:val="superscript"/>
        </w:rPr>
        <w:t>1</w:t>
      </w:r>
      <w:r w:rsidR="00EA7BF4" w:rsidRPr="00C857F0">
        <w:rPr>
          <w:rFonts w:cstheme="minorHAnsi"/>
          <w:sz w:val="24"/>
          <w:szCs w:val="24"/>
          <w:vertAlign w:val="superscript"/>
        </w:rPr>
        <w:t>8</w:t>
      </w:r>
      <w:r w:rsidRPr="00C857F0">
        <w:rPr>
          <w:rFonts w:cstheme="minorHAnsi"/>
          <w:sz w:val="24"/>
          <w:szCs w:val="24"/>
        </w:rPr>
        <w:t>.</w:t>
      </w:r>
    </w:p>
    <w:p w14:paraId="4616D70D" w14:textId="77777777" w:rsidR="00B6635E" w:rsidRPr="00C857F0" w:rsidRDefault="00B6635E" w:rsidP="00772D4E">
      <w:pPr>
        <w:spacing w:after="120" w:line="240" w:lineRule="auto"/>
        <w:jc w:val="both"/>
        <w:rPr>
          <w:rFonts w:cstheme="minorHAnsi"/>
          <w:sz w:val="24"/>
          <w:szCs w:val="24"/>
        </w:rPr>
      </w:pPr>
      <w:r w:rsidRPr="00C857F0">
        <w:rPr>
          <w:rFonts w:cstheme="minorHAnsi"/>
          <w:sz w:val="24"/>
          <w:szCs w:val="24"/>
        </w:rPr>
        <w:t xml:space="preserve">There is no detailed study available in </w:t>
      </w:r>
      <w:r w:rsidR="001F0135" w:rsidRPr="00C857F0">
        <w:rPr>
          <w:rFonts w:cstheme="minorHAnsi"/>
          <w:sz w:val="24"/>
          <w:szCs w:val="24"/>
        </w:rPr>
        <w:t>home-based women workers' occupational safety and health situation</w:t>
      </w:r>
      <w:r w:rsidRPr="00C857F0">
        <w:rPr>
          <w:rFonts w:cstheme="minorHAnsi"/>
          <w:sz w:val="24"/>
          <w:szCs w:val="24"/>
        </w:rPr>
        <w:t xml:space="preserve">. This research will be the first document </w:t>
      </w:r>
      <w:r w:rsidR="001F0135" w:rsidRPr="00C857F0">
        <w:rPr>
          <w:rFonts w:cstheme="minorHAnsi"/>
          <w:sz w:val="24"/>
          <w:szCs w:val="24"/>
        </w:rPr>
        <w:t>that will give details on</w:t>
      </w:r>
      <w:r w:rsidRPr="00C857F0">
        <w:rPr>
          <w:rFonts w:cstheme="minorHAnsi"/>
          <w:sz w:val="24"/>
          <w:szCs w:val="24"/>
        </w:rPr>
        <w:t xml:space="preserve"> the health and safety situation of home-based women workers. </w:t>
      </w:r>
    </w:p>
    <w:p w14:paraId="7544ED07" w14:textId="77777777" w:rsidR="00B6635E" w:rsidRPr="00C857F0" w:rsidRDefault="007036AD" w:rsidP="00772D4E">
      <w:pPr>
        <w:spacing w:after="120" w:line="240" w:lineRule="auto"/>
        <w:jc w:val="both"/>
        <w:rPr>
          <w:rFonts w:cstheme="minorHAnsi"/>
          <w:sz w:val="24"/>
          <w:szCs w:val="24"/>
        </w:rPr>
      </w:pPr>
      <w:r w:rsidRPr="00C857F0">
        <w:rPr>
          <w:rFonts w:cstheme="minorHAnsi"/>
          <w:sz w:val="24"/>
          <w:szCs w:val="24"/>
        </w:rPr>
        <w:t xml:space="preserve">The </w:t>
      </w:r>
      <w:r w:rsidR="001F0135" w:rsidRPr="00C857F0">
        <w:rPr>
          <w:rFonts w:cstheme="minorHAnsi"/>
          <w:sz w:val="24"/>
          <w:szCs w:val="24"/>
        </w:rPr>
        <w:t>study's main objective</w:t>
      </w:r>
      <w:r w:rsidRPr="00C857F0">
        <w:rPr>
          <w:rFonts w:cstheme="minorHAnsi"/>
          <w:sz w:val="24"/>
          <w:szCs w:val="24"/>
        </w:rPr>
        <w:t xml:space="preserve"> is to know the existing </w:t>
      </w:r>
      <w:r w:rsidR="001F0135" w:rsidRPr="00C857F0">
        <w:rPr>
          <w:rFonts w:cstheme="minorHAnsi"/>
          <w:sz w:val="24"/>
          <w:szCs w:val="24"/>
        </w:rPr>
        <w:t>Occupational Safety and Health situation</w:t>
      </w:r>
      <w:r w:rsidR="00667192" w:rsidRPr="00C857F0">
        <w:rPr>
          <w:rFonts w:cstheme="minorHAnsi"/>
          <w:sz w:val="24"/>
          <w:szCs w:val="24"/>
        </w:rPr>
        <w:t xml:space="preserve"> of HBWW</w:t>
      </w:r>
      <w:r w:rsidR="009F56FB" w:rsidRPr="00C857F0">
        <w:rPr>
          <w:rFonts w:cstheme="minorHAnsi"/>
          <w:sz w:val="24"/>
          <w:szCs w:val="24"/>
        </w:rPr>
        <w:t>s</w:t>
      </w:r>
      <w:r w:rsidRPr="00C857F0">
        <w:rPr>
          <w:rFonts w:cstheme="minorHAnsi"/>
          <w:sz w:val="24"/>
          <w:szCs w:val="24"/>
        </w:rPr>
        <w:t>.</w:t>
      </w:r>
    </w:p>
    <w:p w14:paraId="7046278A" w14:textId="77777777" w:rsidR="00B6635E" w:rsidRPr="00C857F0" w:rsidRDefault="004873BB" w:rsidP="00772D4E">
      <w:pPr>
        <w:spacing w:after="120" w:line="240" w:lineRule="auto"/>
        <w:jc w:val="both"/>
        <w:rPr>
          <w:rFonts w:cstheme="minorHAnsi"/>
          <w:b/>
          <w:sz w:val="24"/>
          <w:szCs w:val="24"/>
        </w:rPr>
      </w:pPr>
      <w:r w:rsidRPr="00C857F0">
        <w:rPr>
          <w:rFonts w:cstheme="minorHAnsi"/>
          <w:b/>
          <w:noProof/>
          <w:sz w:val="24"/>
          <w:szCs w:val="24"/>
        </w:rPr>
        <w:drawing>
          <wp:anchor distT="0" distB="0" distL="114300" distR="114300" simplePos="0" relativeHeight="251655680" behindDoc="1" locked="0" layoutInCell="1" allowOverlap="1" wp14:anchorId="094A641B" wp14:editId="05EF0367">
            <wp:simplePos x="0" y="0"/>
            <wp:positionH relativeFrom="column">
              <wp:posOffset>-55880</wp:posOffset>
            </wp:positionH>
            <wp:positionV relativeFrom="paragraph">
              <wp:posOffset>186055</wp:posOffset>
            </wp:positionV>
            <wp:extent cx="5945505" cy="3338195"/>
            <wp:effectExtent l="19050" t="0" r="0" b="0"/>
            <wp:wrapTight wrapText="bothSides">
              <wp:wrapPolygon edited="0">
                <wp:start x="-69" y="0"/>
                <wp:lineTo x="-69" y="21448"/>
                <wp:lineTo x="21593" y="21448"/>
                <wp:lineTo x="21593" y="0"/>
                <wp:lineTo x="-69" y="0"/>
              </wp:wrapPolygon>
            </wp:wrapTight>
            <wp:docPr id="33" name="Picture 33" descr="E:\LEF_HMW_Pics\IMG_6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LEF_HMW_Pics\IMG_6376.JPG"/>
                    <pic:cNvPicPr>
                      <a:picLocks noChangeAspect="1" noChangeArrowheads="1"/>
                    </pic:cNvPicPr>
                  </pic:nvPicPr>
                  <pic:blipFill>
                    <a:blip r:embed="rId11" cstate="print"/>
                    <a:srcRect/>
                    <a:stretch>
                      <a:fillRect/>
                    </a:stretch>
                  </pic:blipFill>
                  <pic:spPr bwMode="auto">
                    <a:xfrm>
                      <a:off x="0" y="0"/>
                      <a:ext cx="5945505" cy="3338195"/>
                    </a:xfrm>
                    <a:prstGeom prst="rect">
                      <a:avLst/>
                    </a:prstGeom>
                    <a:noFill/>
                    <a:ln w="9525">
                      <a:noFill/>
                      <a:miter lim="800000"/>
                      <a:headEnd/>
                      <a:tailEnd/>
                    </a:ln>
                  </pic:spPr>
                </pic:pic>
              </a:graphicData>
            </a:graphic>
          </wp:anchor>
        </w:drawing>
      </w:r>
    </w:p>
    <w:p w14:paraId="4E67DF07" w14:textId="77777777" w:rsidR="007036AD" w:rsidRPr="00884D7F" w:rsidRDefault="004873BB" w:rsidP="00772D4E">
      <w:pPr>
        <w:spacing w:after="120" w:line="240" w:lineRule="auto"/>
        <w:jc w:val="center"/>
        <w:rPr>
          <w:rFonts w:cstheme="minorHAnsi"/>
          <w:b/>
          <w:color w:val="C00000"/>
          <w:sz w:val="24"/>
          <w:szCs w:val="24"/>
        </w:rPr>
      </w:pPr>
      <w:r w:rsidRPr="00884D7F">
        <w:rPr>
          <w:rFonts w:cstheme="minorHAnsi"/>
          <w:b/>
          <w:color w:val="C00000"/>
          <w:sz w:val="24"/>
          <w:szCs w:val="24"/>
        </w:rPr>
        <w:t>A HBWW is busy in her stitching job and in the close vicinity food is being cooked.</w:t>
      </w:r>
    </w:p>
    <w:p w14:paraId="01E4002A" w14:textId="77777777" w:rsidR="001F0135" w:rsidRPr="00C857F0" w:rsidRDefault="001F0135" w:rsidP="00772D4E">
      <w:pPr>
        <w:spacing w:after="120" w:line="240" w:lineRule="auto"/>
        <w:jc w:val="both"/>
        <w:rPr>
          <w:rFonts w:cstheme="minorHAnsi"/>
          <w:b/>
          <w:sz w:val="24"/>
          <w:szCs w:val="24"/>
        </w:rPr>
      </w:pPr>
    </w:p>
    <w:p w14:paraId="22E6FEF6" w14:textId="77777777" w:rsidR="001F0135" w:rsidRPr="00C857F0" w:rsidRDefault="001F0135" w:rsidP="00772D4E">
      <w:pPr>
        <w:spacing w:after="120" w:line="240" w:lineRule="auto"/>
        <w:jc w:val="both"/>
        <w:rPr>
          <w:rFonts w:cstheme="minorHAnsi"/>
          <w:b/>
          <w:sz w:val="24"/>
          <w:szCs w:val="24"/>
        </w:rPr>
      </w:pPr>
    </w:p>
    <w:p w14:paraId="12CFE396" w14:textId="77777777" w:rsidR="00C857F0" w:rsidRDefault="00C857F0" w:rsidP="00772D4E">
      <w:pPr>
        <w:bidi/>
        <w:spacing w:after="120" w:line="240" w:lineRule="auto"/>
        <w:jc w:val="center"/>
        <w:rPr>
          <w:rFonts w:cstheme="minorHAnsi"/>
          <w:b/>
          <w:sz w:val="28"/>
          <w:szCs w:val="24"/>
        </w:rPr>
      </w:pPr>
      <w:r>
        <w:rPr>
          <w:rFonts w:cstheme="minorHAnsi"/>
          <w:b/>
          <w:sz w:val="28"/>
          <w:szCs w:val="24"/>
        </w:rPr>
        <w:br/>
      </w:r>
    </w:p>
    <w:p w14:paraId="4C5AAF28" w14:textId="77777777" w:rsidR="00B6635E" w:rsidRPr="00C857F0" w:rsidRDefault="00C857F0" w:rsidP="00003322">
      <w:pPr>
        <w:pStyle w:val="Heading2"/>
      </w:pPr>
      <w:r>
        <w:br w:type="page"/>
      </w:r>
      <w:r w:rsidR="00B6635E" w:rsidRPr="00C857F0">
        <w:lastRenderedPageBreak/>
        <w:t>Literature Review</w:t>
      </w:r>
    </w:p>
    <w:p w14:paraId="4DFE7E2D" w14:textId="77777777" w:rsidR="00FE42A4" w:rsidRPr="00C857F0" w:rsidRDefault="00FE42A4" w:rsidP="00772D4E">
      <w:pPr>
        <w:spacing w:after="120" w:line="240" w:lineRule="auto"/>
        <w:jc w:val="both"/>
        <w:rPr>
          <w:rFonts w:cstheme="minorHAnsi"/>
          <w:sz w:val="24"/>
          <w:szCs w:val="24"/>
        </w:rPr>
      </w:pPr>
      <w:r w:rsidRPr="00C857F0">
        <w:rPr>
          <w:rFonts w:cstheme="minorHAnsi"/>
          <w:sz w:val="24"/>
          <w:szCs w:val="24"/>
        </w:rPr>
        <w:t xml:space="preserve">To gain </w:t>
      </w:r>
      <w:r w:rsidR="001F0135" w:rsidRPr="00C857F0">
        <w:rPr>
          <w:rFonts w:cstheme="minorHAnsi"/>
          <w:sz w:val="24"/>
          <w:szCs w:val="24"/>
        </w:rPr>
        <w:t xml:space="preserve">an </w:t>
      </w:r>
      <w:r w:rsidRPr="00C857F0">
        <w:rPr>
          <w:rFonts w:cstheme="minorHAnsi"/>
          <w:sz w:val="24"/>
          <w:szCs w:val="24"/>
        </w:rPr>
        <w:t>understanding o</w:t>
      </w:r>
      <w:r w:rsidR="001F0135" w:rsidRPr="00C857F0">
        <w:rPr>
          <w:rFonts w:cstheme="minorHAnsi"/>
          <w:sz w:val="24"/>
          <w:szCs w:val="24"/>
        </w:rPr>
        <w:t>f</w:t>
      </w:r>
      <w:r w:rsidR="00026E3C" w:rsidRPr="00C857F0">
        <w:rPr>
          <w:rFonts w:cstheme="minorHAnsi"/>
          <w:sz w:val="24"/>
          <w:szCs w:val="24"/>
        </w:rPr>
        <w:t xml:space="preserve"> the topic</w:t>
      </w:r>
      <w:r w:rsidR="00AA4AF7" w:rsidRPr="00C857F0">
        <w:rPr>
          <w:rFonts w:cstheme="minorHAnsi"/>
          <w:sz w:val="24"/>
          <w:szCs w:val="24"/>
        </w:rPr>
        <w:t>,</w:t>
      </w:r>
      <w:r w:rsidR="00DA12A5">
        <w:rPr>
          <w:rFonts w:cstheme="minorHAnsi"/>
          <w:sz w:val="24"/>
          <w:szCs w:val="24"/>
        </w:rPr>
        <w:t xml:space="preserve"> </w:t>
      </w:r>
      <w:r w:rsidR="00AA4AF7" w:rsidRPr="00C857F0">
        <w:rPr>
          <w:rFonts w:cstheme="minorHAnsi"/>
          <w:sz w:val="24"/>
          <w:szCs w:val="24"/>
        </w:rPr>
        <w:t>d</w:t>
      </w:r>
      <w:r w:rsidRPr="00C857F0">
        <w:rPr>
          <w:rFonts w:cstheme="minorHAnsi"/>
          <w:sz w:val="24"/>
          <w:szCs w:val="24"/>
        </w:rPr>
        <w:t xml:space="preserve">esk review of </w:t>
      </w:r>
      <w:r w:rsidR="001F0135" w:rsidRPr="00C857F0">
        <w:rPr>
          <w:rFonts w:cstheme="minorHAnsi"/>
          <w:sz w:val="24"/>
          <w:szCs w:val="24"/>
        </w:rPr>
        <w:t xml:space="preserve">the </w:t>
      </w:r>
      <w:r w:rsidRPr="00C857F0">
        <w:rPr>
          <w:rFonts w:cstheme="minorHAnsi"/>
          <w:sz w:val="24"/>
          <w:szCs w:val="24"/>
        </w:rPr>
        <w:t>literature was done</w:t>
      </w:r>
      <w:r w:rsidR="00026E3C" w:rsidRPr="00C857F0">
        <w:rPr>
          <w:rFonts w:cstheme="minorHAnsi"/>
          <w:sz w:val="24"/>
          <w:szCs w:val="24"/>
        </w:rPr>
        <w:t xml:space="preserve"> to </w:t>
      </w:r>
      <w:r w:rsidR="00D01344" w:rsidRPr="00C857F0">
        <w:rPr>
          <w:rFonts w:cstheme="minorHAnsi"/>
          <w:sz w:val="24"/>
          <w:szCs w:val="24"/>
        </w:rPr>
        <w:t>realize</w:t>
      </w:r>
      <w:r w:rsidR="006A1CAB" w:rsidRPr="00C857F0">
        <w:rPr>
          <w:rFonts w:cstheme="minorHAnsi"/>
          <w:sz w:val="24"/>
          <w:szCs w:val="24"/>
        </w:rPr>
        <w:t xml:space="preserve"> the current situation </w:t>
      </w:r>
      <w:r w:rsidR="001F0135" w:rsidRPr="00C857F0">
        <w:rPr>
          <w:rFonts w:cstheme="minorHAnsi"/>
          <w:sz w:val="24"/>
          <w:szCs w:val="24"/>
        </w:rPr>
        <w:t>concerning</w:t>
      </w:r>
      <w:r w:rsidR="006A1CAB" w:rsidRPr="00C857F0">
        <w:rPr>
          <w:rFonts w:cstheme="minorHAnsi"/>
          <w:sz w:val="24"/>
          <w:szCs w:val="24"/>
        </w:rPr>
        <w:t xml:space="preserve"> research studies undertaken, review of related laws, regulations</w:t>
      </w:r>
      <w:r w:rsidR="001F0135" w:rsidRPr="00C857F0">
        <w:rPr>
          <w:rFonts w:cstheme="minorHAnsi"/>
          <w:sz w:val="24"/>
          <w:szCs w:val="24"/>
        </w:rPr>
        <w:t>,</w:t>
      </w:r>
      <w:r w:rsidR="006A1CAB" w:rsidRPr="00C857F0">
        <w:rPr>
          <w:rFonts w:cstheme="minorHAnsi"/>
          <w:sz w:val="24"/>
          <w:szCs w:val="24"/>
        </w:rPr>
        <w:t xml:space="preserve"> or OSH guidelines and</w:t>
      </w:r>
      <w:r w:rsidR="00DA12A5">
        <w:rPr>
          <w:rFonts w:cstheme="minorHAnsi"/>
          <w:sz w:val="24"/>
          <w:szCs w:val="24"/>
        </w:rPr>
        <w:t xml:space="preserve"> </w:t>
      </w:r>
      <w:r w:rsidR="006A1CAB" w:rsidRPr="00C857F0">
        <w:rPr>
          <w:rFonts w:cstheme="minorHAnsi"/>
          <w:sz w:val="24"/>
          <w:szCs w:val="24"/>
        </w:rPr>
        <w:t>existing gaps.</w:t>
      </w:r>
      <w:r w:rsidR="00DA12A5">
        <w:rPr>
          <w:rFonts w:cstheme="minorHAnsi"/>
          <w:sz w:val="24"/>
          <w:szCs w:val="24"/>
        </w:rPr>
        <w:t xml:space="preserve"> </w:t>
      </w:r>
      <w:r w:rsidR="006A1CAB" w:rsidRPr="00C857F0">
        <w:rPr>
          <w:rFonts w:cstheme="minorHAnsi"/>
          <w:sz w:val="24"/>
          <w:szCs w:val="24"/>
        </w:rPr>
        <w:t>The result of current literature present from Pakistan perspective is</w:t>
      </w:r>
      <w:r w:rsidRPr="00C857F0">
        <w:rPr>
          <w:rFonts w:cstheme="minorHAnsi"/>
          <w:sz w:val="24"/>
          <w:szCs w:val="24"/>
        </w:rPr>
        <w:t xml:space="preserve"> as follows:</w:t>
      </w:r>
    </w:p>
    <w:p w14:paraId="373B6CB9" w14:textId="77777777" w:rsidR="001D4935" w:rsidRPr="00C857F0" w:rsidRDefault="00D01344" w:rsidP="00003322">
      <w:pPr>
        <w:pStyle w:val="Heading3"/>
      </w:pPr>
      <w:r w:rsidRPr="00C857F0">
        <w:t xml:space="preserve">Home-Based Women Workers </w:t>
      </w:r>
      <w:r w:rsidR="001D4935" w:rsidRPr="00C857F0">
        <w:t xml:space="preserve">OSH Research in </w:t>
      </w:r>
      <w:r w:rsidR="00787124" w:rsidRPr="00C857F0">
        <w:t>Pakistan</w:t>
      </w:r>
    </w:p>
    <w:p w14:paraId="7DC6D004" w14:textId="77777777" w:rsidR="00EA7BF4" w:rsidRPr="00C857F0" w:rsidRDefault="00EA7BF4" w:rsidP="00772D4E">
      <w:pPr>
        <w:autoSpaceDE w:val="0"/>
        <w:autoSpaceDN w:val="0"/>
        <w:adjustRightInd w:val="0"/>
        <w:spacing w:after="120" w:line="240" w:lineRule="auto"/>
        <w:jc w:val="both"/>
        <w:rPr>
          <w:rFonts w:cstheme="minorHAnsi"/>
          <w:color w:val="000000"/>
          <w:sz w:val="24"/>
          <w:szCs w:val="24"/>
        </w:rPr>
      </w:pPr>
      <w:r w:rsidRPr="00C857F0">
        <w:rPr>
          <w:rFonts w:cstheme="minorHAnsi"/>
          <w:sz w:val="24"/>
          <w:szCs w:val="24"/>
        </w:rPr>
        <w:t xml:space="preserve">Home-based Women workers are informal workers who carry out remunerative work at </w:t>
      </w:r>
      <w:r w:rsidR="001F0135" w:rsidRPr="00C857F0">
        <w:rPr>
          <w:rFonts w:cstheme="minorHAnsi"/>
          <w:sz w:val="24"/>
          <w:szCs w:val="24"/>
        </w:rPr>
        <w:t>h</w:t>
      </w:r>
      <w:r w:rsidRPr="00C857F0">
        <w:rPr>
          <w:rFonts w:cstheme="minorHAnsi"/>
          <w:sz w:val="24"/>
          <w:szCs w:val="24"/>
        </w:rPr>
        <w:t>ome or in adjacent premises, rather than at employers</w:t>
      </w:r>
      <w:r w:rsidR="001F0135" w:rsidRPr="00C857F0">
        <w:rPr>
          <w:rFonts w:cstheme="minorHAnsi"/>
          <w:sz w:val="24"/>
          <w:szCs w:val="24"/>
        </w:rPr>
        <w:t>'</w:t>
      </w:r>
      <w:r w:rsidRPr="00C857F0">
        <w:rPr>
          <w:rFonts w:cstheme="minorHAnsi"/>
          <w:sz w:val="24"/>
          <w:szCs w:val="24"/>
        </w:rPr>
        <w:t xml:space="preserve"> premises. They are usually engaged in manufacturing and post-manufacturing tasks such as embroidery/stitching, carpet weaving, paper products, handicrafts, football making, </w:t>
      </w:r>
      <w:r w:rsidR="001F0135" w:rsidRPr="00C857F0">
        <w:rPr>
          <w:rFonts w:cstheme="minorHAnsi"/>
          <w:sz w:val="24"/>
          <w:szCs w:val="24"/>
        </w:rPr>
        <w:t>etc</w:t>
      </w:r>
      <w:r w:rsidRPr="00C857F0">
        <w:rPr>
          <w:rFonts w:cstheme="minorHAnsi"/>
          <w:sz w:val="24"/>
          <w:szCs w:val="24"/>
        </w:rPr>
        <w:t xml:space="preserve">. These workers are often confronted with unhealthy living and working conditions. Thus, the home-cum-workplace environment puts them at higher risk of suffering from occupational diseases. Falling sick results in below-par performance, low-quality output, and significant delays in product delivery. Eventually, a dreadful impact is witnessed on the earnings of </w:t>
      </w:r>
      <w:r w:rsidR="00701599" w:rsidRPr="00C857F0">
        <w:rPr>
          <w:rFonts w:cstheme="minorHAnsi"/>
          <w:sz w:val="24"/>
          <w:szCs w:val="24"/>
        </w:rPr>
        <w:t>these workers</w:t>
      </w:r>
      <w:r w:rsidRPr="00C857F0">
        <w:rPr>
          <w:rFonts w:cstheme="minorHAnsi"/>
          <w:sz w:val="24"/>
          <w:szCs w:val="24"/>
        </w:rPr>
        <w:t>, which further reduces their ability to seek appropriate medical treatment</w:t>
      </w:r>
      <w:r w:rsidR="006B1010" w:rsidRPr="00C857F0">
        <w:rPr>
          <w:rFonts w:cstheme="minorHAnsi"/>
          <w:sz w:val="24"/>
          <w:szCs w:val="24"/>
          <w:vertAlign w:val="superscript"/>
        </w:rPr>
        <w:t>18</w:t>
      </w:r>
      <w:r w:rsidRPr="00C857F0">
        <w:rPr>
          <w:rFonts w:cstheme="minorHAnsi"/>
          <w:sz w:val="24"/>
          <w:szCs w:val="24"/>
        </w:rPr>
        <w:t>.</w:t>
      </w:r>
    </w:p>
    <w:p w14:paraId="4F272F59" w14:textId="77777777" w:rsidR="00EA7BF4" w:rsidRPr="00C857F0" w:rsidRDefault="003E2F2D" w:rsidP="00772D4E">
      <w:pPr>
        <w:autoSpaceDE w:val="0"/>
        <w:autoSpaceDN w:val="0"/>
        <w:adjustRightInd w:val="0"/>
        <w:spacing w:after="120" w:line="240" w:lineRule="auto"/>
        <w:jc w:val="both"/>
        <w:rPr>
          <w:rFonts w:cstheme="minorHAnsi"/>
          <w:color w:val="000000"/>
          <w:sz w:val="24"/>
          <w:szCs w:val="24"/>
        </w:rPr>
      </w:pPr>
      <w:r w:rsidRPr="00C857F0">
        <w:rPr>
          <w:rFonts w:cstheme="minorHAnsi"/>
          <w:color w:val="000000"/>
          <w:sz w:val="24"/>
          <w:szCs w:val="24"/>
        </w:rPr>
        <w:t xml:space="preserve">As per </w:t>
      </w:r>
      <w:r w:rsidR="00EA7BF4" w:rsidRPr="00C857F0">
        <w:rPr>
          <w:rFonts w:cstheme="minorHAnsi"/>
          <w:color w:val="000000"/>
          <w:sz w:val="24"/>
          <w:szCs w:val="24"/>
        </w:rPr>
        <w:t xml:space="preserve">UN-Women report </w:t>
      </w:r>
      <w:r w:rsidR="000B7053" w:rsidRPr="00C857F0">
        <w:rPr>
          <w:rFonts w:cstheme="minorHAnsi"/>
          <w:color w:val="000000"/>
          <w:sz w:val="24"/>
          <w:szCs w:val="24"/>
          <w:vertAlign w:val="superscript"/>
        </w:rPr>
        <w:t>19</w:t>
      </w:r>
      <w:r w:rsidR="00EA7BF4" w:rsidRPr="00C857F0">
        <w:rPr>
          <w:rFonts w:cstheme="minorHAnsi"/>
          <w:color w:val="000000"/>
          <w:sz w:val="24"/>
          <w:szCs w:val="24"/>
        </w:rPr>
        <w:t>, home-based workers contributed almost</w:t>
      </w:r>
      <w:r w:rsidR="00D049E8">
        <w:rPr>
          <w:rFonts w:cstheme="minorHAnsi"/>
          <w:color w:val="000000"/>
          <w:sz w:val="24"/>
          <w:szCs w:val="24"/>
        </w:rPr>
        <w:t xml:space="preserve"> </w:t>
      </w:r>
      <w:r w:rsidR="00EA7BF4" w:rsidRPr="00C857F0">
        <w:rPr>
          <w:rFonts w:cstheme="minorHAnsi"/>
          <w:color w:val="000000"/>
          <w:sz w:val="24"/>
          <w:szCs w:val="24"/>
        </w:rPr>
        <w:t>400 billion PKR (nearly 3.8% of the total GDP) through their wages to the economy of</w:t>
      </w:r>
      <w:r w:rsidR="00DA12A5">
        <w:rPr>
          <w:rFonts w:cstheme="minorHAnsi"/>
          <w:color w:val="000000"/>
          <w:sz w:val="24"/>
          <w:szCs w:val="24"/>
        </w:rPr>
        <w:t xml:space="preserve"> </w:t>
      </w:r>
      <w:r w:rsidR="00EA7BF4" w:rsidRPr="00C857F0">
        <w:rPr>
          <w:rFonts w:cstheme="minorHAnsi"/>
          <w:color w:val="000000"/>
          <w:sz w:val="24"/>
          <w:szCs w:val="24"/>
        </w:rPr>
        <w:t>Pakistan in 2013–2014. However, they are excluded from the mainstream market economy,</w:t>
      </w:r>
      <w:r w:rsidR="00DA12A5">
        <w:rPr>
          <w:rFonts w:cstheme="minorHAnsi"/>
          <w:color w:val="000000"/>
          <w:sz w:val="24"/>
          <w:szCs w:val="24"/>
        </w:rPr>
        <w:t xml:space="preserve"> </w:t>
      </w:r>
      <w:r w:rsidR="00EA7BF4" w:rsidRPr="00C857F0">
        <w:rPr>
          <w:rFonts w:cstheme="minorHAnsi"/>
          <w:color w:val="000000"/>
          <w:sz w:val="24"/>
          <w:szCs w:val="24"/>
        </w:rPr>
        <w:t xml:space="preserve">health protection, occupational safety, and social insurance. </w:t>
      </w:r>
      <w:r w:rsidRPr="00C857F0">
        <w:rPr>
          <w:rFonts w:cstheme="minorHAnsi"/>
          <w:color w:val="000000"/>
          <w:sz w:val="24"/>
          <w:szCs w:val="24"/>
        </w:rPr>
        <w:t xml:space="preserve">In Punjab, 44.29% of the population is engaged with an informal economy in which female and male labor force participation rates are 6.77% and 37.52%, respectively. The majority of the female labor force is home-based workers </w:t>
      </w:r>
      <w:r w:rsidRPr="00C857F0">
        <w:rPr>
          <w:rFonts w:cstheme="minorHAnsi"/>
          <w:color w:val="000000"/>
          <w:sz w:val="24"/>
          <w:szCs w:val="24"/>
          <w:vertAlign w:val="superscript"/>
        </w:rPr>
        <w:t>20.</w:t>
      </w:r>
    </w:p>
    <w:p w14:paraId="2D5059F3" w14:textId="77777777" w:rsidR="000B7053" w:rsidRPr="00C857F0" w:rsidRDefault="00EA7BF4" w:rsidP="00772D4E">
      <w:pPr>
        <w:autoSpaceDE w:val="0"/>
        <w:autoSpaceDN w:val="0"/>
        <w:adjustRightInd w:val="0"/>
        <w:spacing w:after="0" w:line="240" w:lineRule="auto"/>
        <w:jc w:val="both"/>
        <w:rPr>
          <w:rFonts w:cstheme="minorHAnsi"/>
          <w:color w:val="000000"/>
          <w:sz w:val="24"/>
          <w:szCs w:val="24"/>
        </w:rPr>
      </w:pPr>
      <w:r w:rsidRPr="00C857F0">
        <w:rPr>
          <w:rFonts w:cstheme="minorHAnsi"/>
          <w:color w:val="000000"/>
          <w:sz w:val="24"/>
          <w:szCs w:val="24"/>
        </w:rPr>
        <w:t>According to the Punjab Home-based Workers Survey (2016)</w:t>
      </w:r>
      <w:r w:rsidR="000B7053" w:rsidRPr="00C857F0">
        <w:rPr>
          <w:rFonts w:cstheme="minorHAnsi"/>
          <w:color w:val="000000"/>
          <w:sz w:val="24"/>
          <w:szCs w:val="24"/>
          <w:vertAlign w:val="superscript"/>
        </w:rPr>
        <w:t>21</w:t>
      </w:r>
      <w:r w:rsidRPr="00C857F0">
        <w:rPr>
          <w:rFonts w:cstheme="minorHAnsi"/>
          <w:color w:val="000000"/>
          <w:sz w:val="24"/>
          <w:szCs w:val="24"/>
        </w:rPr>
        <w:t xml:space="preserve">, </w:t>
      </w:r>
      <w:r w:rsidR="00D12051" w:rsidRPr="00C857F0">
        <w:rPr>
          <w:rFonts w:cstheme="minorHAnsi"/>
          <w:color w:val="000000"/>
          <w:sz w:val="24"/>
          <w:szCs w:val="24"/>
        </w:rPr>
        <w:t xml:space="preserve">they </w:t>
      </w:r>
      <w:r w:rsidRPr="00C857F0">
        <w:rPr>
          <w:rFonts w:cstheme="minorHAnsi"/>
          <w:color w:val="000000"/>
          <w:sz w:val="24"/>
          <w:szCs w:val="24"/>
        </w:rPr>
        <w:t>face the</w:t>
      </w:r>
      <w:r w:rsidR="00DA12A5">
        <w:rPr>
          <w:rFonts w:cstheme="minorHAnsi"/>
          <w:color w:val="000000"/>
          <w:sz w:val="24"/>
          <w:szCs w:val="24"/>
        </w:rPr>
        <w:t xml:space="preserve"> </w:t>
      </w:r>
      <w:r w:rsidRPr="00C857F0">
        <w:rPr>
          <w:rFonts w:cstheme="minorHAnsi"/>
          <w:color w:val="000000"/>
          <w:sz w:val="24"/>
          <w:szCs w:val="24"/>
        </w:rPr>
        <w:t>fol</w:t>
      </w:r>
      <w:r w:rsidR="000B7053" w:rsidRPr="00C857F0">
        <w:rPr>
          <w:rFonts w:cstheme="minorHAnsi"/>
          <w:color w:val="000000"/>
          <w:sz w:val="24"/>
          <w:szCs w:val="24"/>
        </w:rPr>
        <w:t>lowing challenges while working:</w:t>
      </w:r>
    </w:p>
    <w:p w14:paraId="7E979956" w14:textId="77777777" w:rsidR="00EA7BF4" w:rsidRPr="00C857F0" w:rsidRDefault="00B576F1" w:rsidP="00772D4E">
      <w:pPr>
        <w:autoSpaceDE w:val="0"/>
        <w:autoSpaceDN w:val="0"/>
        <w:adjustRightInd w:val="0"/>
        <w:spacing w:after="0" w:line="240" w:lineRule="auto"/>
        <w:jc w:val="both"/>
        <w:rPr>
          <w:rFonts w:cstheme="minorHAnsi"/>
          <w:color w:val="000000"/>
          <w:sz w:val="24"/>
          <w:szCs w:val="24"/>
        </w:rPr>
      </w:pPr>
      <w:r w:rsidRPr="00C857F0">
        <w:rPr>
          <w:rFonts w:cstheme="minorHAnsi"/>
          <w:color w:val="000000"/>
          <w:sz w:val="24"/>
          <w:szCs w:val="24"/>
        </w:rPr>
        <w:t>1. Poor lighting situation at</w:t>
      </w:r>
      <w:r w:rsidR="00EA7BF4" w:rsidRPr="00C857F0">
        <w:rPr>
          <w:rFonts w:cstheme="minorHAnsi"/>
          <w:color w:val="000000"/>
          <w:sz w:val="24"/>
          <w:szCs w:val="24"/>
        </w:rPr>
        <w:t xml:space="preserve"> the workplace.</w:t>
      </w:r>
    </w:p>
    <w:p w14:paraId="18E2852F" w14:textId="77777777" w:rsidR="00EA7BF4" w:rsidRPr="00C857F0" w:rsidRDefault="00EA7BF4" w:rsidP="00772D4E">
      <w:pPr>
        <w:autoSpaceDE w:val="0"/>
        <w:autoSpaceDN w:val="0"/>
        <w:adjustRightInd w:val="0"/>
        <w:spacing w:after="0" w:line="240" w:lineRule="auto"/>
        <w:jc w:val="both"/>
        <w:rPr>
          <w:rFonts w:cstheme="minorHAnsi"/>
          <w:color w:val="000000"/>
          <w:sz w:val="24"/>
          <w:szCs w:val="24"/>
        </w:rPr>
      </w:pPr>
      <w:r w:rsidRPr="00C857F0">
        <w:rPr>
          <w:rFonts w:cstheme="minorHAnsi"/>
          <w:color w:val="000000"/>
          <w:sz w:val="24"/>
          <w:szCs w:val="24"/>
        </w:rPr>
        <w:t>2. Lack of ventilation and protective equipment.</w:t>
      </w:r>
    </w:p>
    <w:p w14:paraId="451C292D" w14:textId="77777777" w:rsidR="00EA7BF4" w:rsidRPr="00C857F0" w:rsidRDefault="00EA7BF4" w:rsidP="00772D4E">
      <w:pPr>
        <w:autoSpaceDE w:val="0"/>
        <w:autoSpaceDN w:val="0"/>
        <w:adjustRightInd w:val="0"/>
        <w:spacing w:after="0" w:line="240" w:lineRule="auto"/>
        <w:jc w:val="both"/>
        <w:rPr>
          <w:rFonts w:cstheme="minorHAnsi"/>
          <w:color w:val="000000"/>
          <w:sz w:val="24"/>
          <w:szCs w:val="24"/>
        </w:rPr>
      </w:pPr>
      <w:r w:rsidRPr="00C857F0">
        <w:rPr>
          <w:rFonts w:cstheme="minorHAnsi"/>
          <w:color w:val="000000"/>
          <w:sz w:val="24"/>
          <w:szCs w:val="24"/>
        </w:rPr>
        <w:t>3</w:t>
      </w:r>
      <w:r w:rsidR="00D3633A" w:rsidRPr="00C857F0">
        <w:rPr>
          <w:rFonts w:cstheme="minorHAnsi"/>
          <w:color w:val="000000"/>
          <w:sz w:val="24"/>
          <w:szCs w:val="24"/>
        </w:rPr>
        <w:t>. Workplaces are congested, hot</w:t>
      </w:r>
      <w:r w:rsidRPr="00C857F0">
        <w:rPr>
          <w:rFonts w:cstheme="minorHAnsi"/>
          <w:color w:val="000000"/>
          <w:sz w:val="24"/>
          <w:szCs w:val="24"/>
        </w:rPr>
        <w:t xml:space="preserve"> and suffocated.</w:t>
      </w:r>
    </w:p>
    <w:p w14:paraId="646479AA" w14:textId="77777777" w:rsidR="00EA7BF4" w:rsidRPr="00C857F0" w:rsidRDefault="00EA7BF4" w:rsidP="00772D4E">
      <w:pPr>
        <w:autoSpaceDE w:val="0"/>
        <w:autoSpaceDN w:val="0"/>
        <w:adjustRightInd w:val="0"/>
        <w:spacing w:after="0" w:line="240" w:lineRule="auto"/>
        <w:jc w:val="both"/>
        <w:rPr>
          <w:rFonts w:cstheme="minorHAnsi"/>
          <w:color w:val="000000"/>
          <w:sz w:val="24"/>
          <w:szCs w:val="24"/>
        </w:rPr>
      </w:pPr>
      <w:r w:rsidRPr="00C857F0">
        <w:rPr>
          <w:rFonts w:cstheme="minorHAnsi"/>
          <w:color w:val="000000"/>
          <w:sz w:val="24"/>
          <w:szCs w:val="24"/>
        </w:rPr>
        <w:t>4. Workplaces contain dust and fumes.</w:t>
      </w:r>
    </w:p>
    <w:p w14:paraId="7D9C522F" w14:textId="77777777" w:rsidR="00EA7BF4" w:rsidRPr="00C857F0" w:rsidRDefault="00EA7BF4" w:rsidP="00772D4E">
      <w:pPr>
        <w:autoSpaceDE w:val="0"/>
        <w:autoSpaceDN w:val="0"/>
        <w:adjustRightInd w:val="0"/>
        <w:spacing w:after="0" w:line="240" w:lineRule="auto"/>
        <w:jc w:val="both"/>
        <w:rPr>
          <w:rFonts w:cstheme="minorHAnsi"/>
          <w:color w:val="000000"/>
          <w:sz w:val="24"/>
          <w:szCs w:val="24"/>
        </w:rPr>
      </w:pPr>
      <w:r w:rsidRPr="00C857F0">
        <w:rPr>
          <w:rFonts w:cstheme="minorHAnsi"/>
          <w:color w:val="000000"/>
          <w:sz w:val="24"/>
          <w:szCs w:val="24"/>
        </w:rPr>
        <w:t>5. Subject to chemical hazards.</w:t>
      </w:r>
    </w:p>
    <w:p w14:paraId="7109D6B3" w14:textId="77777777" w:rsidR="00EA7BF4" w:rsidRPr="00C857F0" w:rsidRDefault="00EA7BF4" w:rsidP="00772D4E">
      <w:pPr>
        <w:autoSpaceDE w:val="0"/>
        <w:autoSpaceDN w:val="0"/>
        <w:adjustRightInd w:val="0"/>
        <w:spacing w:after="0" w:line="240" w:lineRule="auto"/>
        <w:jc w:val="both"/>
        <w:rPr>
          <w:rFonts w:cstheme="minorHAnsi"/>
          <w:color w:val="000000"/>
          <w:sz w:val="24"/>
          <w:szCs w:val="24"/>
        </w:rPr>
      </w:pPr>
      <w:r w:rsidRPr="00C857F0">
        <w:rPr>
          <w:rFonts w:cstheme="minorHAnsi"/>
          <w:color w:val="000000"/>
          <w:sz w:val="24"/>
          <w:szCs w:val="24"/>
        </w:rPr>
        <w:t>6. Working with sharp machines/tools.</w:t>
      </w:r>
    </w:p>
    <w:p w14:paraId="217E7429" w14:textId="77777777" w:rsidR="00EA7BF4" w:rsidRPr="00C857F0" w:rsidRDefault="00EA7BF4" w:rsidP="00772D4E">
      <w:pPr>
        <w:autoSpaceDE w:val="0"/>
        <w:autoSpaceDN w:val="0"/>
        <w:adjustRightInd w:val="0"/>
        <w:spacing w:after="0" w:line="240" w:lineRule="auto"/>
        <w:jc w:val="both"/>
        <w:rPr>
          <w:rFonts w:cstheme="minorHAnsi"/>
          <w:color w:val="000000"/>
          <w:sz w:val="24"/>
          <w:szCs w:val="24"/>
        </w:rPr>
      </w:pPr>
      <w:r w:rsidRPr="00C857F0">
        <w:rPr>
          <w:rFonts w:cstheme="minorHAnsi"/>
          <w:color w:val="000000"/>
          <w:sz w:val="24"/>
          <w:szCs w:val="24"/>
        </w:rPr>
        <w:t>7. Bad posture.</w:t>
      </w:r>
    </w:p>
    <w:p w14:paraId="0B3B085D" w14:textId="77777777" w:rsidR="00EA7BF4" w:rsidRPr="00C857F0" w:rsidRDefault="00EA7BF4" w:rsidP="00772D4E">
      <w:pPr>
        <w:autoSpaceDE w:val="0"/>
        <w:autoSpaceDN w:val="0"/>
        <w:adjustRightInd w:val="0"/>
        <w:spacing w:after="120" w:line="240" w:lineRule="auto"/>
        <w:jc w:val="both"/>
        <w:rPr>
          <w:rFonts w:cstheme="minorHAnsi"/>
          <w:color w:val="000000"/>
          <w:sz w:val="24"/>
          <w:szCs w:val="24"/>
        </w:rPr>
      </w:pPr>
      <w:r w:rsidRPr="00C857F0">
        <w:rPr>
          <w:rFonts w:cstheme="minorHAnsi"/>
          <w:color w:val="000000"/>
          <w:sz w:val="24"/>
          <w:szCs w:val="24"/>
        </w:rPr>
        <w:t>8. Long working hours.</w:t>
      </w:r>
    </w:p>
    <w:p w14:paraId="72BC857D" w14:textId="77777777" w:rsidR="00EA7BF4" w:rsidRPr="00C857F0" w:rsidRDefault="00EA7BF4" w:rsidP="00772D4E">
      <w:pPr>
        <w:autoSpaceDE w:val="0"/>
        <w:autoSpaceDN w:val="0"/>
        <w:adjustRightInd w:val="0"/>
        <w:spacing w:after="120" w:line="240" w:lineRule="auto"/>
        <w:jc w:val="both"/>
        <w:rPr>
          <w:rFonts w:cstheme="minorHAnsi"/>
          <w:color w:val="000000"/>
          <w:sz w:val="24"/>
          <w:szCs w:val="24"/>
        </w:rPr>
      </w:pPr>
      <w:r w:rsidRPr="00C857F0">
        <w:rPr>
          <w:rFonts w:cstheme="minorHAnsi"/>
          <w:color w:val="000000"/>
          <w:sz w:val="24"/>
          <w:szCs w:val="24"/>
        </w:rPr>
        <w:t xml:space="preserve">These challenges pose massive health risks; thus, </w:t>
      </w:r>
      <w:r w:rsidR="001F0135" w:rsidRPr="00C857F0">
        <w:rPr>
          <w:rFonts w:cstheme="minorHAnsi"/>
          <w:color w:val="000000"/>
          <w:sz w:val="24"/>
          <w:szCs w:val="24"/>
        </w:rPr>
        <w:t xml:space="preserve">they </w:t>
      </w:r>
      <w:r w:rsidRPr="00C857F0">
        <w:rPr>
          <w:rFonts w:cstheme="minorHAnsi"/>
          <w:color w:val="000000"/>
          <w:sz w:val="24"/>
          <w:szCs w:val="24"/>
        </w:rPr>
        <w:t>are often confronted with</w:t>
      </w:r>
      <w:r w:rsidR="00DA12A5">
        <w:rPr>
          <w:rFonts w:cstheme="minorHAnsi"/>
          <w:color w:val="000000"/>
          <w:sz w:val="24"/>
          <w:szCs w:val="24"/>
        </w:rPr>
        <w:t xml:space="preserve"> </w:t>
      </w:r>
      <w:r w:rsidRPr="00C857F0">
        <w:rPr>
          <w:rFonts w:cstheme="minorHAnsi"/>
          <w:color w:val="000000"/>
          <w:sz w:val="24"/>
          <w:szCs w:val="24"/>
        </w:rPr>
        <w:t xml:space="preserve">numerous occupational diseases. A healthy </w:t>
      </w:r>
      <w:r w:rsidR="006B1010" w:rsidRPr="00C857F0">
        <w:rPr>
          <w:rFonts w:cstheme="minorHAnsi"/>
          <w:color w:val="000000"/>
          <w:sz w:val="24"/>
          <w:szCs w:val="24"/>
        </w:rPr>
        <w:t xml:space="preserve">worker </w:t>
      </w:r>
      <w:r w:rsidR="001F0135" w:rsidRPr="00C857F0">
        <w:rPr>
          <w:rFonts w:cstheme="minorHAnsi"/>
          <w:color w:val="000000"/>
          <w:sz w:val="24"/>
          <w:szCs w:val="24"/>
        </w:rPr>
        <w:t>generates household income and</w:t>
      </w:r>
      <w:r w:rsidRPr="00C857F0">
        <w:rPr>
          <w:rFonts w:cstheme="minorHAnsi"/>
          <w:color w:val="000000"/>
          <w:sz w:val="24"/>
          <w:szCs w:val="24"/>
        </w:rPr>
        <w:t xml:space="preserve"> plays a pivotal role in enhancing productivity</w:t>
      </w:r>
      <w:r w:rsidR="001F0135" w:rsidRPr="00C857F0">
        <w:rPr>
          <w:rFonts w:cstheme="minorHAnsi"/>
          <w:color w:val="000000"/>
          <w:sz w:val="24"/>
          <w:szCs w:val="24"/>
        </w:rPr>
        <w:t>, leading to</w:t>
      </w:r>
      <w:r w:rsidRPr="00C857F0">
        <w:rPr>
          <w:rFonts w:cstheme="minorHAnsi"/>
          <w:color w:val="000000"/>
          <w:sz w:val="24"/>
          <w:szCs w:val="24"/>
        </w:rPr>
        <w:t xml:space="preserve"> sustainable economic</w:t>
      </w:r>
      <w:r w:rsidR="00DA12A5">
        <w:rPr>
          <w:rFonts w:cstheme="minorHAnsi"/>
          <w:color w:val="000000"/>
          <w:sz w:val="24"/>
          <w:szCs w:val="24"/>
        </w:rPr>
        <w:t xml:space="preserve"> </w:t>
      </w:r>
      <w:r w:rsidRPr="00C857F0">
        <w:rPr>
          <w:rFonts w:cstheme="minorHAnsi"/>
          <w:color w:val="000000"/>
          <w:sz w:val="24"/>
          <w:szCs w:val="24"/>
        </w:rPr>
        <w:t>growth. Despite their undeniable importance, pertinent government organizations</w:t>
      </w:r>
      <w:r w:rsidR="00DA12A5">
        <w:rPr>
          <w:rFonts w:cstheme="minorHAnsi"/>
          <w:color w:val="000000"/>
          <w:sz w:val="24"/>
          <w:szCs w:val="24"/>
        </w:rPr>
        <w:t xml:space="preserve"> </w:t>
      </w:r>
      <w:r w:rsidRPr="00C857F0">
        <w:rPr>
          <w:rFonts w:cstheme="minorHAnsi"/>
          <w:color w:val="000000"/>
          <w:sz w:val="24"/>
          <w:szCs w:val="24"/>
        </w:rPr>
        <w:t>and health practitioners are ignorant of the occupational he</w:t>
      </w:r>
      <w:r w:rsidR="00701599" w:rsidRPr="00C857F0">
        <w:rPr>
          <w:rFonts w:cstheme="minorHAnsi"/>
          <w:color w:val="000000"/>
          <w:sz w:val="24"/>
          <w:szCs w:val="24"/>
        </w:rPr>
        <w:t xml:space="preserve">alth issues of </w:t>
      </w:r>
      <w:r w:rsidRPr="00C857F0">
        <w:rPr>
          <w:rFonts w:cstheme="minorHAnsi"/>
          <w:color w:val="000000"/>
          <w:sz w:val="24"/>
          <w:szCs w:val="24"/>
        </w:rPr>
        <w:t>HBW</w:t>
      </w:r>
      <w:r w:rsidR="00701599" w:rsidRPr="00C857F0">
        <w:rPr>
          <w:rFonts w:cstheme="minorHAnsi"/>
          <w:color w:val="000000"/>
          <w:sz w:val="24"/>
          <w:szCs w:val="24"/>
        </w:rPr>
        <w:t>W</w:t>
      </w:r>
      <w:r w:rsidRPr="00C857F0">
        <w:rPr>
          <w:rFonts w:cstheme="minorHAnsi"/>
          <w:color w:val="000000"/>
          <w:sz w:val="24"/>
          <w:szCs w:val="24"/>
        </w:rPr>
        <w:t xml:space="preserve">s. </w:t>
      </w:r>
      <w:r w:rsidR="004873BB" w:rsidRPr="00C857F0">
        <w:rPr>
          <w:rFonts w:cstheme="minorHAnsi"/>
          <w:color w:val="000000"/>
          <w:sz w:val="24"/>
          <w:szCs w:val="24"/>
        </w:rPr>
        <w:t>Undoubtedly;</w:t>
      </w:r>
      <w:r w:rsidR="00DA12A5">
        <w:rPr>
          <w:rFonts w:cstheme="minorHAnsi"/>
          <w:color w:val="000000"/>
          <w:sz w:val="24"/>
          <w:szCs w:val="24"/>
        </w:rPr>
        <w:t xml:space="preserve"> </w:t>
      </w:r>
      <w:r w:rsidRPr="00C857F0">
        <w:rPr>
          <w:rFonts w:cstheme="minorHAnsi"/>
          <w:color w:val="000000"/>
          <w:sz w:val="24"/>
          <w:szCs w:val="24"/>
        </w:rPr>
        <w:t xml:space="preserve">the ignorance is due to the disguised and isolated way of </w:t>
      </w:r>
      <w:r w:rsidR="00701599" w:rsidRPr="00C857F0">
        <w:rPr>
          <w:rFonts w:cstheme="minorHAnsi"/>
          <w:color w:val="000000"/>
          <w:sz w:val="24"/>
          <w:szCs w:val="24"/>
        </w:rPr>
        <w:t>these workers</w:t>
      </w:r>
      <w:r w:rsidR="006B1010" w:rsidRPr="00C857F0">
        <w:rPr>
          <w:rFonts w:cstheme="minorHAnsi"/>
          <w:color w:val="000000"/>
          <w:sz w:val="24"/>
          <w:szCs w:val="24"/>
          <w:vertAlign w:val="superscript"/>
        </w:rPr>
        <w:t>18</w:t>
      </w:r>
      <w:r w:rsidRPr="00C857F0">
        <w:rPr>
          <w:rFonts w:cstheme="minorHAnsi"/>
          <w:color w:val="000000"/>
          <w:sz w:val="24"/>
          <w:szCs w:val="24"/>
        </w:rPr>
        <w:t>.</w:t>
      </w:r>
    </w:p>
    <w:p w14:paraId="455A04F8" w14:textId="77777777" w:rsidR="00CF2E6E" w:rsidRPr="00C857F0" w:rsidRDefault="00CF2E6E" w:rsidP="00772D4E">
      <w:pPr>
        <w:autoSpaceDE w:val="0"/>
        <w:autoSpaceDN w:val="0"/>
        <w:adjustRightInd w:val="0"/>
        <w:spacing w:after="120" w:line="240" w:lineRule="auto"/>
        <w:jc w:val="both"/>
        <w:rPr>
          <w:rFonts w:cstheme="minorHAnsi"/>
          <w:color w:val="000000"/>
          <w:sz w:val="24"/>
          <w:szCs w:val="24"/>
        </w:rPr>
      </w:pPr>
    </w:p>
    <w:p w14:paraId="297D81FA" w14:textId="77777777" w:rsidR="006B1010" w:rsidRPr="00C857F0" w:rsidRDefault="00CF2E6E" w:rsidP="00772D4E">
      <w:pPr>
        <w:autoSpaceDE w:val="0"/>
        <w:autoSpaceDN w:val="0"/>
        <w:adjustRightInd w:val="0"/>
        <w:spacing w:after="120" w:line="240" w:lineRule="auto"/>
        <w:jc w:val="both"/>
        <w:rPr>
          <w:rFonts w:cstheme="minorHAnsi"/>
          <w:sz w:val="24"/>
          <w:szCs w:val="24"/>
        </w:rPr>
      </w:pPr>
      <w:r w:rsidRPr="00C857F0">
        <w:rPr>
          <w:rFonts w:cstheme="minorHAnsi"/>
          <w:noProof/>
          <w:sz w:val="24"/>
          <w:szCs w:val="24"/>
        </w:rPr>
        <w:lastRenderedPageBreak/>
        <w:drawing>
          <wp:inline distT="0" distB="0" distL="0" distR="0" wp14:anchorId="3D62449C" wp14:editId="7DEEE55E">
            <wp:extent cx="5943600" cy="4457700"/>
            <wp:effectExtent l="19050" t="0" r="0" b="0"/>
            <wp:docPr id="35" name="Picture 35" descr="E:\LEF_HMW_Pics\IMG_6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LEF_HMW_Pics\IMG_6403.JPG"/>
                    <pic:cNvPicPr>
                      <a:picLocks noChangeAspect="1" noChangeArrowheads="1"/>
                    </pic:cNvPicPr>
                  </pic:nvPicPr>
                  <pic:blipFill>
                    <a:blip r:embed="rId1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14:paraId="4EF00C2A" w14:textId="77777777" w:rsidR="00CF2E6E" w:rsidRPr="00884D7F" w:rsidRDefault="004873BB" w:rsidP="00884D7F">
      <w:pPr>
        <w:spacing w:after="120" w:line="240" w:lineRule="auto"/>
        <w:jc w:val="center"/>
        <w:rPr>
          <w:rFonts w:cstheme="minorHAnsi"/>
          <w:b/>
          <w:color w:val="C00000"/>
          <w:sz w:val="24"/>
          <w:szCs w:val="24"/>
        </w:rPr>
      </w:pPr>
      <w:r w:rsidRPr="00884D7F">
        <w:rPr>
          <w:rFonts w:cstheme="minorHAnsi"/>
          <w:b/>
          <w:color w:val="C00000"/>
          <w:sz w:val="24"/>
          <w:szCs w:val="24"/>
        </w:rPr>
        <w:t>Kids are also part of HBWWs Jobs. A female is busy making utensils cleaning net plastic scourers and her little girl is helping her in her job.</w:t>
      </w:r>
    </w:p>
    <w:p w14:paraId="6A0F97DF" w14:textId="77777777" w:rsidR="00787124" w:rsidRPr="00C857F0" w:rsidRDefault="00787124" w:rsidP="00003322">
      <w:pPr>
        <w:pStyle w:val="Heading3"/>
      </w:pPr>
      <w:r w:rsidRPr="00C857F0">
        <w:t xml:space="preserve">Legal, Social and Training Frameworks Supporting Home-based </w:t>
      </w:r>
      <w:r w:rsidR="00701599" w:rsidRPr="00C857F0">
        <w:t xml:space="preserve">Women </w:t>
      </w:r>
      <w:r w:rsidRPr="00C857F0">
        <w:t>Workers</w:t>
      </w:r>
    </w:p>
    <w:p w14:paraId="73424670" w14:textId="77777777" w:rsidR="00787124" w:rsidRPr="00C857F0" w:rsidRDefault="00787124" w:rsidP="00003322">
      <w:pPr>
        <w:pStyle w:val="Heading3"/>
      </w:pPr>
      <w:r w:rsidRPr="00C857F0">
        <w:t>Legal framework</w:t>
      </w:r>
    </w:p>
    <w:p w14:paraId="50951D43" w14:textId="77777777" w:rsidR="00F67403" w:rsidRPr="00C857F0" w:rsidRDefault="00F67403" w:rsidP="00772D4E">
      <w:pPr>
        <w:spacing w:after="120" w:line="240" w:lineRule="auto"/>
        <w:jc w:val="both"/>
        <w:rPr>
          <w:rFonts w:cstheme="minorHAnsi"/>
          <w:sz w:val="24"/>
          <w:szCs w:val="24"/>
        </w:rPr>
      </w:pPr>
      <w:r w:rsidRPr="00C857F0">
        <w:rPr>
          <w:rFonts w:cstheme="minorHAnsi"/>
          <w:sz w:val="24"/>
          <w:szCs w:val="24"/>
        </w:rPr>
        <w:t xml:space="preserve">Informal workers </w:t>
      </w:r>
      <w:r w:rsidR="00B6635E" w:rsidRPr="00C857F0">
        <w:rPr>
          <w:rFonts w:cstheme="minorHAnsi"/>
          <w:sz w:val="24"/>
          <w:szCs w:val="24"/>
        </w:rPr>
        <w:t>in Pakistan</w:t>
      </w:r>
      <w:r w:rsidRPr="00C857F0">
        <w:rPr>
          <w:rFonts w:cstheme="minorHAnsi"/>
          <w:sz w:val="24"/>
          <w:szCs w:val="24"/>
        </w:rPr>
        <w:t xml:space="preserve"> lack employee status. They work at </w:t>
      </w:r>
      <w:r w:rsidR="001F0135" w:rsidRPr="00C857F0">
        <w:rPr>
          <w:rFonts w:cstheme="minorHAnsi"/>
          <w:sz w:val="24"/>
          <w:szCs w:val="24"/>
        </w:rPr>
        <w:t>h</w:t>
      </w:r>
      <w:r w:rsidRPr="00C857F0">
        <w:rPr>
          <w:rFonts w:cstheme="minorHAnsi"/>
          <w:sz w:val="24"/>
          <w:szCs w:val="24"/>
        </w:rPr>
        <w:t>ome and maybe self-employed or temporary workers. Most Pakistani Labor laws apply only to formal workers and do not protect informal wo</w:t>
      </w:r>
      <w:r w:rsidR="00D3633A" w:rsidRPr="00C857F0">
        <w:rPr>
          <w:rFonts w:cstheme="minorHAnsi"/>
          <w:sz w:val="24"/>
          <w:szCs w:val="24"/>
        </w:rPr>
        <w:t>rkers in the domestic, homework</w:t>
      </w:r>
      <w:r w:rsidRPr="00C857F0">
        <w:rPr>
          <w:rFonts w:cstheme="minorHAnsi"/>
          <w:sz w:val="24"/>
          <w:szCs w:val="24"/>
        </w:rPr>
        <w:t xml:space="preserve"> and agricultural sectors. Informal </w:t>
      </w:r>
      <w:r w:rsidR="001F0135" w:rsidRPr="00C857F0">
        <w:rPr>
          <w:rFonts w:cstheme="minorHAnsi"/>
          <w:sz w:val="24"/>
          <w:szCs w:val="24"/>
        </w:rPr>
        <w:t>h</w:t>
      </w:r>
      <w:r w:rsidRPr="00C857F0">
        <w:rPr>
          <w:rFonts w:cstheme="minorHAnsi"/>
          <w:sz w:val="24"/>
          <w:szCs w:val="24"/>
        </w:rPr>
        <w:t>ome</w:t>
      </w:r>
      <w:r w:rsidR="001F0135" w:rsidRPr="00C857F0">
        <w:rPr>
          <w:rFonts w:cstheme="minorHAnsi"/>
          <w:sz w:val="24"/>
          <w:szCs w:val="24"/>
        </w:rPr>
        <w:t>-</w:t>
      </w:r>
      <w:r w:rsidRPr="00C857F0">
        <w:rPr>
          <w:rFonts w:cstheme="minorHAnsi"/>
          <w:sz w:val="24"/>
          <w:szCs w:val="24"/>
        </w:rPr>
        <w:t xml:space="preserve">based </w:t>
      </w:r>
      <w:r w:rsidR="00701599" w:rsidRPr="00C857F0">
        <w:rPr>
          <w:rFonts w:cstheme="minorHAnsi"/>
          <w:sz w:val="24"/>
          <w:szCs w:val="24"/>
        </w:rPr>
        <w:t xml:space="preserve">women </w:t>
      </w:r>
      <w:r w:rsidRPr="00C857F0">
        <w:rPr>
          <w:rFonts w:cstheme="minorHAnsi"/>
          <w:sz w:val="24"/>
          <w:szCs w:val="24"/>
        </w:rPr>
        <w:t xml:space="preserve">workers lack employment contracts and awareness of their legal rights. Pakistani social security laws fail to provide informal workers with </w:t>
      </w:r>
      <w:r w:rsidR="001F0135" w:rsidRPr="00C857F0">
        <w:rPr>
          <w:rFonts w:cstheme="minorHAnsi"/>
          <w:sz w:val="24"/>
          <w:szCs w:val="24"/>
        </w:rPr>
        <w:t xml:space="preserve">the </w:t>
      </w:r>
      <w:r w:rsidRPr="00C857F0">
        <w:rPr>
          <w:rFonts w:cstheme="minorHAnsi"/>
          <w:sz w:val="24"/>
          <w:szCs w:val="24"/>
        </w:rPr>
        <w:t>treatment of work-related accidents, diseases, injuries; unemployment</w:t>
      </w:r>
      <w:r w:rsidR="00D3633A" w:rsidRPr="00C857F0">
        <w:rPr>
          <w:rFonts w:cstheme="minorHAnsi"/>
          <w:sz w:val="24"/>
          <w:szCs w:val="24"/>
        </w:rPr>
        <w:t>, retirement insurance</w:t>
      </w:r>
      <w:r w:rsidRPr="00C857F0">
        <w:rPr>
          <w:rFonts w:cstheme="minorHAnsi"/>
          <w:sz w:val="24"/>
          <w:szCs w:val="24"/>
        </w:rPr>
        <w:t xml:space="preserve"> and workers</w:t>
      </w:r>
      <w:r w:rsidR="001F0135" w:rsidRPr="00C857F0">
        <w:rPr>
          <w:rFonts w:cstheme="minorHAnsi"/>
          <w:sz w:val="24"/>
          <w:szCs w:val="24"/>
        </w:rPr>
        <w:t>'</w:t>
      </w:r>
      <w:r w:rsidRPr="00C857F0">
        <w:rPr>
          <w:rFonts w:cstheme="minorHAnsi"/>
          <w:sz w:val="24"/>
          <w:szCs w:val="24"/>
        </w:rPr>
        <w:t xml:space="preserve"> compensation. </w:t>
      </w:r>
    </w:p>
    <w:p w14:paraId="039086CF" w14:textId="77777777" w:rsidR="00787124" w:rsidRDefault="00787124" w:rsidP="00AC6994">
      <w:pPr>
        <w:spacing w:after="120" w:line="240" w:lineRule="auto"/>
        <w:jc w:val="both"/>
        <w:rPr>
          <w:rFonts w:cstheme="minorHAnsi"/>
          <w:sz w:val="24"/>
          <w:szCs w:val="24"/>
        </w:rPr>
      </w:pPr>
      <w:r w:rsidRPr="00C857F0">
        <w:rPr>
          <w:rFonts w:cstheme="minorHAnsi"/>
          <w:sz w:val="24"/>
          <w:szCs w:val="24"/>
        </w:rPr>
        <w:t xml:space="preserve">After a long and systematic campaign for </w:t>
      </w:r>
      <w:r w:rsidR="00701599" w:rsidRPr="00C857F0">
        <w:rPr>
          <w:rFonts w:cstheme="minorHAnsi"/>
          <w:sz w:val="24"/>
          <w:szCs w:val="24"/>
        </w:rPr>
        <w:t xml:space="preserve">these workers </w:t>
      </w:r>
      <w:r w:rsidRPr="00C857F0">
        <w:rPr>
          <w:rFonts w:cstheme="minorHAnsi"/>
          <w:sz w:val="24"/>
          <w:szCs w:val="24"/>
        </w:rPr>
        <w:t xml:space="preserve">legal and social protection improvements, the efforts </w:t>
      </w:r>
      <w:r w:rsidRPr="00AC6994">
        <w:rPr>
          <w:rFonts w:cstheme="minorHAnsi"/>
          <w:sz w:val="24"/>
          <w:szCs w:val="24"/>
        </w:rPr>
        <w:t>by</w:t>
      </w:r>
      <w:r w:rsidR="00AC6994" w:rsidRPr="00AC6994">
        <w:rPr>
          <w:rFonts w:cstheme="minorHAnsi"/>
          <w:sz w:val="24"/>
          <w:szCs w:val="24"/>
        </w:rPr>
        <w:t xml:space="preserve"> Labour Education Foundation,</w:t>
      </w:r>
      <w:r w:rsidRPr="00AC6994">
        <w:rPr>
          <w:rFonts w:cstheme="minorHAnsi"/>
          <w:sz w:val="24"/>
          <w:szCs w:val="24"/>
        </w:rPr>
        <w:t xml:space="preserve"> Home Net Pakistan</w:t>
      </w:r>
      <w:r w:rsidR="001F0135" w:rsidRPr="00AC6994">
        <w:rPr>
          <w:rFonts w:cstheme="minorHAnsi"/>
          <w:sz w:val="24"/>
          <w:szCs w:val="24"/>
        </w:rPr>
        <w:t xml:space="preserve">, and different other organizations </w:t>
      </w:r>
      <w:r w:rsidR="001F0135" w:rsidRPr="00C857F0">
        <w:rPr>
          <w:rFonts w:cstheme="minorHAnsi"/>
          <w:sz w:val="24"/>
          <w:szCs w:val="24"/>
        </w:rPr>
        <w:t>working</w:t>
      </w:r>
      <w:r w:rsidRPr="00C857F0">
        <w:rPr>
          <w:rFonts w:cstheme="minorHAnsi"/>
          <w:sz w:val="24"/>
          <w:szCs w:val="24"/>
        </w:rPr>
        <w:t xml:space="preserve"> fo</w:t>
      </w:r>
      <w:r w:rsidR="001F0135" w:rsidRPr="00C857F0">
        <w:rPr>
          <w:rFonts w:cstheme="minorHAnsi"/>
          <w:sz w:val="24"/>
          <w:szCs w:val="24"/>
        </w:rPr>
        <w:t>r home-based workers protection and</w:t>
      </w:r>
      <w:r w:rsidRPr="00C857F0">
        <w:rPr>
          <w:rFonts w:cstheme="minorHAnsi"/>
          <w:sz w:val="24"/>
          <w:szCs w:val="24"/>
        </w:rPr>
        <w:t xml:space="preserve"> betterment of this field </w:t>
      </w:r>
      <w:r w:rsidR="001F0135" w:rsidRPr="00C857F0">
        <w:rPr>
          <w:rFonts w:cstheme="minorHAnsi"/>
          <w:sz w:val="24"/>
          <w:szCs w:val="24"/>
        </w:rPr>
        <w:t>"</w:t>
      </w:r>
      <w:r w:rsidRPr="00C857F0">
        <w:rPr>
          <w:rFonts w:cstheme="minorHAnsi"/>
          <w:sz w:val="24"/>
          <w:szCs w:val="24"/>
        </w:rPr>
        <w:t>The home</w:t>
      </w:r>
      <w:r w:rsidR="001F0135" w:rsidRPr="00C857F0">
        <w:rPr>
          <w:rFonts w:cstheme="minorHAnsi"/>
          <w:sz w:val="24"/>
          <w:szCs w:val="24"/>
        </w:rPr>
        <w:t>-</w:t>
      </w:r>
      <w:r w:rsidRPr="00C857F0">
        <w:rPr>
          <w:rFonts w:cstheme="minorHAnsi"/>
          <w:sz w:val="24"/>
          <w:szCs w:val="24"/>
        </w:rPr>
        <w:t>based worker</w:t>
      </w:r>
      <w:r w:rsidR="001F0135" w:rsidRPr="00C857F0">
        <w:rPr>
          <w:rFonts w:cstheme="minorHAnsi"/>
          <w:sz w:val="24"/>
          <w:szCs w:val="24"/>
        </w:rPr>
        <w:t>'</w:t>
      </w:r>
      <w:r w:rsidRPr="00C857F0">
        <w:rPr>
          <w:rFonts w:cstheme="minorHAnsi"/>
          <w:sz w:val="24"/>
          <w:szCs w:val="24"/>
        </w:rPr>
        <w:t>s act</w:t>
      </w:r>
      <w:r w:rsidR="001F0135" w:rsidRPr="00C857F0">
        <w:rPr>
          <w:rFonts w:cstheme="minorHAnsi"/>
          <w:sz w:val="24"/>
          <w:szCs w:val="24"/>
        </w:rPr>
        <w:t>"</w:t>
      </w:r>
      <w:r w:rsidRPr="00C857F0">
        <w:rPr>
          <w:rFonts w:cstheme="minorHAnsi"/>
          <w:sz w:val="24"/>
          <w:szCs w:val="24"/>
        </w:rPr>
        <w:t xml:space="preserve"> was presented in the Parliament but it did not come into effect.</w:t>
      </w:r>
    </w:p>
    <w:p w14:paraId="5A906327" w14:textId="77777777" w:rsidR="00003322" w:rsidRDefault="00003322" w:rsidP="00772D4E">
      <w:pPr>
        <w:spacing w:after="120" w:line="240" w:lineRule="auto"/>
        <w:jc w:val="both"/>
        <w:rPr>
          <w:rFonts w:cstheme="minorHAnsi"/>
          <w:sz w:val="24"/>
          <w:szCs w:val="24"/>
        </w:rPr>
      </w:pPr>
    </w:p>
    <w:p w14:paraId="7038B298" w14:textId="77777777" w:rsidR="00787124" w:rsidRPr="00C857F0" w:rsidRDefault="00787124" w:rsidP="00003322">
      <w:pPr>
        <w:pStyle w:val="Heading3"/>
      </w:pPr>
      <w:r w:rsidRPr="00C857F0">
        <w:t>Social Protection Policies</w:t>
      </w:r>
    </w:p>
    <w:p w14:paraId="4A2872D8" w14:textId="77777777" w:rsidR="00FE42A4" w:rsidRPr="00C857F0" w:rsidRDefault="00FE42A4" w:rsidP="00772D4E">
      <w:pPr>
        <w:spacing w:after="120" w:line="240" w:lineRule="auto"/>
        <w:jc w:val="both"/>
        <w:rPr>
          <w:rFonts w:cstheme="minorHAnsi"/>
          <w:sz w:val="24"/>
          <w:szCs w:val="24"/>
        </w:rPr>
      </w:pPr>
      <w:r w:rsidRPr="00C857F0">
        <w:rPr>
          <w:rFonts w:cstheme="minorHAnsi"/>
          <w:sz w:val="24"/>
          <w:szCs w:val="24"/>
        </w:rPr>
        <w:lastRenderedPageBreak/>
        <w:t xml:space="preserve">No </w:t>
      </w:r>
      <w:r w:rsidR="00787124" w:rsidRPr="00C857F0">
        <w:rPr>
          <w:rFonts w:cstheme="minorHAnsi"/>
          <w:sz w:val="24"/>
          <w:szCs w:val="24"/>
        </w:rPr>
        <w:t>universal pension scheme</w:t>
      </w:r>
      <w:r w:rsidR="00DA12A5">
        <w:rPr>
          <w:rFonts w:cstheme="minorHAnsi"/>
          <w:sz w:val="24"/>
          <w:szCs w:val="24"/>
        </w:rPr>
        <w:t xml:space="preserve"> </w:t>
      </w:r>
      <w:r w:rsidR="001F0135" w:rsidRPr="00C857F0">
        <w:rPr>
          <w:rFonts w:cstheme="minorHAnsi"/>
          <w:sz w:val="24"/>
          <w:szCs w:val="24"/>
        </w:rPr>
        <w:t xml:space="preserve">is </w:t>
      </w:r>
      <w:r w:rsidRPr="00C857F0">
        <w:rPr>
          <w:rFonts w:cstheme="minorHAnsi"/>
          <w:sz w:val="24"/>
          <w:szCs w:val="24"/>
        </w:rPr>
        <w:t>available</w:t>
      </w:r>
      <w:r w:rsidR="00787124" w:rsidRPr="00C857F0">
        <w:rPr>
          <w:rFonts w:cstheme="minorHAnsi"/>
          <w:sz w:val="24"/>
          <w:szCs w:val="24"/>
        </w:rPr>
        <w:t xml:space="preserve">. </w:t>
      </w:r>
    </w:p>
    <w:p w14:paraId="0CCAAB9A" w14:textId="77777777" w:rsidR="00787124" w:rsidRPr="00C857F0" w:rsidRDefault="00787124" w:rsidP="00003322">
      <w:pPr>
        <w:pStyle w:val="Heading3"/>
      </w:pPr>
      <w:r w:rsidRPr="00C857F0">
        <w:t>ILO Training Approaches to Improve Working Conditions</w:t>
      </w:r>
    </w:p>
    <w:p w14:paraId="5625F255" w14:textId="77777777" w:rsidR="00787124" w:rsidRPr="00C857F0" w:rsidRDefault="00787124" w:rsidP="00772D4E">
      <w:pPr>
        <w:spacing w:after="120" w:line="240" w:lineRule="auto"/>
        <w:jc w:val="both"/>
        <w:rPr>
          <w:rFonts w:cstheme="minorHAnsi"/>
          <w:sz w:val="24"/>
        </w:rPr>
      </w:pPr>
      <w:r w:rsidRPr="00C857F0">
        <w:rPr>
          <w:rFonts w:cstheme="minorHAnsi"/>
          <w:sz w:val="24"/>
        </w:rPr>
        <w:t xml:space="preserve">Since </w:t>
      </w:r>
      <w:r w:rsidR="001F0135" w:rsidRPr="00C857F0">
        <w:rPr>
          <w:rFonts w:cstheme="minorHAnsi"/>
          <w:sz w:val="24"/>
        </w:rPr>
        <w:t xml:space="preserve">the </w:t>
      </w:r>
      <w:r w:rsidRPr="00C857F0">
        <w:rPr>
          <w:rFonts w:cstheme="minorHAnsi"/>
          <w:sz w:val="24"/>
        </w:rPr>
        <w:t xml:space="preserve">1980s, the ILO has </w:t>
      </w:r>
      <w:r w:rsidR="001F0135" w:rsidRPr="00C857F0">
        <w:rPr>
          <w:rFonts w:cstheme="minorHAnsi"/>
          <w:sz w:val="24"/>
        </w:rPr>
        <w:t>developed</w:t>
      </w:r>
      <w:r w:rsidRPr="00C857F0">
        <w:rPr>
          <w:rFonts w:cstheme="minorHAnsi"/>
          <w:sz w:val="24"/>
        </w:rPr>
        <w:t xml:space="preserve"> training programs and materials for small enterprises, informal sector operators, and even home-based workers. Perhaps, the most well-known is the participatory Work Improvements in Small Enterprises (WISE) approach—first published in 1988—and known as Higher Productivity and a Better Place to Work</w:t>
      </w:r>
      <w:r w:rsidR="00997281" w:rsidRPr="00C857F0">
        <w:rPr>
          <w:rFonts w:cstheme="minorHAnsi"/>
          <w:sz w:val="24"/>
        </w:rPr>
        <w:t>16</w:t>
      </w:r>
      <w:r w:rsidRPr="00C857F0">
        <w:rPr>
          <w:rFonts w:cstheme="minorHAnsi"/>
          <w:sz w:val="24"/>
        </w:rPr>
        <w:t>.</w:t>
      </w:r>
      <w:hyperlink r:id="rId13" w:anchor="R42" w:history="1"/>
      <w:r w:rsidRPr="00C857F0">
        <w:rPr>
          <w:rFonts w:cstheme="minorHAnsi"/>
          <w:sz w:val="24"/>
        </w:rPr>
        <w:t xml:space="preserve"> Moreover</w:t>
      </w:r>
      <w:r w:rsidR="001F0135" w:rsidRPr="00C857F0">
        <w:rPr>
          <w:rFonts w:cstheme="minorHAnsi"/>
          <w:sz w:val="24"/>
        </w:rPr>
        <w:t>,</w:t>
      </w:r>
      <w:r w:rsidRPr="00C857F0">
        <w:rPr>
          <w:rFonts w:cstheme="minorHAnsi"/>
          <w:sz w:val="24"/>
        </w:rPr>
        <w:t xml:space="preserve"> such </w:t>
      </w:r>
      <w:r w:rsidR="001F0135" w:rsidRPr="00C857F0">
        <w:rPr>
          <w:rFonts w:cstheme="minorHAnsi"/>
          <w:sz w:val="24"/>
        </w:rPr>
        <w:t>pieces of training</w:t>
      </w:r>
      <w:r w:rsidRPr="00C857F0">
        <w:rPr>
          <w:rFonts w:cstheme="minorHAnsi"/>
          <w:sz w:val="24"/>
        </w:rPr>
        <w:t xml:space="preserve"> were either not approachable to </w:t>
      </w:r>
      <w:r w:rsidR="001F0135" w:rsidRPr="00C857F0">
        <w:rPr>
          <w:rFonts w:cstheme="minorHAnsi"/>
          <w:sz w:val="24"/>
        </w:rPr>
        <w:t xml:space="preserve">a </w:t>
      </w:r>
      <w:r w:rsidRPr="00C857F0">
        <w:rPr>
          <w:rFonts w:cstheme="minorHAnsi"/>
          <w:sz w:val="24"/>
        </w:rPr>
        <w:t xml:space="preserve">large group of </w:t>
      </w:r>
      <w:r w:rsidR="001F0135" w:rsidRPr="00C857F0">
        <w:rPr>
          <w:rFonts w:cstheme="minorHAnsi"/>
          <w:sz w:val="24"/>
        </w:rPr>
        <w:t>h</w:t>
      </w:r>
      <w:r w:rsidRPr="00C857F0">
        <w:rPr>
          <w:rFonts w:cstheme="minorHAnsi"/>
          <w:sz w:val="24"/>
        </w:rPr>
        <w:t>ome</w:t>
      </w:r>
      <w:r w:rsidR="001F0135" w:rsidRPr="00C857F0">
        <w:rPr>
          <w:rFonts w:cstheme="minorHAnsi"/>
          <w:sz w:val="24"/>
        </w:rPr>
        <w:t>-</w:t>
      </w:r>
      <w:r w:rsidRPr="00C857F0">
        <w:rPr>
          <w:rFonts w:cstheme="minorHAnsi"/>
          <w:sz w:val="24"/>
        </w:rPr>
        <w:t>based workers or were done in isolation. There is no such documentation available in this regard.</w:t>
      </w:r>
    </w:p>
    <w:p w14:paraId="08CE9A59" w14:textId="77777777" w:rsidR="00003322" w:rsidRDefault="00787124" w:rsidP="00003322">
      <w:pPr>
        <w:pStyle w:val="Heading3"/>
      </w:pPr>
      <w:r w:rsidRPr="00C857F0">
        <w:t>Health Promotion Intervention Studies</w:t>
      </w:r>
    </w:p>
    <w:p w14:paraId="7903F848" w14:textId="77777777" w:rsidR="00994B07" w:rsidRPr="00C857F0" w:rsidRDefault="00787124" w:rsidP="00772D4E">
      <w:pPr>
        <w:spacing w:after="120" w:line="240" w:lineRule="auto"/>
        <w:jc w:val="both"/>
        <w:rPr>
          <w:rFonts w:cstheme="minorHAnsi"/>
          <w:sz w:val="24"/>
          <w:szCs w:val="24"/>
        </w:rPr>
      </w:pPr>
      <w:r w:rsidRPr="00C857F0">
        <w:rPr>
          <w:rFonts w:cstheme="minorHAnsi"/>
          <w:sz w:val="24"/>
          <w:szCs w:val="24"/>
        </w:rPr>
        <w:t>No such studies have been done in this regard.</w:t>
      </w:r>
      <w:r w:rsidR="00994B07" w:rsidRPr="00C857F0">
        <w:rPr>
          <w:rFonts w:cstheme="minorHAnsi"/>
          <w:sz w:val="24"/>
          <w:szCs w:val="24"/>
        </w:rPr>
        <w:t xml:space="preserve"> The crux is that research studies to evaluate OSH exposure have not been conducted to provide valuable information to government policymakers. Health and safety training programs based on ILO methodologies have not been conducted with Pakistani informal </w:t>
      </w:r>
      <w:r w:rsidR="001F0135" w:rsidRPr="00C857F0">
        <w:rPr>
          <w:rFonts w:cstheme="minorHAnsi"/>
          <w:sz w:val="24"/>
          <w:szCs w:val="24"/>
        </w:rPr>
        <w:t>h</w:t>
      </w:r>
      <w:r w:rsidR="00994B07" w:rsidRPr="00C857F0">
        <w:rPr>
          <w:rFonts w:cstheme="minorHAnsi"/>
          <w:sz w:val="24"/>
          <w:szCs w:val="24"/>
        </w:rPr>
        <w:t>ome</w:t>
      </w:r>
      <w:r w:rsidR="001F0135" w:rsidRPr="00C857F0">
        <w:rPr>
          <w:rFonts w:cstheme="minorHAnsi"/>
          <w:sz w:val="24"/>
          <w:szCs w:val="24"/>
        </w:rPr>
        <w:t>-</w:t>
      </w:r>
      <w:r w:rsidR="00994B07" w:rsidRPr="00C857F0">
        <w:rPr>
          <w:rFonts w:cstheme="minorHAnsi"/>
          <w:sz w:val="24"/>
          <w:szCs w:val="24"/>
        </w:rPr>
        <w:t xml:space="preserve">based workers. </w:t>
      </w:r>
    </w:p>
    <w:p w14:paraId="2858EBF3" w14:textId="77777777" w:rsidR="00CF2E6E" w:rsidRPr="00C857F0" w:rsidRDefault="001709EC" w:rsidP="00772D4E">
      <w:pPr>
        <w:spacing w:after="120" w:line="240" w:lineRule="auto"/>
        <w:jc w:val="both"/>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63360" behindDoc="0" locked="0" layoutInCell="1" allowOverlap="1" wp14:anchorId="50E2390A" wp14:editId="11B31212">
                <wp:simplePos x="0" y="0"/>
                <wp:positionH relativeFrom="column">
                  <wp:posOffset>1067435</wp:posOffset>
                </wp:positionH>
                <wp:positionV relativeFrom="paragraph">
                  <wp:posOffset>3342005</wp:posOffset>
                </wp:positionV>
                <wp:extent cx="1010285" cy="598170"/>
                <wp:effectExtent l="12700" t="12700" r="5715" b="0"/>
                <wp:wrapNone/>
                <wp:docPr id="2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0285" cy="59817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1BD267" id="Oval 8" o:spid="_x0000_s1026" style="position:absolute;margin-left:84.05pt;margin-top:263.15pt;width:79.55pt;height:4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" filled="f" strokecolor="red" strokeweight="2.25pt">
                <v:path arrowok="t"/>
              </v:oval>
            </w:pict>
          </mc:Fallback>
        </mc:AlternateContent>
      </w:r>
      <w:r>
        <w:rPr>
          <w:rFonts w:cstheme="minorHAnsi"/>
          <w:noProof/>
          <w:sz w:val="24"/>
          <w:szCs w:val="24"/>
        </w:rPr>
        <mc:AlternateContent>
          <mc:Choice Requires="wps">
            <w:drawing>
              <wp:anchor distT="0" distB="0" distL="114300" distR="114300" simplePos="0" relativeHeight="251662336" behindDoc="0" locked="0" layoutInCell="1" allowOverlap="1" wp14:anchorId="1DC9036C" wp14:editId="439519A1">
                <wp:simplePos x="0" y="0"/>
                <wp:positionH relativeFrom="column">
                  <wp:posOffset>1343025</wp:posOffset>
                </wp:positionH>
                <wp:positionV relativeFrom="paragraph">
                  <wp:posOffset>1976755</wp:posOffset>
                </wp:positionV>
                <wp:extent cx="1010285" cy="1179830"/>
                <wp:effectExtent l="12700" t="12700" r="5715" b="1270"/>
                <wp:wrapNone/>
                <wp:docPr id="2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0285" cy="11798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8A106E" id="Oval 7" o:spid="_x0000_s1026" style="position:absolute;margin-left:105.75pt;margin-top:155.65pt;width:79.55pt;height:9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" filled="f" strokecolor="red" strokeweight="2.25pt">
                <v:path arrowok="t"/>
              </v:oval>
            </w:pict>
          </mc:Fallback>
        </mc:AlternateContent>
      </w:r>
      <w:r>
        <w:rPr>
          <w:rFonts w:cstheme="minorHAnsi"/>
          <w:noProof/>
          <w:sz w:val="24"/>
          <w:szCs w:val="24"/>
        </w:rPr>
        <mc:AlternateContent>
          <mc:Choice Requires="wps">
            <w:drawing>
              <wp:anchor distT="0" distB="0" distL="114300" distR="114300" simplePos="0" relativeHeight="251660288" behindDoc="0" locked="0" layoutInCell="1" allowOverlap="1" wp14:anchorId="4A0515B2" wp14:editId="401E3032">
                <wp:simplePos x="0" y="0"/>
                <wp:positionH relativeFrom="column">
                  <wp:posOffset>1924685</wp:posOffset>
                </wp:positionH>
                <wp:positionV relativeFrom="paragraph">
                  <wp:posOffset>6350</wp:posOffset>
                </wp:positionV>
                <wp:extent cx="1010285" cy="1179830"/>
                <wp:effectExtent l="12700" t="12700" r="5715" b="1270"/>
                <wp:wrapNone/>
                <wp:docPr id="2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0285" cy="11798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E9E24C" id="Oval 5" o:spid="_x0000_s1026" style="position:absolute;margin-left:151.55pt;margin-top:.5pt;width:79.55pt;height:9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" filled="f" strokecolor="red" strokeweight="2.25pt">
                <v:path arrowok="t"/>
              </v:oval>
            </w:pict>
          </mc:Fallback>
        </mc:AlternateContent>
      </w:r>
      <w:r>
        <w:rPr>
          <w:rFonts w:cstheme="minorHAnsi"/>
          <w:noProof/>
          <w:sz w:val="24"/>
          <w:szCs w:val="24"/>
        </w:rPr>
        <mc:AlternateContent>
          <mc:Choice Requires="wps">
            <w:drawing>
              <wp:anchor distT="0" distB="0" distL="114300" distR="114300" simplePos="0" relativeHeight="251661312" behindDoc="0" locked="0" layoutInCell="1" allowOverlap="1" wp14:anchorId="612BC288" wp14:editId="66D2C979">
                <wp:simplePos x="0" y="0"/>
                <wp:positionH relativeFrom="column">
                  <wp:posOffset>2424430</wp:posOffset>
                </wp:positionH>
                <wp:positionV relativeFrom="paragraph">
                  <wp:posOffset>4603750</wp:posOffset>
                </wp:positionV>
                <wp:extent cx="1010285" cy="1179830"/>
                <wp:effectExtent l="12700" t="12700" r="5715" b="1270"/>
                <wp:wrapNone/>
                <wp:docPr id="2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0285" cy="11798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D2DC6A" id="Oval 6" o:spid="_x0000_s1026" style="position:absolute;margin-left:190.9pt;margin-top:362.5pt;width:79.55pt;height:9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" filled="f" strokecolor="red" strokeweight="2.25pt">
                <v:path arrowok="t"/>
              </v:oval>
            </w:pict>
          </mc:Fallback>
        </mc:AlternateContent>
      </w:r>
      <w:r w:rsidR="00CF2E6E" w:rsidRPr="00C857F0">
        <w:rPr>
          <w:rFonts w:cstheme="minorHAnsi"/>
          <w:noProof/>
          <w:sz w:val="24"/>
          <w:szCs w:val="24"/>
        </w:rPr>
        <w:drawing>
          <wp:inline distT="0" distB="0" distL="0" distR="0" wp14:anchorId="3F8820A4" wp14:editId="64590CD1">
            <wp:extent cx="5940425" cy="5991225"/>
            <wp:effectExtent l="0" t="0" r="0" b="0"/>
            <wp:docPr id="38" name="Picture 38" descr="E:\LEF_HMW_Pics\IMG_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LEF_HMW_Pics\IMG_6412.JPG"/>
                    <pic:cNvPicPr>
                      <a:picLocks noChangeAspect="1" noChangeArrowheads="1"/>
                    </pic:cNvPicPr>
                  </pic:nvPicPr>
                  <pic:blipFill rotWithShape="1">
                    <a:blip r:embed="rId14" cstate="print"/>
                    <a:srcRect b="12359"/>
                    <a:stretch/>
                  </pic:blipFill>
                  <pic:spPr bwMode="auto">
                    <a:xfrm>
                      <a:off x="0" y="0"/>
                      <a:ext cx="5943600" cy="5994427"/>
                    </a:xfrm>
                    <a:prstGeom prst="rect">
                      <a:avLst/>
                    </a:prstGeom>
                    <a:noFill/>
                    <a:ln>
                      <a:noFill/>
                    </a:ln>
                    <a:extLst>
                      <a:ext uri="{53640926-AAD7-44D8-BBD7-CCE9431645EC}">
                        <a14:shadowObscured xmlns:a14="http://schemas.microsoft.com/office/drawing/2010/main"/>
                      </a:ext>
                    </a:extLst>
                  </pic:spPr>
                </pic:pic>
              </a:graphicData>
            </a:graphic>
          </wp:inline>
        </w:drawing>
      </w:r>
    </w:p>
    <w:p w14:paraId="7660A49D" w14:textId="77777777" w:rsidR="00CF2E6E" w:rsidRPr="00884D7F" w:rsidRDefault="004873BB" w:rsidP="00884D7F">
      <w:pPr>
        <w:spacing w:after="120" w:line="240" w:lineRule="auto"/>
        <w:jc w:val="center"/>
        <w:rPr>
          <w:rFonts w:cstheme="minorHAnsi"/>
          <w:b/>
          <w:color w:val="C00000"/>
          <w:sz w:val="24"/>
          <w:szCs w:val="24"/>
        </w:rPr>
      </w:pPr>
      <w:r w:rsidRPr="00884D7F">
        <w:rPr>
          <w:rFonts w:cstheme="minorHAnsi"/>
          <w:b/>
          <w:color w:val="C00000"/>
          <w:sz w:val="24"/>
          <w:szCs w:val="24"/>
        </w:rPr>
        <w:t>Above mentioned picture shows v</w:t>
      </w:r>
      <w:r w:rsidR="00CF2E6E" w:rsidRPr="00884D7F">
        <w:rPr>
          <w:rFonts w:cstheme="minorHAnsi"/>
          <w:b/>
          <w:color w:val="C00000"/>
          <w:sz w:val="24"/>
          <w:szCs w:val="24"/>
        </w:rPr>
        <w:t xml:space="preserve">arious work related hazards can be observed in this picture of </w:t>
      </w:r>
      <w:r w:rsidR="00884D7F">
        <w:rPr>
          <w:rFonts w:cstheme="minorHAnsi"/>
          <w:b/>
          <w:color w:val="C00000"/>
          <w:sz w:val="24"/>
          <w:szCs w:val="24"/>
        </w:rPr>
        <w:t>HBWWs Work Station</w:t>
      </w:r>
    </w:p>
    <w:p w14:paraId="749804FB" w14:textId="77777777" w:rsidR="0090622E" w:rsidRPr="00C857F0" w:rsidRDefault="0090622E" w:rsidP="00F47233">
      <w:pPr>
        <w:pStyle w:val="Heading3"/>
      </w:pPr>
      <w:r w:rsidRPr="00C857F0">
        <w:t>Health and Disability/Injury Insurance and Occupational Health Services</w:t>
      </w:r>
    </w:p>
    <w:p w14:paraId="07040B65" w14:textId="77777777" w:rsidR="00FE42A4" w:rsidRPr="00C857F0" w:rsidRDefault="00FE42A4" w:rsidP="00F47233">
      <w:pPr>
        <w:pStyle w:val="Heading3"/>
      </w:pPr>
      <w:r w:rsidRPr="00C857F0">
        <w:t>Social security and medical care</w:t>
      </w:r>
    </w:p>
    <w:p w14:paraId="4135DF0F" w14:textId="77777777" w:rsidR="00787124" w:rsidRDefault="00FE42A4" w:rsidP="00772D4E">
      <w:pPr>
        <w:spacing w:after="120" w:line="240" w:lineRule="auto"/>
        <w:jc w:val="both"/>
        <w:rPr>
          <w:rFonts w:cstheme="minorHAnsi"/>
          <w:sz w:val="24"/>
          <w:szCs w:val="24"/>
        </w:rPr>
      </w:pPr>
      <w:r w:rsidRPr="00C857F0">
        <w:rPr>
          <w:rFonts w:cstheme="minorHAnsi"/>
          <w:sz w:val="24"/>
          <w:szCs w:val="24"/>
        </w:rPr>
        <w:t xml:space="preserve">There is no universal health care scheme. </w:t>
      </w:r>
      <w:r w:rsidR="001F0135" w:rsidRPr="00C857F0">
        <w:rPr>
          <w:rFonts w:cstheme="minorHAnsi"/>
          <w:sz w:val="24"/>
          <w:szCs w:val="24"/>
        </w:rPr>
        <w:t>The g</w:t>
      </w:r>
      <w:r w:rsidRPr="00C857F0">
        <w:rPr>
          <w:rFonts w:cstheme="minorHAnsi"/>
          <w:sz w:val="24"/>
          <w:szCs w:val="24"/>
        </w:rPr>
        <w:t xml:space="preserve">overnment has started </w:t>
      </w:r>
      <w:proofErr w:type="spellStart"/>
      <w:r w:rsidRPr="00C857F0">
        <w:rPr>
          <w:rFonts w:cstheme="minorHAnsi"/>
          <w:sz w:val="24"/>
          <w:szCs w:val="24"/>
        </w:rPr>
        <w:t>insaf</w:t>
      </w:r>
      <w:proofErr w:type="spellEnd"/>
      <w:r w:rsidRPr="00C857F0">
        <w:rPr>
          <w:rFonts w:cstheme="minorHAnsi"/>
          <w:sz w:val="24"/>
          <w:szCs w:val="24"/>
        </w:rPr>
        <w:t xml:space="preserve"> health card</w:t>
      </w:r>
      <w:r w:rsidR="001F0135" w:rsidRPr="00C857F0">
        <w:rPr>
          <w:rFonts w:cstheme="minorHAnsi"/>
          <w:sz w:val="24"/>
          <w:szCs w:val="24"/>
        </w:rPr>
        <w:t>s,</w:t>
      </w:r>
      <w:r w:rsidRPr="00C857F0">
        <w:rPr>
          <w:rFonts w:cstheme="minorHAnsi"/>
          <w:sz w:val="24"/>
          <w:szCs w:val="24"/>
        </w:rPr>
        <w:t xml:space="preserve"> but it is in </w:t>
      </w:r>
      <w:r w:rsidR="001F0135" w:rsidRPr="00C857F0">
        <w:rPr>
          <w:rFonts w:cstheme="minorHAnsi"/>
          <w:sz w:val="24"/>
          <w:szCs w:val="24"/>
        </w:rPr>
        <w:t xml:space="preserve">the </w:t>
      </w:r>
      <w:r w:rsidRPr="00C857F0">
        <w:rPr>
          <w:rFonts w:cstheme="minorHAnsi"/>
          <w:sz w:val="24"/>
          <w:szCs w:val="24"/>
        </w:rPr>
        <w:t xml:space="preserve">infantile stage. So no </w:t>
      </w:r>
      <w:r w:rsidR="0090622E" w:rsidRPr="00C857F0">
        <w:rPr>
          <w:rFonts w:cstheme="minorHAnsi"/>
          <w:sz w:val="24"/>
          <w:szCs w:val="24"/>
        </w:rPr>
        <w:t>such provisions are available.</w:t>
      </w:r>
    </w:p>
    <w:p w14:paraId="4ABB1339" w14:textId="77777777" w:rsidR="00FE42A4" w:rsidRPr="00C857F0" w:rsidRDefault="00FE42A4" w:rsidP="00F47233">
      <w:pPr>
        <w:pStyle w:val="Heading3"/>
      </w:pPr>
      <w:r w:rsidRPr="00C857F0">
        <w:t xml:space="preserve">SH Service for Informal </w:t>
      </w:r>
      <w:r w:rsidRPr="00F47233">
        <w:t>Workers</w:t>
      </w:r>
    </w:p>
    <w:p w14:paraId="05DD4435" w14:textId="77777777" w:rsidR="00997281" w:rsidRDefault="00997281" w:rsidP="00772D4E">
      <w:pPr>
        <w:spacing w:after="120" w:line="240" w:lineRule="auto"/>
        <w:jc w:val="both"/>
        <w:rPr>
          <w:rFonts w:cstheme="minorHAnsi"/>
          <w:sz w:val="24"/>
          <w:szCs w:val="24"/>
        </w:rPr>
      </w:pPr>
      <w:r w:rsidRPr="00C857F0">
        <w:rPr>
          <w:rFonts w:cstheme="minorHAnsi"/>
          <w:sz w:val="24"/>
          <w:szCs w:val="24"/>
        </w:rPr>
        <w:t>Such services are not available.</w:t>
      </w:r>
    </w:p>
    <w:p w14:paraId="148E5835" w14:textId="77777777" w:rsidR="00772D4E" w:rsidRPr="00C857F0" w:rsidRDefault="00772D4E" w:rsidP="00772D4E">
      <w:pPr>
        <w:spacing w:after="120" w:line="240" w:lineRule="auto"/>
        <w:jc w:val="both"/>
        <w:rPr>
          <w:rFonts w:cstheme="minorHAnsi"/>
          <w:sz w:val="24"/>
          <w:szCs w:val="24"/>
        </w:rPr>
      </w:pPr>
    </w:p>
    <w:p w14:paraId="33DAB083" w14:textId="77777777" w:rsidR="00FE42A4" w:rsidRPr="00C857F0" w:rsidRDefault="00FE42A4" w:rsidP="00F47233">
      <w:pPr>
        <w:pStyle w:val="Heading3"/>
      </w:pPr>
      <w:r w:rsidRPr="00C857F0">
        <w:t>Non</w:t>
      </w:r>
      <w:r w:rsidR="001F0135" w:rsidRPr="00C857F0">
        <w:t>-</w:t>
      </w:r>
      <w:r w:rsidRPr="00C857F0">
        <w:t>regulatory Efforts to Improve OSH in the Informal Sector</w:t>
      </w:r>
    </w:p>
    <w:p w14:paraId="67B26176" w14:textId="77777777" w:rsidR="00FE42A4" w:rsidRPr="00C857F0" w:rsidRDefault="00FE42A4" w:rsidP="00772D4E">
      <w:pPr>
        <w:spacing w:after="120" w:line="240" w:lineRule="auto"/>
        <w:jc w:val="both"/>
        <w:rPr>
          <w:rFonts w:cstheme="minorHAnsi"/>
          <w:sz w:val="24"/>
          <w:szCs w:val="24"/>
        </w:rPr>
      </w:pPr>
      <w:r w:rsidRPr="00C857F0">
        <w:rPr>
          <w:rFonts w:cstheme="minorHAnsi"/>
          <w:sz w:val="24"/>
          <w:szCs w:val="24"/>
        </w:rPr>
        <w:t xml:space="preserve">Home Net Pakistan </w:t>
      </w:r>
      <w:r w:rsidR="00762BDA" w:rsidRPr="00C857F0">
        <w:rPr>
          <w:rFonts w:cstheme="minorHAnsi"/>
          <w:sz w:val="24"/>
          <w:szCs w:val="24"/>
        </w:rPr>
        <w:t xml:space="preserve">and Labour Education Foundation </w:t>
      </w:r>
      <w:r w:rsidRPr="00C857F0">
        <w:rPr>
          <w:rFonts w:cstheme="minorHAnsi"/>
          <w:sz w:val="24"/>
          <w:szCs w:val="24"/>
        </w:rPr>
        <w:t xml:space="preserve">working for </w:t>
      </w:r>
      <w:r w:rsidR="001F0135" w:rsidRPr="00C857F0">
        <w:rPr>
          <w:rFonts w:cstheme="minorHAnsi"/>
          <w:sz w:val="24"/>
          <w:szCs w:val="24"/>
        </w:rPr>
        <w:t>h</w:t>
      </w:r>
      <w:r w:rsidRPr="00C857F0">
        <w:rPr>
          <w:rFonts w:cstheme="minorHAnsi"/>
          <w:sz w:val="24"/>
          <w:szCs w:val="24"/>
        </w:rPr>
        <w:t>ome</w:t>
      </w:r>
      <w:r w:rsidR="001F0135" w:rsidRPr="00C857F0">
        <w:rPr>
          <w:rFonts w:cstheme="minorHAnsi"/>
          <w:sz w:val="24"/>
          <w:szCs w:val="24"/>
        </w:rPr>
        <w:t>-</w:t>
      </w:r>
      <w:r w:rsidRPr="00C857F0">
        <w:rPr>
          <w:rFonts w:cstheme="minorHAnsi"/>
          <w:sz w:val="24"/>
          <w:szCs w:val="24"/>
        </w:rPr>
        <w:t xml:space="preserve">based workers protection have </w:t>
      </w:r>
      <w:r w:rsidR="001F0135" w:rsidRPr="00C857F0">
        <w:rPr>
          <w:rFonts w:cstheme="minorHAnsi"/>
          <w:sz w:val="24"/>
          <w:szCs w:val="24"/>
        </w:rPr>
        <w:t>mad</w:t>
      </w:r>
      <w:r w:rsidRPr="00C857F0">
        <w:rPr>
          <w:rFonts w:cstheme="minorHAnsi"/>
          <w:sz w:val="24"/>
          <w:szCs w:val="24"/>
        </w:rPr>
        <w:t xml:space="preserve">e </w:t>
      </w:r>
      <w:r w:rsidR="001F0135" w:rsidRPr="00C857F0">
        <w:rPr>
          <w:rFonts w:cstheme="minorHAnsi"/>
          <w:sz w:val="24"/>
          <w:szCs w:val="24"/>
        </w:rPr>
        <w:t>many</w:t>
      </w:r>
      <w:r w:rsidRPr="00C857F0">
        <w:rPr>
          <w:rFonts w:cstheme="minorHAnsi"/>
          <w:sz w:val="24"/>
          <w:szCs w:val="24"/>
        </w:rPr>
        <w:t xml:space="preserve"> efforts</w:t>
      </w:r>
      <w:r w:rsidR="001F0135" w:rsidRPr="00C857F0">
        <w:rPr>
          <w:rFonts w:cstheme="minorHAnsi"/>
          <w:sz w:val="24"/>
          <w:szCs w:val="24"/>
        </w:rPr>
        <w:t>,</w:t>
      </w:r>
      <w:r w:rsidRPr="00C857F0">
        <w:rPr>
          <w:rFonts w:cstheme="minorHAnsi"/>
          <w:sz w:val="24"/>
          <w:szCs w:val="24"/>
        </w:rPr>
        <w:t xml:space="preserve"> but enactment is still awaited.</w:t>
      </w:r>
    </w:p>
    <w:p w14:paraId="4151DDD5" w14:textId="77777777" w:rsidR="00F74EE7" w:rsidRPr="00C857F0" w:rsidRDefault="00B629AE" w:rsidP="00F47233">
      <w:pPr>
        <w:pStyle w:val="Heading3"/>
      </w:pPr>
      <w:r w:rsidRPr="00C857F0">
        <w:t>Conceptual framework of the study:</w:t>
      </w:r>
    </w:p>
    <w:p w14:paraId="7CB818C8" w14:textId="77777777" w:rsidR="00B629AE" w:rsidRPr="00C857F0" w:rsidRDefault="00B629AE" w:rsidP="00772D4E">
      <w:pPr>
        <w:spacing w:after="120" w:line="240" w:lineRule="auto"/>
        <w:jc w:val="both"/>
        <w:rPr>
          <w:rFonts w:cstheme="minorHAnsi"/>
          <w:sz w:val="24"/>
          <w:szCs w:val="24"/>
        </w:rPr>
      </w:pPr>
      <w:r w:rsidRPr="00C857F0">
        <w:rPr>
          <w:rFonts w:cstheme="minorHAnsi"/>
          <w:sz w:val="24"/>
          <w:szCs w:val="24"/>
        </w:rPr>
        <w:t xml:space="preserve">Following conceptual framework Adapted from Litong et al. (2002) and World Health Organization (2010) was consulted for </w:t>
      </w:r>
      <w:r w:rsidR="001F0135" w:rsidRPr="00C857F0">
        <w:rPr>
          <w:rFonts w:cstheme="minorHAnsi"/>
          <w:sz w:val="24"/>
          <w:szCs w:val="24"/>
        </w:rPr>
        <w:t xml:space="preserve">the </w:t>
      </w:r>
      <w:r w:rsidRPr="00C857F0">
        <w:rPr>
          <w:rFonts w:cstheme="minorHAnsi"/>
          <w:sz w:val="24"/>
          <w:szCs w:val="24"/>
        </w:rPr>
        <w:t>questionnaire design of the study project.</w:t>
      </w:r>
    </w:p>
    <w:p w14:paraId="3D9B99C8" w14:textId="77777777" w:rsidR="00B6635E" w:rsidRPr="00C857F0" w:rsidRDefault="00B629AE" w:rsidP="00772D4E">
      <w:pPr>
        <w:spacing w:after="120" w:line="240" w:lineRule="auto"/>
        <w:jc w:val="both"/>
        <w:rPr>
          <w:rFonts w:cstheme="minorHAnsi"/>
          <w:sz w:val="24"/>
          <w:szCs w:val="24"/>
        </w:rPr>
      </w:pPr>
      <w:r w:rsidRPr="00C857F0">
        <w:rPr>
          <w:rFonts w:cstheme="minorHAnsi"/>
          <w:sz w:val="24"/>
          <w:szCs w:val="24"/>
        </w:rPr>
        <w:t>Figure-1</w:t>
      </w:r>
      <w:r w:rsidR="001709EC">
        <w:rPr>
          <w:rFonts w:cstheme="minorHAnsi"/>
          <w:noProof/>
          <w:sz w:val="24"/>
          <w:szCs w:val="24"/>
        </w:rPr>
        <mc:AlternateContent>
          <mc:Choice Requires="wps">
            <w:drawing>
              <wp:inline distT="0" distB="0" distL="0" distR="0" wp14:anchorId="474D9494" wp14:editId="0649C5C4">
                <wp:extent cx="297815" cy="297815"/>
                <wp:effectExtent l="0" t="0" r="0" b="0"/>
                <wp:docPr id="18" name="AutoShape 1" descr="Figu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EE3FF9" id="AutoShape 1" o:spid="_x0000_s1026" alt="Figure" style="width:23.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" filled="f" stroked="f">
                <v:path arrowok="t"/>
                <w10:anchorlock/>
              </v:rect>
            </w:pict>
          </mc:Fallback>
        </mc:AlternateContent>
      </w:r>
    </w:p>
    <w:p w14:paraId="15676181" w14:textId="77777777" w:rsidR="00994B07" w:rsidRPr="00C857F0" w:rsidRDefault="00B629AE" w:rsidP="00772D4E">
      <w:pPr>
        <w:spacing w:after="120" w:line="240" w:lineRule="auto"/>
        <w:jc w:val="center"/>
        <w:rPr>
          <w:rFonts w:cstheme="minorHAnsi"/>
          <w:b/>
          <w:sz w:val="24"/>
          <w:szCs w:val="24"/>
        </w:rPr>
      </w:pPr>
      <w:r w:rsidRPr="00C857F0">
        <w:rPr>
          <w:rFonts w:cstheme="minorHAnsi"/>
          <w:b/>
          <w:noProof/>
          <w:sz w:val="24"/>
          <w:szCs w:val="24"/>
        </w:rPr>
        <w:drawing>
          <wp:inline distT="0" distB="0" distL="0" distR="0" wp14:anchorId="57349511" wp14:editId="1747951B">
            <wp:extent cx="5934336" cy="5284381"/>
            <wp:effectExtent l="19050" t="0" r="9264" b="0"/>
            <wp:docPr id="2" name="Picture 2" descr="C:\Users\786\Desktop\LEF TOOL\8.8.2021\oamd_a_1911441_f0002_o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86\Desktop\LEF TOOL\8.8.2021\oamd_a_1911441_f0002_oc.jpeg"/>
                    <pic:cNvPicPr>
                      <a:picLocks noChangeAspect="1" noChangeArrowheads="1"/>
                    </pic:cNvPicPr>
                  </pic:nvPicPr>
                  <pic:blipFill>
                    <a:blip r:embed="rId15"/>
                    <a:srcRect/>
                    <a:stretch>
                      <a:fillRect/>
                    </a:stretch>
                  </pic:blipFill>
                  <pic:spPr bwMode="auto">
                    <a:xfrm>
                      <a:off x="0" y="0"/>
                      <a:ext cx="5943600" cy="5292630"/>
                    </a:xfrm>
                    <a:prstGeom prst="rect">
                      <a:avLst/>
                    </a:prstGeom>
                    <a:noFill/>
                    <a:ln w="9525">
                      <a:noFill/>
                      <a:miter lim="800000"/>
                      <a:headEnd/>
                      <a:tailEnd/>
                    </a:ln>
                  </pic:spPr>
                </pic:pic>
              </a:graphicData>
            </a:graphic>
          </wp:inline>
        </w:drawing>
      </w:r>
    </w:p>
    <w:p w14:paraId="3A144F28" w14:textId="77777777" w:rsidR="00994B07" w:rsidRPr="00C857F0" w:rsidRDefault="00994B07" w:rsidP="00772D4E">
      <w:pPr>
        <w:spacing w:after="120" w:line="240" w:lineRule="auto"/>
        <w:jc w:val="both"/>
        <w:rPr>
          <w:rFonts w:cstheme="minorHAnsi"/>
          <w:b/>
          <w:sz w:val="24"/>
          <w:szCs w:val="24"/>
        </w:rPr>
      </w:pPr>
    </w:p>
    <w:p w14:paraId="382D7B56" w14:textId="77777777" w:rsidR="00994B07" w:rsidRPr="00C857F0" w:rsidRDefault="00994B07" w:rsidP="00772D4E">
      <w:pPr>
        <w:spacing w:after="120" w:line="240" w:lineRule="auto"/>
        <w:jc w:val="both"/>
        <w:rPr>
          <w:rFonts w:cstheme="minorHAnsi"/>
          <w:b/>
          <w:sz w:val="24"/>
          <w:szCs w:val="24"/>
        </w:rPr>
      </w:pPr>
    </w:p>
    <w:p w14:paraId="43E168DC" w14:textId="77777777" w:rsidR="00994B07" w:rsidRPr="00C857F0" w:rsidRDefault="00994B07" w:rsidP="00F47233">
      <w:pPr>
        <w:pStyle w:val="Heading2"/>
      </w:pPr>
      <w:r w:rsidRPr="00C857F0">
        <w:lastRenderedPageBreak/>
        <w:t>Methodology</w:t>
      </w:r>
    </w:p>
    <w:p w14:paraId="398098DD" w14:textId="77777777" w:rsidR="00C57E36" w:rsidRPr="00C857F0" w:rsidRDefault="004603F0" w:rsidP="00772D4E">
      <w:pPr>
        <w:spacing w:after="120" w:line="240" w:lineRule="auto"/>
        <w:jc w:val="both"/>
        <w:rPr>
          <w:rFonts w:cstheme="minorHAnsi"/>
          <w:sz w:val="24"/>
          <w:szCs w:val="24"/>
        </w:rPr>
      </w:pPr>
      <w:r w:rsidRPr="00C857F0">
        <w:rPr>
          <w:rFonts w:cstheme="minorHAnsi"/>
          <w:sz w:val="24"/>
          <w:szCs w:val="24"/>
        </w:rPr>
        <w:t xml:space="preserve">The research design is </w:t>
      </w:r>
      <w:r w:rsidR="001F0135" w:rsidRPr="00C857F0">
        <w:rPr>
          <w:rFonts w:cstheme="minorHAnsi"/>
          <w:sz w:val="24"/>
          <w:szCs w:val="24"/>
        </w:rPr>
        <w:t xml:space="preserve">the </w:t>
      </w:r>
      <w:r w:rsidRPr="00C857F0">
        <w:rPr>
          <w:rFonts w:cstheme="minorHAnsi"/>
          <w:sz w:val="24"/>
          <w:szCs w:val="24"/>
        </w:rPr>
        <w:t>mix</w:t>
      </w:r>
      <w:r w:rsidR="001F0135" w:rsidRPr="00C857F0">
        <w:rPr>
          <w:rFonts w:cstheme="minorHAnsi"/>
          <w:sz w:val="24"/>
          <w:szCs w:val="24"/>
        </w:rPr>
        <w:t>ed</w:t>
      </w:r>
      <w:r w:rsidRPr="00C857F0">
        <w:rPr>
          <w:rFonts w:cstheme="minorHAnsi"/>
          <w:sz w:val="24"/>
          <w:szCs w:val="24"/>
        </w:rPr>
        <w:t xml:space="preserve"> method of both quantitative and qualitative. The </w:t>
      </w:r>
      <w:r w:rsidR="00150D7D" w:rsidRPr="00C857F0">
        <w:rPr>
          <w:rFonts w:cstheme="minorHAnsi"/>
          <w:sz w:val="24"/>
          <w:szCs w:val="24"/>
        </w:rPr>
        <w:t>cross</w:t>
      </w:r>
      <w:r w:rsidR="001F0135" w:rsidRPr="00C857F0">
        <w:rPr>
          <w:rFonts w:cstheme="minorHAnsi"/>
          <w:sz w:val="24"/>
          <w:szCs w:val="24"/>
        </w:rPr>
        <w:t>-</w:t>
      </w:r>
      <w:r w:rsidR="00150D7D" w:rsidRPr="00C857F0">
        <w:rPr>
          <w:rFonts w:cstheme="minorHAnsi"/>
          <w:sz w:val="24"/>
          <w:szCs w:val="24"/>
        </w:rPr>
        <w:t xml:space="preserve">section descriptive </w:t>
      </w:r>
      <w:r w:rsidRPr="00C857F0">
        <w:rPr>
          <w:rFonts w:cstheme="minorHAnsi"/>
          <w:sz w:val="24"/>
          <w:szCs w:val="24"/>
        </w:rPr>
        <w:t xml:space="preserve">study was undertaken with female </w:t>
      </w:r>
      <w:r w:rsidR="001F0135" w:rsidRPr="00C857F0">
        <w:rPr>
          <w:rFonts w:cstheme="minorHAnsi"/>
          <w:sz w:val="24"/>
          <w:szCs w:val="24"/>
        </w:rPr>
        <w:t>h</w:t>
      </w:r>
      <w:r w:rsidRPr="00C857F0">
        <w:rPr>
          <w:rFonts w:cstheme="minorHAnsi"/>
          <w:sz w:val="24"/>
          <w:szCs w:val="24"/>
        </w:rPr>
        <w:t>ome</w:t>
      </w:r>
      <w:r w:rsidR="001F0135" w:rsidRPr="00C857F0">
        <w:rPr>
          <w:rFonts w:cstheme="minorHAnsi"/>
          <w:sz w:val="24"/>
          <w:szCs w:val="24"/>
        </w:rPr>
        <w:t xml:space="preserve">-based workers of three towns of Lahore suburban slum areas, i.e., Khaliq Nagar, Ahmed Town, and </w:t>
      </w:r>
      <w:proofErr w:type="spellStart"/>
      <w:r w:rsidR="001F0135" w:rsidRPr="00C857F0">
        <w:rPr>
          <w:rFonts w:cstheme="minorHAnsi"/>
          <w:sz w:val="24"/>
          <w:szCs w:val="24"/>
        </w:rPr>
        <w:t>Nishter</w:t>
      </w:r>
      <w:proofErr w:type="spellEnd"/>
      <w:r w:rsidR="001F0135" w:rsidRPr="00C857F0">
        <w:rPr>
          <w:rFonts w:cstheme="minorHAnsi"/>
          <w:sz w:val="24"/>
          <w:szCs w:val="24"/>
        </w:rPr>
        <w:t xml:space="preserve"> Colony,</w:t>
      </w:r>
      <w:r w:rsidR="004730A1" w:rsidRPr="00C857F0">
        <w:rPr>
          <w:rFonts w:cstheme="minorHAnsi"/>
          <w:sz w:val="24"/>
          <w:szCs w:val="24"/>
        </w:rPr>
        <w:t xml:space="preserve"> from April to June 2021</w:t>
      </w:r>
      <w:r w:rsidRPr="00C857F0">
        <w:rPr>
          <w:rFonts w:cstheme="minorHAnsi"/>
          <w:sz w:val="24"/>
          <w:szCs w:val="24"/>
        </w:rPr>
        <w:t xml:space="preserve">. The purposive sampling technique was used for study participants. </w:t>
      </w:r>
      <w:r w:rsidR="00150D7D" w:rsidRPr="00C857F0">
        <w:rPr>
          <w:rFonts w:cstheme="minorHAnsi"/>
          <w:sz w:val="24"/>
          <w:szCs w:val="24"/>
        </w:rPr>
        <w:t>G</w:t>
      </w:r>
      <w:r w:rsidRPr="00C857F0">
        <w:rPr>
          <w:rFonts w:cstheme="minorHAnsi"/>
          <w:sz w:val="24"/>
          <w:szCs w:val="24"/>
        </w:rPr>
        <w:t>overnment officers and OSH expert</w:t>
      </w:r>
      <w:r w:rsidR="001F0135" w:rsidRPr="00C857F0">
        <w:rPr>
          <w:rFonts w:cstheme="minorHAnsi"/>
          <w:sz w:val="24"/>
          <w:szCs w:val="24"/>
        </w:rPr>
        <w:t>s</w:t>
      </w:r>
      <w:r w:rsidRPr="00C857F0">
        <w:rPr>
          <w:rFonts w:cstheme="minorHAnsi"/>
          <w:sz w:val="24"/>
          <w:szCs w:val="24"/>
        </w:rPr>
        <w:t xml:space="preserve"> also belonged to Lahore District</w:t>
      </w:r>
      <w:r w:rsidR="004708B4" w:rsidRPr="00C857F0">
        <w:rPr>
          <w:rFonts w:cstheme="minorHAnsi"/>
          <w:sz w:val="24"/>
          <w:szCs w:val="24"/>
        </w:rPr>
        <w:t xml:space="preserve"> were included</w:t>
      </w:r>
      <w:r w:rsidRPr="00C857F0">
        <w:rPr>
          <w:rFonts w:cstheme="minorHAnsi"/>
          <w:sz w:val="24"/>
          <w:szCs w:val="24"/>
        </w:rPr>
        <w:t>. A self</w:t>
      </w:r>
      <w:r w:rsidR="001F0135" w:rsidRPr="00C857F0">
        <w:rPr>
          <w:rFonts w:cstheme="minorHAnsi"/>
          <w:sz w:val="24"/>
          <w:szCs w:val="24"/>
        </w:rPr>
        <w:t>-</w:t>
      </w:r>
      <w:r w:rsidRPr="00C857F0">
        <w:rPr>
          <w:rFonts w:cstheme="minorHAnsi"/>
          <w:sz w:val="24"/>
          <w:szCs w:val="24"/>
        </w:rPr>
        <w:t>administered questionnaire was used for face</w:t>
      </w:r>
      <w:r w:rsidR="001F0135" w:rsidRPr="00C857F0">
        <w:rPr>
          <w:rFonts w:cstheme="minorHAnsi"/>
          <w:sz w:val="24"/>
          <w:szCs w:val="24"/>
        </w:rPr>
        <w:t>-to-</w:t>
      </w:r>
      <w:r w:rsidRPr="00C857F0">
        <w:rPr>
          <w:rFonts w:cstheme="minorHAnsi"/>
          <w:sz w:val="24"/>
          <w:szCs w:val="24"/>
        </w:rPr>
        <w:t xml:space="preserve">face data </w:t>
      </w:r>
      <w:r w:rsidR="00150D7D" w:rsidRPr="00C857F0">
        <w:rPr>
          <w:rFonts w:cstheme="minorHAnsi"/>
          <w:sz w:val="24"/>
          <w:szCs w:val="24"/>
        </w:rPr>
        <w:t>collection of</w:t>
      </w:r>
      <w:r w:rsidR="00DA12A5">
        <w:rPr>
          <w:rFonts w:cstheme="minorHAnsi"/>
          <w:sz w:val="24"/>
          <w:szCs w:val="24"/>
        </w:rPr>
        <w:t xml:space="preserve"> </w:t>
      </w:r>
      <w:r w:rsidR="001F0135" w:rsidRPr="00C857F0">
        <w:rPr>
          <w:rFonts w:cstheme="minorHAnsi"/>
          <w:sz w:val="24"/>
          <w:szCs w:val="24"/>
        </w:rPr>
        <w:t xml:space="preserve">the </w:t>
      </w:r>
      <w:r w:rsidRPr="00C857F0">
        <w:rPr>
          <w:rFonts w:cstheme="minorHAnsi"/>
          <w:sz w:val="24"/>
          <w:szCs w:val="24"/>
        </w:rPr>
        <w:t xml:space="preserve">quantitative part of the </w:t>
      </w:r>
      <w:r w:rsidR="003A1662" w:rsidRPr="00C857F0">
        <w:rPr>
          <w:rFonts w:cstheme="minorHAnsi"/>
          <w:sz w:val="24"/>
          <w:szCs w:val="24"/>
        </w:rPr>
        <w:t xml:space="preserve">study. </w:t>
      </w:r>
      <w:r w:rsidR="001F0135" w:rsidRPr="00C857F0">
        <w:rPr>
          <w:rFonts w:cstheme="minorHAnsi"/>
          <w:sz w:val="24"/>
          <w:szCs w:val="24"/>
        </w:rPr>
        <w:t>The s</w:t>
      </w:r>
      <w:r w:rsidR="003A1662" w:rsidRPr="00C857F0">
        <w:rPr>
          <w:rFonts w:cstheme="minorHAnsi"/>
          <w:sz w:val="24"/>
          <w:szCs w:val="24"/>
        </w:rPr>
        <w:t xml:space="preserve">ame was done for </w:t>
      </w:r>
      <w:r w:rsidR="001F0135" w:rsidRPr="00C857F0">
        <w:rPr>
          <w:rFonts w:cstheme="minorHAnsi"/>
          <w:sz w:val="24"/>
          <w:szCs w:val="24"/>
        </w:rPr>
        <w:t xml:space="preserve">the </w:t>
      </w:r>
      <w:r w:rsidR="003A1662" w:rsidRPr="00C857F0">
        <w:rPr>
          <w:rFonts w:cstheme="minorHAnsi"/>
          <w:sz w:val="24"/>
          <w:szCs w:val="24"/>
        </w:rPr>
        <w:t xml:space="preserve">qualitative part using </w:t>
      </w:r>
      <w:r w:rsidR="001F0135" w:rsidRPr="00C857F0">
        <w:rPr>
          <w:rFonts w:cstheme="minorHAnsi"/>
          <w:sz w:val="24"/>
          <w:szCs w:val="24"/>
        </w:rPr>
        <w:t xml:space="preserve">an </w:t>
      </w:r>
      <w:r w:rsidR="003A1662" w:rsidRPr="00C857F0">
        <w:rPr>
          <w:rFonts w:cstheme="minorHAnsi"/>
          <w:sz w:val="24"/>
          <w:szCs w:val="24"/>
        </w:rPr>
        <w:t xml:space="preserve">interview guide for </w:t>
      </w:r>
      <w:r w:rsidR="00150D7D" w:rsidRPr="00C857F0">
        <w:rPr>
          <w:rFonts w:cstheme="minorHAnsi"/>
          <w:sz w:val="24"/>
          <w:szCs w:val="24"/>
        </w:rPr>
        <w:t>in-depth</w:t>
      </w:r>
      <w:r w:rsidR="00DA12A5">
        <w:rPr>
          <w:rFonts w:cstheme="minorHAnsi"/>
          <w:sz w:val="24"/>
          <w:szCs w:val="24"/>
        </w:rPr>
        <w:t xml:space="preserve"> </w:t>
      </w:r>
      <w:r w:rsidR="00F57C65" w:rsidRPr="00C857F0">
        <w:rPr>
          <w:rFonts w:cstheme="minorHAnsi"/>
          <w:sz w:val="24"/>
          <w:szCs w:val="24"/>
        </w:rPr>
        <w:t>interviews of</w:t>
      </w:r>
      <w:r w:rsidR="00DA12A5">
        <w:rPr>
          <w:rFonts w:cstheme="minorHAnsi"/>
          <w:sz w:val="24"/>
          <w:szCs w:val="24"/>
        </w:rPr>
        <w:t xml:space="preserve"> </w:t>
      </w:r>
      <w:r w:rsidR="001F0135" w:rsidRPr="00C857F0">
        <w:rPr>
          <w:rFonts w:cstheme="minorHAnsi"/>
          <w:sz w:val="24"/>
          <w:szCs w:val="24"/>
        </w:rPr>
        <w:t xml:space="preserve">the </w:t>
      </w:r>
      <w:r w:rsidR="003A1662" w:rsidRPr="00C857F0">
        <w:rPr>
          <w:rFonts w:cstheme="minorHAnsi"/>
          <w:sz w:val="24"/>
          <w:szCs w:val="24"/>
        </w:rPr>
        <w:t xml:space="preserve">labor department and focus group discussion of the female </w:t>
      </w:r>
      <w:r w:rsidR="001F0135" w:rsidRPr="00C857F0">
        <w:rPr>
          <w:rFonts w:cstheme="minorHAnsi"/>
          <w:sz w:val="24"/>
          <w:szCs w:val="24"/>
        </w:rPr>
        <w:t>h</w:t>
      </w:r>
      <w:r w:rsidR="003A1662" w:rsidRPr="00C857F0">
        <w:rPr>
          <w:rFonts w:cstheme="minorHAnsi"/>
          <w:sz w:val="24"/>
          <w:szCs w:val="24"/>
        </w:rPr>
        <w:t>ome</w:t>
      </w:r>
      <w:r w:rsidR="001F0135" w:rsidRPr="00C857F0">
        <w:rPr>
          <w:rFonts w:cstheme="minorHAnsi"/>
          <w:sz w:val="24"/>
          <w:szCs w:val="24"/>
        </w:rPr>
        <w:t>-</w:t>
      </w:r>
      <w:r w:rsidR="003A1662" w:rsidRPr="00C857F0">
        <w:rPr>
          <w:rFonts w:cstheme="minorHAnsi"/>
          <w:sz w:val="24"/>
          <w:szCs w:val="24"/>
        </w:rPr>
        <w:t>based workers.</w:t>
      </w:r>
    </w:p>
    <w:p w14:paraId="15752111" w14:textId="77777777" w:rsidR="00150D7D" w:rsidRPr="00C857F0" w:rsidRDefault="003A1662" w:rsidP="00772D4E">
      <w:pPr>
        <w:spacing w:after="120" w:line="240" w:lineRule="auto"/>
        <w:jc w:val="both"/>
        <w:rPr>
          <w:rFonts w:eastAsia="Times New Roman" w:cstheme="minorHAnsi"/>
          <w:color w:val="000000"/>
          <w:sz w:val="24"/>
          <w:szCs w:val="24"/>
        </w:rPr>
      </w:pPr>
      <w:r w:rsidRPr="00C857F0">
        <w:rPr>
          <w:rFonts w:cstheme="minorHAnsi"/>
          <w:sz w:val="24"/>
          <w:szCs w:val="24"/>
        </w:rPr>
        <w:t>All</w:t>
      </w:r>
      <w:r w:rsidR="001F0135" w:rsidRPr="00C857F0">
        <w:rPr>
          <w:rFonts w:cstheme="minorHAnsi"/>
          <w:sz w:val="24"/>
          <w:szCs w:val="24"/>
        </w:rPr>
        <w:t>-</w:t>
      </w:r>
      <w:r w:rsidRPr="00C857F0">
        <w:rPr>
          <w:rFonts w:cstheme="minorHAnsi"/>
          <w:sz w:val="24"/>
          <w:szCs w:val="24"/>
        </w:rPr>
        <w:t xml:space="preserve">female </w:t>
      </w:r>
      <w:r w:rsidR="001F0135" w:rsidRPr="00C857F0">
        <w:rPr>
          <w:rFonts w:cstheme="minorHAnsi"/>
          <w:sz w:val="24"/>
          <w:szCs w:val="24"/>
        </w:rPr>
        <w:t>h</w:t>
      </w:r>
      <w:r w:rsidRPr="00C857F0">
        <w:rPr>
          <w:rFonts w:cstheme="minorHAnsi"/>
          <w:sz w:val="24"/>
          <w:szCs w:val="24"/>
        </w:rPr>
        <w:t>ome</w:t>
      </w:r>
      <w:r w:rsidR="001F0135" w:rsidRPr="00C857F0">
        <w:rPr>
          <w:rFonts w:cstheme="minorHAnsi"/>
          <w:sz w:val="24"/>
          <w:szCs w:val="24"/>
        </w:rPr>
        <w:t>-</w:t>
      </w:r>
      <w:r w:rsidRPr="00C857F0">
        <w:rPr>
          <w:rFonts w:cstheme="minorHAnsi"/>
          <w:sz w:val="24"/>
          <w:szCs w:val="24"/>
        </w:rPr>
        <w:t xml:space="preserve">based workers were contacted through social mobilizers of the LEF. </w:t>
      </w:r>
      <w:r w:rsidR="001F0135" w:rsidRPr="00C857F0">
        <w:rPr>
          <w:rFonts w:cstheme="minorHAnsi"/>
          <w:sz w:val="24"/>
          <w:szCs w:val="24"/>
        </w:rPr>
        <w:t>A t</w:t>
      </w:r>
      <w:r w:rsidRPr="00C857F0">
        <w:rPr>
          <w:rFonts w:cstheme="minorHAnsi"/>
          <w:sz w:val="24"/>
          <w:szCs w:val="24"/>
        </w:rPr>
        <w:t xml:space="preserve">otal number </w:t>
      </w:r>
      <w:r w:rsidR="00963DC1" w:rsidRPr="00C857F0">
        <w:rPr>
          <w:rFonts w:cstheme="minorHAnsi"/>
          <w:sz w:val="24"/>
          <w:szCs w:val="24"/>
        </w:rPr>
        <w:t xml:space="preserve">of </w:t>
      </w:r>
      <w:r w:rsidR="001F0135" w:rsidRPr="00C857F0">
        <w:rPr>
          <w:rFonts w:cstheme="minorHAnsi"/>
          <w:sz w:val="24"/>
          <w:szCs w:val="24"/>
        </w:rPr>
        <w:t>h</w:t>
      </w:r>
      <w:r w:rsidR="00963DC1" w:rsidRPr="00C857F0">
        <w:rPr>
          <w:rFonts w:cstheme="minorHAnsi"/>
          <w:sz w:val="24"/>
          <w:szCs w:val="24"/>
        </w:rPr>
        <w:t>ome</w:t>
      </w:r>
      <w:r w:rsidR="001F0135" w:rsidRPr="00C857F0">
        <w:rPr>
          <w:rFonts w:cstheme="minorHAnsi"/>
          <w:sz w:val="24"/>
          <w:szCs w:val="24"/>
        </w:rPr>
        <w:t>-</w:t>
      </w:r>
      <w:r w:rsidR="00963DC1" w:rsidRPr="00C857F0">
        <w:rPr>
          <w:rFonts w:cstheme="minorHAnsi"/>
          <w:sz w:val="24"/>
          <w:szCs w:val="24"/>
        </w:rPr>
        <w:t xml:space="preserve">based women workers </w:t>
      </w:r>
      <w:r w:rsidRPr="00C857F0">
        <w:rPr>
          <w:rFonts w:cstheme="minorHAnsi"/>
          <w:sz w:val="24"/>
          <w:szCs w:val="24"/>
        </w:rPr>
        <w:t xml:space="preserve">was collected </w:t>
      </w:r>
      <w:r w:rsidR="00150D7D" w:rsidRPr="00C857F0">
        <w:rPr>
          <w:rFonts w:cstheme="minorHAnsi"/>
          <w:sz w:val="24"/>
          <w:szCs w:val="24"/>
        </w:rPr>
        <w:t>of these towns</w:t>
      </w:r>
      <w:r w:rsidR="001F0135" w:rsidRPr="00C857F0">
        <w:rPr>
          <w:rFonts w:cstheme="minorHAnsi"/>
          <w:sz w:val="24"/>
          <w:szCs w:val="24"/>
        </w:rPr>
        <w:t>,</w:t>
      </w:r>
      <w:r w:rsidR="00150D7D" w:rsidRPr="00C857F0">
        <w:rPr>
          <w:rFonts w:cstheme="minorHAnsi"/>
          <w:sz w:val="24"/>
          <w:szCs w:val="24"/>
        </w:rPr>
        <w:t xml:space="preserve"> and study</w:t>
      </w:r>
      <w:r w:rsidR="00963DC1" w:rsidRPr="00C857F0">
        <w:rPr>
          <w:rFonts w:cstheme="minorHAnsi"/>
          <w:sz w:val="24"/>
          <w:szCs w:val="24"/>
        </w:rPr>
        <w:t xml:space="preserve"> participants were </w:t>
      </w:r>
      <w:r w:rsidRPr="00C857F0">
        <w:rPr>
          <w:rFonts w:cstheme="minorHAnsi"/>
          <w:sz w:val="24"/>
          <w:szCs w:val="24"/>
        </w:rPr>
        <w:t xml:space="preserve">selected through </w:t>
      </w:r>
      <w:r w:rsidR="001F0135" w:rsidRPr="00C857F0">
        <w:rPr>
          <w:rFonts w:cstheme="minorHAnsi"/>
          <w:sz w:val="24"/>
          <w:szCs w:val="24"/>
        </w:rPr>
        <w:t xml:space="preserve">the </w:t>
      </w:r>
      <w:r w:rsidRPr="00C857F0">
        <w:rPr>
          <w:rFonts w:cstheme="minorHAnsi"/>
          <w:sz w:val="24"/>
          <w:szCs w:val="24"/>
        </w:rPr>
        <w:t>lottery method</w:t>
      </w:r>
      <w:r w:rsidR="00963DC1" w:rsidRPr="00C857F0">
        <w:rPr>
          <w:rFonts w:cstheme="minorHAnsi"/>
          <w:sz w:val="24"/>
          <w:szCs w:val="24"/>
        </w:rPr>
        <w:t xml:space="preserve"> from the list</w:t>
      </w:r>
      <w:r w:rsidRPr="00C857F0">
        <w:rPr>
          <w:rFonts w:cstheme="minorHAnsi"/>
          <w:sz w:val="24"/>
          <w:szCs w:val="24"/>
        </w:rPr>
        <w:t xml:space="preserve">. </w:t>
      </w:r>
      <w:r w:rsidR="001F0135" w:rsidRPr="00C857F0">
        <w:rPr>
          <w:rFonts w:cstheme="minorHAnsi"/>
          <w:sz w:val="24"/>
          <w:szCs w:val="24"/>
        </w:rPr>
        <w:t xml:space="preserve">All who </w:t>
      </w:r>
      <w:r w:rsidR="00963DC1" w:rsidRPr="00C857F0">
        <w:rPr>
          <w:rFonts w:cstheme="minorHAnsi"/>
          <w:sz w:val="24"/>
          <w:szCs w:val="24"/>
        </w:rPr>
        <w:t xml:space="preserve">refused to participate in </w:t>
      </w:r>
      <w:r w:rsidR="001F0135" w:rsidRPr="00C857F0">
        <w:rPr>
          <w:rFonts w:cstheme="minorHAnsi"/>
          <w:sz w:val="24"/>
          <w:szCs w:val="24"/>
        </w:rPr>
        <w:t xml:space="preserve">the </w:t>
      </w:r>
      <w:r w:rsidR="00963DC1" w:rsidRPr="00C857F0">
        <w:rPr>
          <w:rFonts w:cstheme="minorHAnsi"/>
          <w:sz w:val="24"/>
          <w:szCs w:val="24"/>
        </w:rPr>
        <w:t>study were excluded</w:t>
      </w:r>
      <w:r w:rsidR="001F0135" w:rsidRPr="00C857F0">
        <w:rPr>
          <w:rFonts w:cstheme="minorHAnsi"/>
          <w:sz w:val="24"/>
          <w:szCs w:val="24"/>
        </w:rPr>
        <w:t>,</w:t>
      </w:r>
      <w:r w:rsidR="00963DC1" w:rsidRPr="00C857F0">
        <w:rPr>
          <w:rFonts w:cstheme="minorHAnsi"/>
          <w:sz w:val="24"/>
          <w:szCs w:val="24"/>
        </w:rPr>
        <w:t xml:space="preserve"> and </w:t>
      </w:r>
      <w:r w:rsidR="001F0135" w:rsidRPr="00C857F0">
        <w:rPr>
          <w:rFonts w:cstheme="minorHAnsi"/>
          <w:sz w:val="24"/>
          <w:szCs w:val="24"/>
        </w:rPr>
        <w:t xml:space="preserve">the </w:t>
      </w:r>
      <w:r w:rsidR="00963DC1" w:rsidRPr="00C857F0">
        <w:rPr>
          <w:rFonts w:cstheme="minorHAnsi"/>
          <w:sz w:val="24"/>
          <w:szCs w:val="24"/>
        </w:rPr>
        <w:t xml:space="preserve">next one from the lottery list </w:t>
      </w:r>
      <w:r w:rsidR="00150D7D" w:rsidRPr="00C857F0">
        <w:rPr>
          <w:rFonts w:cstheme="minorHAnsi"/>
          <w:sz w:val="24"/>
          <w:szCs w:val="24"/>
        </w:rPr>
        <w:t>was</w:t>
      </w:r>
      <w:r w:rsidR="00DA12A5">
        <w:rPr>
          <w:rFonts w:cstheme="minorHAnsi"/>
          <w:sz w:val="24"/>
          <w:szCs w:val="24"/>
        </w:rPr>
        <w:t xml:space="preserve"> </w:t>
      </w:r>
      <w:r w:rsidR="00150D7D" w:rsidRPr="00C857F0">
        <w:rPr>
          <w:rFonts w:cstheme="minorHAnsi"/>
          <w:sz w:val="24"/>
          <w:szCs w:val="24"/>
        </w:rPr>
        <w:t>selected. All</w:t>
      </w:r>
      <w:r w:rsidRPr="00C857F0">
        <w:rPr>
          <w:rFonts w:cstheme="minorHAnsi"/>
          <w:sz w:val="24"/>
          <w:szCs w:val="24"/>
        </w:rPr>
        <w:t xml:space="preserve"> those who gave verbal consent and were above the age of thirteen were included in the study. Those who could not complete the information and refused the questionnaire were excluded from the study. </w:t>
      </w:r>
      <w:r w:rsidR="00150D7D" w:rsidRPr="00C857F0">
        <w:rPr>
          <w:rFonts w:cstheme="minorHAnsi"/>
          <w:sz w:val="24"/>
          <w:szCs w:val="24"/>
        </w:rPr>
        <w:t xml:space="preserve">The study participants belonged </w:t>
      </w:r>
      <w:r w:rsidR="00F57C65" w:rsidRPr="00C857F0">
        <w:rPr>
          <w:rFonts w:cstheme="minorHAnsi"/>
          <w:sz w:val="24"/>
          <w:szCs w:val="24"/>
        </w:rPr>
        <w:t>to three</w:t>
      </w:r>
      <w:r w:rsidR="00150D7D" w:rsidRPr="00C857F0">
        <w:rPr>
          <w:rFonts w:cstheme="minorHAnsi"/>
          <w:sz w:val="24"/>
          <w:szCs w:val="24"/>
        </w:rPr>
        <w:t xml:space="preserve"> broad groups</w:t>
      </w:r>
      <w:r w:rsidR="001F0135" w:rsidRPr="00C857F0">
        <w:rPr>
          <w:rFonts w:cstheme="minorHAnsi"/>
          <w:sz w:val="24"/>
          <w:szCs w:val="24"/>
        </w:rPr>
        <w:t>,</w:t>
      </w:r>
      <w:r w:rsidR="00150D7D" w:rsidRPr="00C857F0">
        <w:rPr>
          <w:rFonts w:cstheme="minorHAnsi"/>
          <w:sz w:val="24"/>
          <w:szCs w:val="24"/>
        </w:rPr>
        <w:t xml:space="preserve"> i.e.</w:t>
      </w:r>
      <w:r w:rsidR="001F0135" w:rsidRPr="00C857F0">
        <w:rPr>
          <w:rFonts w:cstheme="minorHAnsi"/>
          <w:sz w:val="24"/>
          <w:szCs w:val="24"/>
        </w:rPr>
        <w:t>,</w:t>
      </w:r>
      <w:r w:rsidR="00DA12A5">
        <w:rPr>
          <w:rFonts w:cstheme="minorHAnsi"/>
          <w:sz w:val="24"/>
          <w:szCs w:val="24"/>
        </w:rPr>
        <w:t xml:space="preserve"> </w:t>
      </w:r>
      <w:r w:rsidR="00F57C65" w:rsidRPr="00C857F0">
        <w:rPr>
          <w:rFonts w:cstheme="minorHAnsi"/>
          <w:sz w:val="24"/>
          <w:szCs w:val="24"/>
        </w:rPr>
        <w:t>stitching,</w:t>
      </w:r>
      <w:r w:rsidR="00DA12A5">
        <w:rPr>
          <w:rFonts w:cstheme="minorHAnsi"/>
          <w:sz w:val="24"/>
          <w:szCs w:val="24"/>
        </w:rPr>
        <w:t xml:space="preserve"> </w:t>
      </w:r>
      <w:r w:rsidR="00150D7D" w:rsidRPr="00C857F0">
        <w:rPr>
          <w:rFonts w:cstheme="minorHAnsi"/>
          <w:sz w:val="24"/>
          <w:szCs w:val="24"/>
        </w:rPr>
        <w:t>zariadda work</w:t>
      </w:r>
      <w:r w:rsidR="001F0135" w:rsidRPr="00C857F0">
        <w:rPr>
          <w:rFonts w:cstheme="minorHAnsi"/>
          <w:sz w:val="24"/>
          <w:szCs w:val="24"/>
        </w:rPr>
        <w:t>,</w:t>
      </w:r>
      <w:r w:rsidR="00150D7D" w:rsidRPr="00C857F0">
        <w:rPr>
          <w:rFonts w:cstheme="minorHAnsi"/>
          <w:sz w:val="24"/>
          <w:szCs w:val="24"/>
        </w:rPr>
        <w:t xml:space="preserve"> and hand embroidery work. </w:t>
      </w:r>
      <w:r w:rsidR="001F0135" w:rsidRPr="00C857F0">
        <w:rPr>
          <w:rFonts w:cstheme="minorHAnsi"/>
          <w:sz w:val="24"/>
          <w:szCs w:val="24"/>
        </w:rPr>
        <w:t>The s</w:t>
      </w:r>
      <w:r w:rsidR="00150D7D" w:rsidRPr="00C857F0">
        <w:rPr>
          <w:rFonts w:eastAsia="Times New Roman" w:cstheme="minorHAnsi"/>
          <w:color w:val="000000"/>
          <w:sz w:val="24"/>
          <w:szCs w:val="24"/>
        </w:rPr>
        <w:t xml:space="preserve">titching group was involved in </w:t>
      </w:r>
      <w:r w:rsidR="001F0135" w:rsidRPr="00C857F0">
        <w:rPr>
          <w:rFonts w:eastAsia="Times New Roman" w:cstheme="minorHAnsi"/>
          <w:color w:val="000000"/>
          <w:sz w:val="24"/>
          <w:szCs w:val="24"/>
        </w:rPr>
        <w:t xml:space="preserve">the </w:t>
      </w:r>
      <w:r w:rsidR="00150D7D" w:rsidRPr="00C857F0">
        <w:rPr>
          <w:rFonts w:cstheme="minorHAnsi"/>
          <w:sz w:val="24"/>
          <w:szCs w:val="24"/>
        </w:rPr>
        <w:t>stitching</w:t>
      </w:r>
      <w:r w:rsidR="00150D7D" w:rsidRPr="00C857F0">
        <w:rPr>
          <w:rFonts w:eastAsia="Times New Roman" w:cstheme="minorHAnsi"/>
          <w:color w:val="000000"/>
          <w:sz w:val="24"/>
          <w:szCs w:val="24"/>
        </w:rPr>
        <w:t xml:space="preserve"> of trousers, clipping, denim/jeans thread removing</w:t>
      </w:r>
      <w:r w:rsidR="001F0135" w:rsidRPr="00C857F0">
        <w:rPr>
          <w:rFonts w:eastAsia="Times New Roman" w:cstheme="minorHAnsi"/>
          <w:color w:val="000000"/>
          <w:sz w:val="24"/>
          <w:szCs w:val="24"/>
        </w:rPr>
        <w:t>,</w:t>
      </w:r>
      <w:r w:rsidR="00150D7D" w:rsidRPr="00C857F0">
        <w:rPr>
          <w:rFonts w:eastAsia="Times New Roman" w:cstheme="minorHAnsi"/>
          <w:color w:val="000000"/>
          <w:sz w:val="24"/>
          <w:szCs w:val="24"/>
        </w:rPr>
        <w:t xml:space="preserve"> a</w:t>
      </w:r>
      <w:r w:rsidR="00B864DE" w:rsidRPr="00C857F0">
        <w:rPr>
          <w:rFonts w:eastAsia="Times New Roman" w:cstheme="minorHAnsi"/>
          <w:color w:val="000000"/>
          <w:sz w:val="24"/>
          <w:szCs w:val="24"/>
        </w:rPr>
        <w:t xml:space="preserve">nd garment packing, </w:t>
      </w:r>
      <w:r w:rsidR="00DA12A5">
        <w:rPr>
          <w:rFonts w:eastAsia="Times New Roman" w:cstheme="minorHAnsi"/>
          <w:color w:val="000000"/>
          <w:sz w:val="24"/>
          <w:szCs w:val="24"/>
        </w:rPr>
        <w:t>z</w:t>
      </w:r>
      <w:r w:rsidR="00B864DE" w:rsidRPr="00C857F0">
        <w:rPr>
          <w:rFonts w:eastAsia="Times New Roman" w:cstheme="minorHAnsi"/>
          <w:color w:val="000000"/>
          <w:sz w:val="24"/>
          <w:szCs w:val="24"/>
        </w:rPr>
        <w:t>ari</w:t>
      </w:r>
      <w:r w:rsidR="00DA12A5">
        <w:rPr>
          <w:rFonts w:eastAsia="Times New Roman" w:cstheme="minorHAnsi"/>
          <w:color w:val="000000"/>
          <w:sz w:val="24"/>
          <w:szCs w:val="24"/>
        </w:rPr>
        <w:t>a</w:t>
      </w:r>
      <w:r w:rsidR="00B864DE" w:rsidRPr="00C857F0">
        <w:rPr>
          <w:rFonts w:eastAsia="Times New Roman" w:cstheme="minorHAnsi"/>
          <w:color w:val="000000"/>
          <w:sz w:val="24"/>
          <w:szCs w:val="24"/>
        </w:rPr>
        <w:t>dda w</w:t>
      </w:r>
      <w:r w:rsidR="00150D7D" w:rsidRPr="00C857F0">
        <w:rPr>
          <w:rFonts w:eastAsia="Times New Roman" w:cstheme="minorHAnsi"/>
          <w:color w:val="000000"/>
          <w:sz w:val="24"/>
          <w:szCs w:val="24"/>
        </w:rPr>
        <w:t>orkgroup w</w:t>
      </w:r>
      <w:r w:rsidR="00B864DE" w:rsidRPr="00C857F0">
        <w:rPr>
          <w:rFonts w:eastAsia="Times New Roman" w:cstheme="minorHAnsi"/>
          <w:color w:val="000000"/>
          <w:sz w:val="24"/>
          <w:szCs w:val="24"/>
        </w:rPr>
        <w:t xml:space="preserve">as involved in </w:t>
      </w:r>
      <w:r w:rsidR="00DA12A5">
        <w:rPr>
          <w:rFonts w:eastAsia="Times New Roman" w:cstheme="minorHAnsi"/>
          <w:color w:val="000000"/>
          <w:sz w:val="24"/>
          <w:szCs w:val="24"/>
        </w:rPr>
        <w:t>z</w:t>
      </w:r>
      <w:r w:rsidR="00B864DE" w:rsidRPr="00C857F0">
        <w:rPr>
          <w:rFonts w:eastAsia="Times New Roman" w:cstheme="minorHAnsi"/>
          <w:color w:val="000000"/>
          <w:sz w:val="24"/>
          <w:szCs w:val="24"/>
        </w:rPr>
        <w:t>ariadda work, t</w:t>
      </w:r>
      <w:r w:rsidR="00150D7D" w:rsidRPr="00C857F0">
        <w:rPr>
          <w:rFonts w:eastAsia="Times New Roman" w:cstheme="minorHAnsi"/>
          <w:color w:val="000000"/>
          <w:sz w:val="24"/>
          <w:szCs w:val="24"/>
        </w:rPr>
        <w:t>ussle making and beadwork on females shawls or headscarves, Hand embroidery workers were engaged in hand embroidery and embroidery work on shoes and toys.</w:t>
      </w:r>
    </w:p>
    <w:p w14:paraId="4982474B" w14:textId="77777777" w:rsidR="00CF2E6E" w:rsidRPr="00C857F0" w:rsidRDefault="00CF2E6E" w:rsidP="00772D4E">
      <w:pPr>
        <w:spacing w:after="120" w:line="240" w:lineRule="auto"/>
        <w:jc w:val="both"/>
        <w:rPr>
          <w:rFonts w:cstheme="minorHAnsi"/>
          <w:sz w:val="24"/>
          <w:szCs w:val="24"/>
        </w:rPr>
      </w:pPr>
    </w:p>
    <w:p w14:paraId="25F5D1FA" w14:textId="77777777" w:rsidR="00150D7D" w:rsidRPr="00C857F0" w:rsidRDefault="00CF2E6E" w:rsidP="00772D4E">
      <w:pPr>
        <w:spacing w:after="120" w:line="240" w:lineRule="auto"/>
        <w:jc w:val="center"/>
        <w:rPr>
          <w:rFonts w:cstheme="minorHAnsi"/>
          <w:sz w:val="24"/>
          <w:szCs w:val="24"/>
        </w:rPr>
      </w:pPr>
      <w:r w:rsidRPr="00C857F0">
        <w:rPr>
          <w:rFonts w:cstheme="minorHAnsi"/>
          <w:noProof/>
          <w:sz w:val="24"/>
          <w:szCs w:val="24"/>
        </w:rPr>
        <w:drawing>
          <wp:inline distT="0" distB="0" distL="0" distR="0" wp14:anchorId="302FDDD0" wp14:editId="375D4676">
            <wp:extent cx="5466080" cy="3676650"/>
            <wp:effectExtent l="0" t="0" r="0" b="0"/>
            <wp:docPr id="16" name="Picture 31" descr="E:\LEF_HMW_Pics\IMG_6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EF_HMW_Pics\IMG_6338.JPG"/>
                    <pic:cNvPicPr>
                      <a:picLocks noChangeAspect="1" noChangeArrowheads="1"/>
                    </pic:cNvPicPr>
                  </pic:nvPicPr>
                  <pic:blipFill>
                    <a:blip r:embed="rId16" cstate="print"/>
                    <a:srcRect/>
                    <a:stretch>
                      <a:fillRect/>
                    </a:stretch>
                  </pic:blipFill>
                  <pic:spPr bwMode="auto">
                    <a:xfrm>
                      <a:off x="0" y="0"/>
                      <a:ext cx="5476679" cy="3683779"/>
                    </a:xfrm>
                    <a:prstGeom prst="rect">
                      <a:avLst/>
                    </a:prstGeom>
                    <a:noFill/>
                    <a:ln w="9525">
                      <a:noFill/>
                      <a:miter lim="800000"/>
                      <a:headEnd/>
                      <a:tailEnd/>
                    </a:ln>
                  </pic:spPr>
                </pic:pic>
              </a:graphicData>
            </a:graphic>
          </wp:inline>
        </w:drawing>
      </w:r>
    </w:p>
    <w:p w14:paraId="62853378" w14:textId="77777777" w:rsidR="00B06B36" w:rsidRPr="00C857F0" w:rsidRDefault="00B06B36" w:rsidP="00772D4E">
      <w:pPr>
        <w:spacing w:after="120" w:line="240" w:lineRule="auto"/>
        <w:jc w:val="both"/>
        <w:rPr>
          <w:rFonts w:cstheme="minorHAnsi"/>
          <w:sz w:val="24"/>
          <w:szCs w:val="24"/>
        </w:rPr>
      </w:pPr>
    </w:p>
    <w:p w14:paraId="2B145FA8" w14:textId="77777777" w:rsidR="00B06B36" w:rsidRPr="00C857F0" w:rsidRDefault="00B06B36" w:rsidP="00772D4E">
      <w:pPr>
        <w:spacing w:after="120" w:line="240" w:lineRule="auto"/>
        <w:jc w:val="both"/>
        <w:rPr>
          <w:rFonts w:cstheme="minorHAnsi"/>
          <w:sz w:val="24"/>
          <w:szCs w:val="24"/>
        </w:rPr>
      </w:pPr>
    </w:p>
    <w:p w14:paraId="47A67A6F" w14:textId="77777777" w:rsidR="00B06B36" w:rsidRPr="00C857F0" w:rsidRDefault="001709EC" w:rsidP="00772D4E">
      <w:pPr>
        <w:spacing w:after="120" w:line="240" w:lineRule="auto"/>
        <w:jc w:val="both"/>
        <w:rPr>
          <w:rFonts w:cstheme="minorHAnsi"/>
          <w:sz w:val="24"/>
          <w:szCs w:val="24"/>
        </w:rPr>
      </w:pPr>
      <w:r>
        <w:rPr>
          <w:rFonts w:cstheme="minorHAnsi"/>
          <w:noProof/>
          <w:sz w:val="24"/>
          <w:szCs w:val="24"/>
        </w:rPr>
        <mc:AlternateContent>
          <mc:Choice Requires="wps">
            <w:drawing>
              <wp:anchor distT="0" distB="0" distL="114300" distR="114300" simplePos="0" relativeHeight="251659264" behindDoc="0" locked="0" layoutInCell="1" allowOverlap="1" wp14:anchorId="1064E4CD" wp14:editId="09AA4E57">
                <wp:simplePos x="0" y="0"/>
                <wp:positionH relativeFrom="column">
                  <wp:posOffset>3299460</wp:posOffset>
                </wp:positionH>
                <wp:positionV relativeFrom="paragraph">
                  <wp:posOffset>1275715</wp:posOffset>
                </wp:positionV>
                <wp:extent cx="935990" cy="765810"/>
                <wp:effectExtent l="12700" t="12700" r="3810" b="0"/>
                <wp:wrapNone/>
                <wp:docPr id="2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5990" cy="7658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2E8A11" id="Oval 4" o:spid="_x0000_s1026" style="position:absolute;margin-left:259.8pt;margin-top:100.45pt;width:73.7pt;height:6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" filled="f" strokecolor="red" strokeweight="2.25pt">
                <v:path arrowok="t"/>
              </v:oval>
            </w:pict>
          </mc:Fallback>
        </mc:AlternateContent>
      </w:r>
      <w:r w:rsidR="00FE0291" w:rsidRPr="00C857F0">
        <w:rPr>
          <w:rFonts w:cstheme="minorHAnsi"/>
          <w:noProof/>
          <w:sz w:val="24"/>
          <w:szCs w:val="24"/>
        </w:rPr>
        <w:drawing>
          <wp:anchor distT="0" distB="0" distL="114300" distR="114300" simplePos="0" relativeHeight="251659776" behindDoc="1" locked="0" layoutInCell="1" allowOverlap="1" wp14:anchorId="658C061E" wp14:editId="47D394AD">
            <wp:simplePos x="0" y="0"/>
            <wp:positionH relativeFrom="column">
              <wp:posOffset>3261360</wp:posOffset>
            </wp:positionH>
            <wp:positionV relativeFrom="paragraph">
              <wp:posOffset>0</wp:posOffset>
            </wp:positionV>
            <wp:extent cx="2861945" cy="2487930"/>
            <wp:effectExtent l="19050" t="0" r="0" b="0"/>
            <wp:wrapTight wrapText="bothSides">
              <wp:wrapPolygon edited="0">
                <wp:start x="-144" y="0"/>
                <wp:lineTo x="-144" y="21501"/>
                <wp:lineTo x="21566" y="21501"/>
                <wp:lineTo x="21566" y="0"/>
                <wp:lineTo x="-144" y="0"/>
              </wp:wrapPolygon>
            </wp:wrapTight>
            <wp:docPr id="40" name="Picture 40" descr="E:\LEF_HMW_Pics\IMG_6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LEF_HMW_Pics\IMG_6348.JPG"/>
                    <pic:cNvPicPr>
                      <a:picLocks noChangeAspect="1" noChangeArrowheads="1"/>
                    </pic:cNvPicPr>
                  </pic:nvPicPr>
                  <pic:blipFill>
                    <a:blip r:embed="rId17" cstate="print"/>
                    <a:srcRect/>
                    <a:stretch>
                      <a:fillRect/>
                    </a:stretch>
                  </pic:blipFill>
                  <pic:spPr bwMode="auto">
                    <a:xfrm>
                      <a:off x="0" y="0"/>
                      <a:ext cx="2861945" cy="2487930"/>
                    </a:xfrm>
                    <a:prstGeom prst="rect">
                      <a:avLst/>
                    </a:prstGeom>
                    <a:noFill/>
                    <a:ln w="9525">
                      <a:noFill/>
                      <a:miter lim="800000"/>
                      <a:headEnd/>
                      <a:tailEnd/>
                    </a:ln>
                  </pic:spPr>
                </pic:pic>
              </a:graphicData>
            </a:graphic>
          </wp:anchor>
        </w:drawing>
      </w:r>
      <w:r>
        <w:rPr>
          <w:rFonts w:cstheme="minorHAnsi"/>
          <w:noProof/>
          <w:sz w:val="24"/>
          <w:szCs w:val="24"/>
        </w:rPr>
        <mc:AlternateContent>
          <mc:Choice Requires="wps">
            <w:drawing>
              <wp:anchor distT="0" distB="0" distL="114300" distR="114300" simplePos="0" relativeHeight="251658240" behindDoc="0" locked="0" layoutInCell="1" allowOverlap="1" wp14:anchorId="1AFB7A48" wp14:editId="3C8ECFEF">
                <wp:simplePos x="0" y="0"/>
                <wp:positionH relativeFrom="column">
                  <wp:posOffset>1360805</wp:posOffset>
                </wp:positionH>
                <wp:positionV relativeFrom="paragraph">
                  <wp:posOffset>744220</wp:posOffset>
                </wp:positionV>
                <wp:extent cx="935990" cy="765810"/>
                <wp:effectExtent l="12700" t="12700" r="3810" b="0"/>
                <wp:wrapNone/>
                <wp:docPr id="1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5990" cy="7658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B60DD0" id="Oval 3" o:spid="_x0000_s1026" style="position:absolute;margin-left:107.15pt;margin-top:58.6pt;width:73.7pt;height:6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" filled="f" strokecolor="red" strokeweight="2.25pt">
                <v:path arrowok="t"/>
              </v:oval>
            </w:pict>
          </mc:Fallback>
        </mc:AlternateContent>
      </w:r>
      <w:r w:rsidR="00B06B36" w:rsidRPr="00C857F0">
        <w:rPr>
          <w:rFonts w:cstheme="minorHAnsi"/>
          <w:noProof/>
          <w:sz w:val="24"/>
          <w:szCs w:val="24"/>
        </w:rPr>
        <w:drawing>
          <wp:inline distT="0" distB="0" distL="0" distR="0" wp14:anchorId="4DCBCB01" wp14:editId="1E37D4A2">
            <wp:extent cx="2915536" cy="2424223"/>
            <wp:effectExtent l="19050" t="0" r="0" b="0"/>
            <wp:docPr id="39" name="Picture 39" descr="E:\LEF_HMW_Pics\IMG_6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LEF_HMW_Pics\IMG_6340.JPG"/>
                    <pic:cNvPicPr>
                      <a:picLocks noChangeAspect="1" noChangeArrowheads="1"/>
                    </pic:cNvPicPr>
                  </pic:nvPicPr>
                  <pic:blipFill>
                    <a:blip r:embed="rId18" cstate="print"/>
                    <a:srcRect/>
                    <a:stretch>
                      <a:fillRect/>
                    </a:stretch>
                  </pic:blipFill>
                  <pic:spPr bwMode="auto">
                    <a:xfrm>
                      <a:off x="0" y="0"/>
                      <a:ext cx="2917275" cy="2425669"/>
                    </a:xfrm>
                    <a:prstGeom prst="rect">
                      <a:avLst/>
                    </a:prstGeom>
                    <a:noFill/>
                    <a:ln w="9525">
                      <a:noFill/>
                      <a:miter lim="800000"/>
                      <a:headEnd/>
                      <a:tailEnd/>
                    </a:ln>
                  </pic:spPr>
                </pic:pic>
              </a:graphicData>
            </a:graphic>
          </wp:inline>
        </w:drawing>
      </w:r>
    </w:p>
    <w:p w14:paraId="58B3DC53" w14:textId="77777777" w:rsidR="00B06B36" w:rsidRPr="00884D7F" w:rsidRDefault="00FE0291" w:rsidP="00884D7F">
      <w:pPr>
        <w:spacing w:after="120" w:line="240" w:lineRule="auto"/>
        <w:jc w:val="center"/>
        <w:rPr>
          <w:rFonts w:cstheme="minorHAnsi"/>
          <w:color w:val="C00000"/>
          <w:sz w:val="24"/>
          <w:szCs w:val="24"/>
        </w:rPr>
      </w:pPr>
      <w:r w:rsidRPr="00884D7F">
        <w:rPr>
          <w:rFonts w:cstheme="minorHAnsi"/>
          <w:color w:val="C00000"/>
          <w:sz w:val="24"/>
          <w:szCs w:val="24"/>
        </w:rPr>
        <w:t>HBWWs are busy in pasting beads on a head scarf .The beads are pasted on scarf cloth when it is placed above a hot steel pan paced above the gas stove, which is used to warm the steel pan to help stick the beads on the scarf cloth; Fumes of incomplete combustion of gas leads to headache and eyes irritation of these workers</w:t>
      </w:r>
    </w:p>
    <w:p w14:paraId="07183A7E" w14:textId="77777777" w:rsidR="003A1662" w:rsidRPr="00C857F0" w:rsidRDefault="00150D7D" w:rsidP="00772D4E">
      <w:pPr>
        <w:spacing w:after="120" w:line="240" w:lineRule="auto"/>
        <w:jc w:val="both"/>
        <w:rPr>
          <w:rFonts w:cstheme="minorHAnsi"/>
          <w:sz w:val="24"/>
          <w:szCs w:val="24"/>
        </w:rPr>
      </w:pPr>
      <w:r w:rsidRPr="00C857F0">
        <w:rPr>
          <w:rFonts w:cstheme="minorHAnsi"/>
          <w:sz w:val="24"/>
          <w:szCs w:val="24"/>
        </w:rPr>
        <w:t>For quality control d</w:t>
      </w:r>
      <w:r w:rsidR="003A1662" w:rsidRPr="00C857F0">
        <w:rPr>
          <w:rFonts w:cstheme="minorHAnsi"/>
          <w:sz w:val="24"/>
          <w:szCs w:val="24"/>
        </w:rPr>
        <w:t>aily</w:t>
      </w:r>
      <w:r w:rsidR="001F0135" w:rsidRPr="00C857F0">
        <w:rPr>
          <w:rFonts w:cstheme="minorHAnsi"/>
          <w:sz w:val="24"/>
          <w:szCs w:val="24"/>
        </w:rPr>
        <w:t>,</w:t>
      </w:r>
      <w:r w:rsidR="00DA12A5">
        <w:rPr>
          <w:rFonts w:cstheme="minorHAnsi"/>
          <w:sz w:val="24"/>
          <w:szCs w:val="24"/>
        </w:rPr>
        <w:t xml:space="preserve"> </w:t>
      </w:r>
      <w:r w:rsidR="001F0135" w:rsidRPr="00C857F0">
        <w:rPr>
          <w:rFonts w:cstheme="minorHAnsi"/>
          <w:sz w:val="24"/>
          <w:szCs w:val="24"/>
        </w:rPr>
        <w:t>the technical expert checked forms</w:t>
      </w:r>
      <w:r w:rsidR="003A1662" w:rsidRPr="00C857F0">
        <w:rPr>
          <w:rFonts w:cstheme="minorHAnsi"/>
          <w:sz w:val="24"/>
          <w:szCs w:val="24"/>
        </w:rPr>
        <w:t xml:space="preserve"> for completeness of </w:t>
      </w:r>
      <w:r w:rsidR="001F0135" w:rsidRPr="00C857F0">
        <w:rPr>
          <w:rFonts w:cstheme="minorHAnsi"/>
          <w:sz w:val="24"/>
          <w:szCs w:val="24"/>
        </w:rPr>
        <w:t xml:space="preserve">the </w:t>
      </w:r>
      <w:r w:rsidR="003A1662" w:rsidRPr="00C857F0">
        <w:rPr>
          <w:rFonts w:cstheme="minorHAnsi"/>
          <w:sz w:val="24"/>
          <w:szCs w:val="24"/>
        </w:rPr>
        <w:t>information</w:t>
      </w:r>
      <w:r w:rsidR="001F0135" w:rsidRPr="00C857F0">
        <w:rPr>
          <w:rFonts w:cstheme="minorHAnsi"/>
          <w:sz w:val="24"/>
          <w:szCs w:val="24"/>
        </w:rPr>
        <w:t>,</w:t>
      </w:r>
      <w:r w:rsidR="003A1662" w:rsidRPr="00C857F0">
        <w:rPr>
          <w:rFonts w:cstheme="minorHAnsi"/>
          <w:sz w:val="24"/>
          <w:szCs w:val="24"/>
        </w:rPr>
        <w:t xml:space="preserve"> and those with incomplete </w:t>
      </w:r>
      <w:r w:rsidR="001F0135" w:rsidRPr="00C857F0">
        <w:rPr>
          <w:rFonts w:cstheme="minorHAnsi"/>
          <w:sz w:val="24"/>
          <w:szCs w:val="24"/>
        </w:rPr>
        <w:t>data</w:t>
      </w:r>
      <w:r w:rsidR="003A1662" w:rsidRPr="00C857F0">
        <w:rPr>
          <w:rFonts w:cstheme="minorHAnsi"/>
          <w:sz w:val="24"/>
          <w:szCs w:val="24"/>
        </w:rPr>
        <w:t xml:space="preserve"> were removed from the study data.</w:t>
      </w:r>
    </w:p>
    <w:p w14:paraId="47889B30" w14:textId="77777777" w:rsidR="003A1662" w:rsidRPr="00C857F0" w:rsidRDefault="003A1662" w:rsidP="00772D4E">
      <w:pPr>
        <w:spacing w:after="120" w:line="240" w:lineRule="auto"/>
        <w:jc w:val="both"/>
        <w:rPr>
          <w:rFonts w:cstheme="minorHAnsi"/>
          <w:sz w:val="24"/>
          <w:szCs w:val="24"/>
        </w:rPr>
      </w:pPr>
      <w:r w:rsidRPr="00C857F0">
        <w:rPr>
          <w:rFonts w:cstheme="minorHAnsi"/>
          <w:sz w:val="24"/>
          <w:szCs w:val="24"/>
        </w:rPr>
        <w:t xml:space="preserve">The study questionnaire was designed </w:t>
      </w:r>
      <w:r w:rsidR="001F0135" w:rsidRPr="00C857F0">
        <w:rPr>
          <w:rFonts w:cstheme="minorHAnsi"/>
          <w:sz w:val="24"/>
          <w:szCs w:val="24"/>
        </w:rPr>
        <w:t xml:space="preserve">in </w:t>
      </w:r>
      <w:r w:rsidRPr="00C857F0">
        <w:rPr>
          <w:rFonts w:cstheme="minorHAnsi"/>
          <w:sz w:val="24"/>
          <w:szCs w:val="24"/>
        </w:rPr>
        <w:t>both Urdu and English by</w:t>
      </w:r>
      <w:r w:rsidR="00D20EA3">
        <w:rPr>
          <w:rFonts w:cstheme="minorHAnsi"/>
          <w:sz w:val="24"/>
          <w:szCs w:val="24"/>
        </w:rPr>
        <w:t xml:space="preserve"> </w:t>
      </w:r>
      <w:r w:rsidR="001F0135" w:rsidRPr="00C857F0">
        <w:rPr>
          <w:rFonts w:cstheme="minorHAnsi"/>
          <w:sz w:val="24"/>
          <w:szCs w:val="24"/>
        </w:rPr>
        <w:t>a</w:t>
      </w:r>
      <w:r w:rsidR="00963DC1" w:rsidRPr="00C857F0">
        <w:rPr>
          <w:rFonts w:cstheme="minorHAnsi"/>
          <w:sz w:val="24"/>
          <w:szCs w:val="24"/>
        </w:rPr>
        <w:t xml:space="preserve"> technical expert who has experienced Occupational Health Expert. The qu</w:t>
      </w:r>
      <w:r w:rsidR="001F0135" w:rsidRPr="00C857F0">
        <w:rPr>
          <w:rFonts w:cstheme="minorHAnsi"/>
          <w:sz w:val="24"/>
          <w:szCs w:val="24"/>
        </w:rPr>
        <w:t>antitative descriptive cross-sectional study questionnaire</w:t>
      </w:r>
      <w:r w:rsidRPr="00C857F0">
        <w:rPr>
          <w:rFonts w:cstheme="minorHAnsi"/>
          <w:sz w:val="24"/>
          <w:szCs w:val="24"/>
        </w:rPr>
        <w:t xml:space="preserve"> has different sections of </w:t>
      </w:r>
      <w:r w:rsidR="001F0135" w:rsidRPr="00C857F0">
        <w:rPr>
          <w:rFonts w:cstheme="minorHAnsi"/>
          <w:sz w:val="24"/>
          <w:szCs w:val="24"/>
        </w:rPr>
        <w:t xml:space="preserve">the </w:t>
      </w:r>
      <w:r w:rsidRPr="00C857F0">
        <w:rPr>
          <w:rFonts w:cstheme="minorHAnsi"/>
          <w:sz w:val="24"/>
          <w:szCs w:val="24"/>
        </w:rPr>
        <w:t>socio-demographic profile, work conditions, health status related to work, number of injuries,</w:t>
      </w:r>
      <w:r w:rsidR="00DA12A5">
        <w:rPr>
          <w:rFonts w:cstheme="minorHAnsi"/>
          <w:sz w:val="24"/>
          <w:szCs w:val="24"/>
        </w:rPr>
        <w:t xml:space="preserve"> </w:t>
      </w:r>
      <w:r w:rsidRPr="00C857F0">
        <w:rPr>
          <w:rFonts w:cstheme="minorHAnsi"/>
          <w:sz w:val="24"/>
          <w:szCs w:val="24"/>
        </w:rPr>
        <w:t>wages, awareness o</w:t>
      </w:r>
      <w:r w:rsidR="001F0135" w:rsidRPr="00C857F0">
        <w:rPr>
          <w:rFonts w:cstheme="minorHAnsi"/>
          <w:sz w:val="24"/>
          <w:szCs w:val="24"/>
        </w:rPr>
        <w:t>f</w:t>
      </w:r>
      <w:r w:rsidRPr="00C857F0">
        <w:rPr>
          <w:rFonts w:cstheme="minorHAnsi"/>
          <w:sz w:val="24"/>
          <w:szCs w:val="24"/>
        </w:rPr>
        <w:t xml:space="preserve"> OSH laws</w:t>
      </w:r>
      <w:r w:rsidR="001F0135" w:rsidRPr="00C857F0">
        <w:rPr>
          <w:rFonts w:cstheme="minorHAnsi"/>
          <w:sz w:val="24"/>
          <w:szCs w:val="24"/>
        </w:rPr>
        <w:t>,</w:t>
      </w:r>
      <w:r w:rsidRPr="00C857F0">
        <w:rPr>
          <w:rFonts w:cstheme="minorHAnsi"/>
          <w:sz w:val="24"/>
          <w:szCs w:val="24"/>
        </w:rPr>
        <w:t xml:space="preserve"> and OSH </w:t>
      </w:r>
      <w:r w:rsidR="001F0135" w:rsidRPr="00C857F0">
        <w:rPr>
          <w:rFonts w:cstheme="minorHAnsi"/>
          <w:sz w:val="24"/>
          <w:szCs w:val="24"/>
        </w:rPr>
        <w:t>pertaining</w:t>
      </w:r>
      <w:r w:rsidRPr="00C857F0">
        <w:rPr>
          <w:rFonts w:cstheme="minorHAnsi"/>
          <w:sz w:val="24"/>
          <w:szCs w:val="24"/>
        </w:rPr>
        <w:t xml:space="preserve"> to their work. Pre-testing of the questionnaire was done with ten participants. Their comments and responses helped to further edit the items in the questionnaire. Pre-tested participants were not included in the study group.</w:t>
      </w:r>
    </w:p>
    <w:p w14:paraId="5EB648BE" w14:textId="77777777" w:rsidR="00A25A4D" w:rsidRPr="00C857F0" w:rsidRDefault="00963DC1" w:rsidP="00772D4E">
      <w:pPr>
        <w:spacing w:after="120" w:line="240" w:lineRule="auto"/>
        <w:jc w:val="both"/>
        <w:rPr>
          <w:rFonts w:eastAsia="Times New Roman" w:cstheme="minorHAnsi"/>
          <w:color w:val="000000"/>
          <w:sz w:val="24"/>
          <w:szCs w:val="24"/>
        </w:rPr>
      </w:pPr>
      <w:bookmarkStart w:id="1" w:name="_Hlk60064923"/>
      <w:r w:rsidRPr="00C857F0">
        <w:rPr>
          <w:rFonts w:eastAsia="Times New Roman" w:cstheme="minorHAnsi"/>
          <w:color w:val="000000"/>
          <w:sz w:val="24"/>
          <w:szCs w:val="24"/>
        </w:rPr>
        <w:t xml:space="preserve">Three local social mobilizers of LEF did data collection after training by the technical expert of the study. All the interviews were done in </w:t>
      </w:r>
      <w:r w:rsidR="001F0135" w:rsidRPr="00C857F0">
        <w:rPr>
          <w:rFonts w:eastAsia="Times New Roman" w:cstheme="minorHAnsi"/>
          <w:color w:val="000000"/>
          <w:sz w:val="24"/>
          <w:szCs w:val="24"/>
        </w:rPr>
        <w:t xml:space="preserve">the </w:t>
      </w:r>
      <w:r w:rsidRPr="00C857F0">
        <w:rPr>
          <w:rFonts w:eastAsia="Times New Roman" w:cstheme="minorHAnsi"/>
          <w:color w:val="000000"/>
          <w:sz w:val="24"/>
          <w:szCs w:val="24"/>
        </w:rPr>
        <w:t xml:space="preserve">privacy of the </w:t>
      </w:r>
      <w:r w:rsidR="001F0135" w:rsidRPr="00C857F0">
        <w:rPr>
          <w:rFonts w:eastAsia="Times New Roman" w:cstheme="minorHAnsi"/>
          <w:color w:val="000000"/>
          <w:sz w:val="24"/>
          <w:szCs w:val="24"/>
        </w:rPr>
        <w:t>h</w:t>
      </w:r>
      <w:r w:rsidRPr="00C857F0">
        <w:rPr>
          <w:rFonts w:eastAsia="Times New Roman" w:cstheme="minorHAnsi"/>
          <w:color w:val="000000"/>
          <w:sz w:val="24"/>
          <w:szCs w:val="24"/>
        </w:rPr>
        <w:t xml:space="preserve">ome and were done on one basis to avoid group recall bias if anyone from </w:t>
      </w:r>
      <w:r w:rsidR="001F0135" w:rsidRPr="00C857F0">
        <w:rPr>
          <w:rFonts w:eastAsia="Times New Roman" w:cstheme="minorHAnsi"/>
          <w:color w:val="000000"/>
          <w:sz w:val="24"/>
          <w:szCs w:val="24"/>
        </w:rPr>
        <w:t>h</w:t>
      </w:r>
      <w:r w:rsidRPr="00C857F0">
        <w:rPr>
          <w:rFonts w:eastAsia="Times New Roman" w:cstheme="minorHAnsi"/>
          <w:color w:val="000000"/>
          <w:sz w:val="24"/>
          <w:szCs w:val="24"/>
        </w:rPr>
        <w:t xml:space="preserve">ome is present or any other </w:t>
      </w:r>
      <w:r w:rsidR="001F0135" w:rsidRPr="00C857F0">
        <w:rPr>
          <w:rFonts w:eastAsia="Times New Roman" w:cstheme="minorHAnsi"/>
          <w:color w:val="000000"/>
          <w:sz w:val="24"/>
          <w:szCs w:val="24"/>
        </w:rPr>
        <w:t>h</w:t>
      </w:r>
      <w:r w:rsidRPr="00C857F0">
        <w:rPr>
          <w:rFonts w:eastAsia="Times New Roman" w:cstheme="minorHAnsi"/>
          <w:color w:val="000000"/>
          <w:sz w:val="24"/>
          <w:szCs w:val="24"/>
        </w:rPr>
        <w:t>ome</w:t>
      </w:r>
      <w:r w:rsidR="001F0135" w:rsidRPr="00C857F0">
        <w:rPr>
          <w:rFonts w:eastAsia="Times New Roman" w:cstheme="minorHAnsi"/>
          <w:color w:val="000000"/>
          <w:sz w:val="24"/>
          <w:szCs w:val="24"/>
        </w:rPr>
        <w:t>-</w:t>
      </w:r>
      <w:r w:rsidRPr="00C857F0">
        <w:rPr>
          <w:rFonts w:eastAsia="Times New Roman" w:cstheme="minorHAnsi"/>
          <w:color w:val="000000"/>
          <w:sz w:val="24"/>
          <w:szCs w:val="24"/>
        </w:rPr>
        <w:t xml:space="preserve">based workers </w:t>
      </w:r>
      <w:r w:rsidR="001F0135" w:rsidRPr="00C857F0">
        <w:rPr>
          <w:rFonts w:eastAsia="Times New Roman" w:cstheme="minorHAnsi"/>
          <w:color w:val="000000"/>
          <w:sz w:val="24"/>
          <w:szCs w:val="24"/>
        </w:rPr>
        <w:t>are</w:t>
      </w:r>
      <w:r w:rsidR="00DA12A5">
        <w:rPr>
          <w:rFonts w:eastAsia="Times New Roman" w:cstheme="minorHAnsi"/>
          <w:color w:val="000000"/>
          <w:sz w:val="24"/>
          <w:szCs w:val="24"/>
        </w:rPr>
        <w:t xml:space="preserve"> </w:t>
      </w:r>
      <w:r w:rsidR="001F0135" w:rsidRPr="00C857F0">
        <w:rPr>
          <w:rFonts w:eastAsia="Times New Roman" w:cstheme="minorHAnsi"/>
          <w:color w:val="000000"/>
          <w:sz w:val="24"/>
          <w:szCs w:val="24"/>
        </w:rPr>
        <w:t>pres</w:t>
      </w:r>
      <w:r w:rsidRPr="00C857F0">
        <w:rPr>
          <w:rFonts w:eastAsia="Times New Roman" w:cstheme="minorHAnsi"/>
          <w:color w:val="000000"/>
          <w:sz w:val="24"/>
          <w:szCs w:val="24"/>
        </w:rPr>
        <w:t xml:space="preserve">ent and listening. The results were entered into </w:t>
      </w:r>
      <w:r w:rsidR="001F0135" w:rsidRPr="00C857F0">
        <w:rPr>
          <w:rFonts w:eastAsia="Times New Roman" w:cstheme="minorHAnsi"/>
          <w:color w:val="000000"/>
          <w:sz w:val="24"/>
          <w:szCs w:val="24"/>
        </w:rPr>
        <w:t xml:space="preserve">an </w:t>
      </w:r>
      <w:r w:rsidRPr="00C857F0">
        <w:rPr>
          <w:rFonts w:eastAsia="Times New Roman" w:cstheme="minorHAnsi"/>
          <w:color w:val="000000"/>
          <w:sz w:val="24"/>
          <w:szCs w:val="24"/>
        </w:rPr>
        <w:t>excel sheet and further analyzed through SPSS Version</w:t>
      </w:r>
      <w:r w:rsidR="00997281" w:rsidRPr="00C857F0">
        <w:rPr>
          <w:rFonts w:eastAsia="Times New Roman" w:cstheme="minorHAnsi"/>
          <w:color w:val="000000"/>
          <w:sz w:val="24"/>
          <w:szCs w:val="24"/>
        </w:rPr>
        <w:t xml:space="preserve"> 22</w:t>
      </w:r>
      <w:r w:rsidRPr="00C857F0">
        <w:rPr>
          <w:rFonts w:eastAsia="Times New Roman" w:cstheme="minorHAnsi"/>
          <w:color w:val="000000"/>
          <w:sz w:val="24"/>
          <w:szCs w:val="24"/>
        </w:rPr>
        <w:t>.</w:t>
      </w:r>
    </w:p>
    <w:p w14:paraId="121185BB" w14:textId="77777777" w:rsidR="00C816DC" w:rsidRPr="00C857F0" w:rsidRDefault="001F0135" w:rsidP="00772D4E">
      <w:pPr>
        <w:spacing w:after="120" w:line="240" w:lineRule="auto"/>
        <w:jc w:val="both"/>
        <w:rPr>
          <w:rFonts w:cstheme="minorHAnsi"/>
          <w:sz w:val="24"/>
          <w:szCs w:val="24"/>
        </w:rPr>
      </w:pPr>
      <w:r w:rsidRPr="00C857F0">
        <w:rPr>
          <w:rFonts w:eastAsia="Times New Roman" w:cstheme="minorHAnsi"/>
          <w:color w:val="000000"/>
          <w:sz w:val="24"/>
          <w:szCs w:val="24"/>
        </w:rPr>
        <w:t>The technical expert of the study conducted the qualitative study part</w:t>
      </w:r>
      <w:r w:rsidR="00863C30" w:rsidRPr="00C857F0">
        <w:rPr>
          <w:rFonts w:eastAsia="Times New Roman" w:cstheme="minorHAnsi"/>
          <w:color w:val="000000"/>
          <w:sz w:val="24"/>
          <w:szCs w:val="24"/>
        </w:rPr>
        <w:t>. For</w:t>
      </w:r>
      <w:r w:rsidR="00701599" w:rsidRPr="00C857F0">
        <w:rPr>
          <w:rFonts w:eastAsia="Times New Roman" w:cstheme="minorHAnsi"/>
          <w:color w:val="000000"/>
          <w:sz w:val="24"/>
          <w:szCs w:val="24"/>
        </w:rPr>
        <w:t xml:space="preserve"> qualitative research</w:t>
      </w:r>
      <w:r w:rsidRPr="00C857F0">
        <w:rPr>
          <w:rFonts w:eastAsia="Times New Roman" w:cstheme="minorHAnsi"/>
          <w:color w:val="000000"/>
          <w:sz w:val="24"/>
          <w:szCs w:val="24"/>
        </w:rPr>
        <w:t>,</w:t>
      </w:r>
      <w:r w:rsidR="00701599" w:rsidRPr="00C857F0">
        <w:rPr>
          <w:rFonts w:eastAsia="Times New Roman" w:cstheme="minorHAnsi"/>
          <w:color w:val="000000"/>
          <w:sz w:val="24"/>
          <w:szCs w:val="24"/>
        </w:rPr>
        <w:t xml:space="preserve"> fourteen </w:t>
      </w:r>
      <w:r w:rsidRPr="00C857F0">
        <w:rPr>
          <w:rFonts w:eastAsia="Times New Roman" w:cstheme="minorHAnsi"/>
          <w:color w:val="000000"/>
          <w:sz w:val="24"/>
          <w:szCs w:val="24"/>
        </w:rPr>
        <w:t>h</w:t>
      </w:r>
      <w:r w:rsidR="00963DC1" w:rsidRPr="00C857F0">
        <w:rPr>
          <w:rFonts w:eastAsia="Times New Roman" w:cstheme="minorHAnsi"/>
          <w:color w:val="000000"/>
          <w:sz w:val="24"/>
          <w:szCs w:val="24"/>
        </w:rPr>
        <w:t>ome</w:t>
      </w:r>
      <w:r w:rsidRPr="00C857F0">
        <w:rPr>
          <w:rFonts w:eastAsia="Times New Roman" w:cstheme="minorHAnsi"/>
          <w:color w:val="000000"/>
          <w:sz w:val="24"/>
          <w:szCs w:val="24"/>
        </w:rPr>
        <w:t>-</w:t>
      </w:r>
      <w:r w:rsidR="00963DC1" w:rsidRPr="00C857F0">
        <w:rPr>
          <w:rFonts w:eastAsia="Times New Roman" w:cstheme="minorHAnsi"/>
          <w:color w:val="000000"/>
          <w:sz w:val="24"/>
          <w:szCs w:val="24"/>
        </w:rPr>
        <w:t xml:space="preserve">based </w:t>
      </w:r>
      <w:r w:rsidR="00701599" w:rsidRPr="00C857F0">
        <w:rPr>
          <w:rFonts w:eastAsia="Times New Roman" w:cstheme="minorHAnsi"/>
          <w:color w:val="000000"/>
          <w:sz w:val="24"/>
          <w:szCs w:val="24"/>
        </w:rPr>
        <w:t xml:space="preserve">women </w:t>
      </w:r>
      <w:r w:rsidR="00963DC1" w:rsidRPr="00C857F0">
        <w:rPr>
          <w:rFonts w:eastAsia="Times New Roman" w:cstheme="minorHAnsi"/>
          <w:color w:val="000000"/>
          <w:sz w:val="24"/>
          <w:szCs w:val="24"/>
        </w:rPr>
        <w:t>workers were selected for focus group discussion.</w:t>
      </w:r>
      <w:r w:rsidR="00DA12A5">
        <w:rPr>
          <w:rFonts w:eastAsia="Times New Roman" w:cstheme="minorHAnsi"/>
          <w:color w:val="000000"/>
          <w:sz w:val="24"/>
          <w:szCs w:val="24"/>
        </w:rPr>
        <w:t xml:space="preserve"> </w:t>
      </w:r>
      <w:r w:rsidR="00963DC1" w:rsidRPr="00C857F0">
        <w:rPr>
          <w:rFonts w:eastAsia="Times New Roman" w:cstheme="minorHAnsi"/>
          <w:color w:val="000000"/>
          <w:sz w:val="24"/>
          <w:szCs w:val="24"/>
        </w:rPr>
        <w:t xml:space="preserve">At the end of </w:t>
      </w:r>
      <w:r w:rsidRPr="00C857F0">
        <w:rPr>
          <w:rFonts w:eastAsia="Times New Roman" w:cstheme="minorHAnsi"/>
          <w:color w:val="000000"/>
          <w:sz w:val="24"/>
          <w:szCs w:val="24"/>
        </w:rPr>
        <w:t xml:space="preserve">the </w:t>
      </w:r>
      <w:r w:rsidR="00963DC1" w:rsidRPr="00C857F0">
        <w:rPr>
          <w:rFonts w:eastAsia="Times New Roman" w:cstheme="minorHAnsi"/>
          <w:color w:val="000000"/>
          <w:sz w:val="24"/>
          <w:szCs w:val="24"/>
        </w:rPr>
        <w:t>focus group discussion</w:t>
      </w:r>
      <w:r w:rsidRPr="00C857F0">
        <w:rPr>
          <w:rFonts w:eastAsia="Times New Roman" w:cstheme="minorHAnsi"/>
          <w:color w:val="000000"/>
          <w:sz w:val="24"/>
          <w:szCs w:val="24"/>
        </w:rPr>
        <w:t>,</w:t>
      </w:r>
      <w:r w:rsidR="00963DC1" w:rsidRPr="00C857F0">
        <w:rPr>
          <w:rFonts w:eastAsia="Times New Roman" w:cstheme="minorHAnsi"/>
          <w:color w:val="000000"/>
          <w:sz w:val="24"/>
          <w:szCs w:val="24"/>
        </w:rPr>
        <w:t xml:space="preserve"> they were also made aware of occupational health safety concerns of their wor</w:t>
      </w:r>
      <w:r w:rsidR="00863C30" w:rsidRPr="00C857F0">
        <w:rPr>
          <w:rFonts w:eastAsia="Times New Roman" w:cstheme="minorHAnsi"/>
          <w:color w:val="000000"/>
          <w:sz w:val="24"/>
          <w:szCs w:val="24"/>
        </w:rPr>
        <w:t>k</w:t>
      </w:r>
      <w:r w:rsidR="00963DC1" w:rsidRPr="00C857F0">
        <w:rPr>
          <w:rFonts w:eastAsia="Times New Roman" w:cstheme="minorHAnsi"/>
          <w:color w:val="000000"/>
          <w:sz w:val="24"/>
          <w:szCs w:val="24"/>
        </w:rPr>
        <w:t xml:space="preserve"> and how to manage these at their workplace. </w:t>
      </w:r>
      <w:r w:rsidR="00863C30" w:rsidRPr="00C857F0">
        <w:rPr>
          <w:rFonts w:eastAsia="Times New Roman" w:cstheme="minorHAnsi"/>
          <w:color w:val="000000"/>
          <w:sz w:val="24"/>
          <w:szCs w:val="24"/>
        </w:rPr>
        <w:t>The responses coding was done, themes were identified</w:t>
      </w:r>
      <w:r w:rsidRPr="00C857F0">
        <w:rPr>
          <w:rFonts w:eastAsia="Times New Roman" w:cstheme="minorHAnsi"/>
          <w:color w:val="000000"/>
          <w:sz w:val="24"/>
          <w:szCs w:val="24"/>
        </w:rPr>
        <w:t>,</w:t>
      </w:r>
      <w:r w:rsidR="00863C30" w:rsidRPr="00C857F0">
        <w:rPr>
          <w:rFonts w:eastAsia="Times New Roman" w:cstheme="minorHAnsi"/>
          <w:color w:val="000000"/>
          <w:sz w:val="24"/>
          <w:szCs w:val="24"/>
        </w:rPr>
        <w:t xml:space="preserve"> and results were gathered.</w:t>
      </w:r>
      <w:r w:rsidR="00DA12A5">
        <w:rPr>
          <w:rFonts w:eastAsia="Times New Roman" w:cstheme="minorHAnsi"/>
          <w:color w:val="000000"/>
          <w:sz w:val="24"/>
          <w:szCs w:val="24"/>
        </w:rPr>
        <w:t xml:space="preserve"> </w:t>
      </w:r>
      <w:r w:rsidR="00963DC1" w:rsidRPr="00C857F0">
        <w:rPr>
          <w:rFonts w:eastAsia="Times New Roman" w:cstheme="minorHAnsi"/>
          <w:color w:val="000000"/>
          <w:sz w:val="24"/>
          <w:szCs w:val="24"/>
        </w:rPr>
        <w:t xml:space="preserve">Two officials of </w:t>
      </w:r>
      <w:r w:rsidRPr="00C857F0">
        <w:rPr>
          <w:rFonts w:eastAsia="Times New Roman" w:cstheme="minorHAnsi"/>
          <w:color w:val="000000"/>
          <w:sz w:val="24"/>
          <w:szCs w:val="24"/>
        </w:rPr>
        <w:t xml:space="preserve">the </w:t>
      </w:r>
      <w:r w:rsidR="00963DC1" w:rsidRPr="00C857F0">
        <w:rPr>
          <w:rFonts w:eastAsia="Times New Roman" w:cstheme="minorHAnsi"/>
          <w:color w:val="000000"/>
          <w:sz w:val="24"/>
          <w:szCs w:val="24"/>
        </w:rPr>
        <w:t xml:space="preserve">Punjab Human Resource </w:t>
      </w:r>
      <w:r w:rsidR="005559BA" w:rsidRPr="00C857F0">
        <w:rPr>
          <w:rFonts w:eastAsia="Times New Roman" w:cstheme="minorHAnsi"/>
          <w:color w:val="000000"/>
          <w:sz w:val="24"/>
          <w:szCs w:val="24"/>
        </w:rPr>
        <w:t>and</w:t>
      </w:r>
      <w:r w:rsidR="00963DC1" w:rsidRPr="00C857F0">
        <w:rPr>
          <w:rFonts w:eastAsia="Times New Roman" w:cstheme="minorHAnsi"/>
          <w:color w:val="000000"/>
          <w:sz w:val="24"/>
          <w:szCs w:val="24"/>
        </w:rPr>
        <w:t xml:space="preserve"> Labour Welfare Department and one OSH expert were part of our </w:t>
      </w:r>
      <w:r w:rsidR="005559BA" w:rsidRPr="00C857F0">
        <w:rPr>
          <w:rFonts w:eastAsia="Times New Roman" w:cstheme="minorHAnsi"/>
          <w:color w:val="000000"/>
          <w:sz w:val="24"/>
          <w:szCs w:val="24"/>
        </w:rPr>
        <w:t>in-depth</w:t>
      </w:r>
      <w:r w:rsidR="00963DC1" w:rsidRPr="00C857F0">
        <w:rPr>
          <w:rFonts w:eastAsia="Times New Roman" w:cstheme="minorHAnsi"/>
          <w:color w:val="000000"/>
          <w:sz w:val="24"/>
          <w:szCs w:val="24"/>
        </w:rPr>
        <w:t xml:space="preserve"> interview part of the </w:t>
      </w:r>
      <w:bookmarkStart w:id="2" w:name="_Hlk60065506"/>
      <w:bookmarkEnd w:id="1"/>
      <w:r w:rsidR="00863C30" w:rsidRPr="00C857F0">
        <w:rPr>
          <w:rFonts w:eastAsia="Times New Roman" w:cstheme="minorHAnsi"/>
          <w:color w:val="000000"/>
          <w:sz w:val="24"/>
          <w:szCs w:val="24"/>
        </w:rPr>
        <w:t>study.</w:t>
      </w:r>
      <w:r w:rsidR="00863C30" w:rsidRPr="00C857F0">
        <w:rPr>
          <w:rFonts w:cstheme="minorHAnsi"/>
          <w:sz w:val="24"/>
          <w:szCs w:val="24"/>
        </w:rPr>
        <w:t xml:space="preserve"> The</w:t>
      </w:r>
      <w:r w:rsidR="00C816DC" w:rsidRPr="00C857F0">
        <w:rPr>
          <w:rFonts w:cstheme="minorHAnsi"/>
          <w:sz w:val="24"/>
          <w:szCs w:val="24"/>
        </w:rPr>
        <w:t xml:space="preserve"> questions of </w:t>
      </w:r>
      <w:r w:rsidR="005559BA" w:rsidRPr="00C857F0">
        <w:rPr>
          <w:rFonts w:cstheme="minorHAnsi"/>
          <w:sz w:val="24"/>
          <w:szCs w:val="24"/>
        </w:rPr>
        <w:t>the focus group interview guide are as follows:</w:t>
      </w:r>
    </w:p>
    <w:p w14:paraId="45440F34" w14:textId="77777777" w:rsidR="00A25A4D" w:rsidRPr="00C857F0" w:rsidRDefault="00A25A4D" w:rsidP="00772D4E">
      <w:pPr>
        <w:suppressAutoHyphens/>
        <w:spacing w:after="120" w:line="240" w:lineRule="auto"/>
        <w:jc w:val="both"/>
        <w:rPr>
          <w:rFonts w:eastAsia="Times New Roman" w:cstheme="minorHAnsi"/>
          <w:sz w:val="24"/>
          <w:szCs w:val="24"/>
        </w:rPr>
      </w:pPr>
      <w:r w:rsidRPr="00C857F0">
        <w:rPr>
          <w:rFonts w:eastAsia="Times New Roman" w:cstheme="minorHAnsi"/>
          <w:sz w:val="24"/>
          <w:szCs w:val="24"/>
        </w:rPr>
        <w:t>What are the major health issues in the community?</w:t>
      </w:r>
      <w:r w:rsidR="00DA12A5">
        <w:rPr>
          <w:rFonts w:eastAsia="Times New Roman" w:cstheme="minorHAnsi"/>
          <w:sz w:val="24"/>
          <w:szCs w:val="24"/>
        </w:rPr>
        <w:t xml:space="preserve"> </w:t>
      </w:r>
      <w:r w:rsidRPr="00C857F0">
        <w:rPr>
          <w:rFonts w:eastAsia="Times New Roman" w:cstheme="minorHAnsi"/>
          <w:sz w:val="24"/>
          <w:szCs w:val="24"/>
        </w:rPr>
        <w:t>What are major health issues due to their work?</w:t>
      </w:r>
      <w:r w:rsidR="00DA12A5">
        <w:rPr>
          <w:rFonts w:eastAsia="Times New Roman" w:cstheme="minorHAnsi"/>
          <w:sz w:val="24"/>
          <w:szCs w:val="24"/>
        </w:rPr>
        <w:t xml:space="preserve"> </w:t>
      </w:r>
      <w:r w:rsidRPr="00C857F0">
        <w:rPr>
          <w:rFonts w:eastAsia="Times New Roman" w:cstheme="minorHAnsi"/>
          <w:sz w:val="24"/>
          <w:szCs w:val="24"/>
        </w:rPr>
        <w:t>Do</w:t>
      </w:r>
      <w:r w:rsidR="001F0135" w:rsidRPr="00C857F0">
        <w:rPr>
          <w:rFonts w:eastAsia="Times New Roman" w:cstheme="minorHAnsi"/>
          <w:sz w:val="24"/>
          <w:szCs w:val="24"/>
        </w:rPr>
        <w:t>es</w:t>
      </w:r>
      <w:r w:rsidRPr="00C857F0">
        <w:rPr>
          <w:rFonts w:eastAsia="Times New Roman" w:cstheme="minorHAnsi"/>
          <w:sz w:val="24"/>
          <w:szCs w:val="24"/>
        </w:rPr>
        <w:t xml:space="preserve"> the HBW know about occupational safety and health?</w:t>
      </w:r>
      <w:r w:rsidR="00DA12A5">
        <w:rPr>
          <w:rFonts w:eastAsia="Times New Roman" w:cstheme="minorHAnsi"/>
          <w:sz w:val="24"/>
          <w:szCs w:val="24"/>
        </w:rPr>
        <w:t xml:space="preserve"> </w:t>
      </w:r>
      <w:r w:rsidRPr="00C857F0">
        <w:rPr>
          <w:rFonts w:eastAsia="Times New Roman" w:cstheme="minorHAnsi"/>
          <w:sz w:val="24"/>
          <w:szCs w:val="24"/>
        </w:rPr>
        <w:t>What is the wage rate</w:t>
      </w:r>
      <w:r w:rsidR="001F0135" w:rsidRPr="00C857F0">
        <w:rPr>
          <w:rFonts w:eastAsia="Times New Roman" w:cstheme="minorHAnsi"/>
          <w:sz w:val="24"/>
          <w:szCs w:val="24"/>
        </w:rPr>
        <w:t>,</w:t>
      </w:r>
      <w:r w:rsidRPr="00C857F0">
        <w:rPr>
          <w:rFonts w:eastAsia="Times New Roman" w:cstheme="minorHAnsi"/>
          <w:sz w:val="24"/>
          <w:szCs w:val="24"/>
        </w:rPr>
        <w:t xml:space="preserve"> and </w:t>
      </w:r>
      <w:r w:rsidRPr="00C857F0">
        <w:rPr>
          <w:rFonts w:eastAsia="Times New Roman" w:cstheme="minorHAnsi"/>
          <w:sz w:val="24"/>
          <w:szCs w:val="24"/>
        </w:rPr>
        <w:lastRenderedPageBreak/>
        <w:t>what are their major expenditures?</w:t>
      </w:r>
      <w:r w:rsidR="00DA12A5">
        <w:rPr>
          <w:rFonts w:eastAsia="Times New Roman" w:cstheme="minorHAnsi"/>
          <w:sz w:val="24"/>
          <w:szCs w:val="24"/>
        </w:rPr>
        <w:t xml:space="preserve"> </w:t>
      </w:r>
      <w:r w:rsidRPr="00C857F0">
        <w:rPr>
          <w:rFonts w:eastAsia="Times New Roman" w:cstheme="minorHAnsi"/>
          <w:sz w:val="24"/>
          <w:szCs w:val="24"/>
        </w:rPr>
        <w:t>Do</w:t>
      </w:r>
      <w:r w:rsidR="001F0135" w:rsidRPr="00C857F0">
        <w:rPr>
          <w:rFonts w:eastAsia="Times New Roman" w:cstheme="minorHAnsi"/>
          <w:sz w:val="24"/>
          <w:szCs w:val="24"/>
        </w:rPr>
        <w:t>es</w:t>
      </w:r>
      <w:r w:rsidRPr="00C857F0">
        <w:rPr>
          <w:rFonts w:eastAsia="Times New Roman" w:cstheme="minorHAnsi"/>
          <w:sz w:val="24"/>
          <w:szCs w:val="24"/>
        </w:rPr>
        <w:t xml:space="preserve"> the HBW </w:t>
      </w:r>
      <w:r w:rsidR="001F0135" w:rsidRPr="00C857F0">
        <w:rPr>
          <w:rFonts w:eastAsia="Times New Roman" w:cstheme="minorHAnsi"/>
          <w:sz w:val="24"/>
          <w:szCs w:val="24"/>
        </w:rPr>
        <w:t>understand</w:t>
      </w:r>
      <w:r w:rsidRPr="00C857F0">
        <w:rPr>
          <w:rFonts w:eastAsia="Times New Roman" w:cstheme="minorHAnsi"/>
          <w:sz w:val="24"/>
          <w:szCs w:val="24"/>
        </w:rPr>
        <w:t xml:space="preserve"> the minimum wage rate in Punjab</w:t>
      </w:r>
      <w:r w:rsidR="005559BA" w:rsidRPr="00C857F0">
        <w:rPr>
          <w:rFonts w:eastAsia="Times New Roman" w:cstheme="minorHAnsi"/>
          <w:sz w:val="24"/>
          <w:szCs w:val="24"/>
        </w:rPr>
        <w:t xml:space="preserve">? </w:t>
      </w:r>
      <w:r w:rsidRPr="00C857F0">
        <w:rPr>
          <w:rFonts w:eastAsia="Times New Roman" w:cstheme="minorHAnsi"/>
          <w:sz w:val="24"/>
          <w:szCs w:val="24"/>
        </w:rPr>
        <w:t>Do</w:t>
      </w:r>
      <w:r w:rsidR="001F0135" w:rsidRPr="00C857F0">
        <w:rPr>
          <w:rFonts w:eastAsia="Times New Roman" w:cstheme="minorHAnsi"/>
          <w:sz w:val="24"/>
          <w:szCs w:val="24"/>
        </w:rPr>
        <w:t>es</w:t>
      </w:r>
      <w:r w:rsidRPr="00C857F0">
        <w:rPr>
          <w:rFonts w:eastAsia="Times New Roman" w:cstheme="minorHAnsi"/>
          <w:sz w:val="24"/>
          <w:szCs w:val="24"/>
        </w:rPr>
        <w:t xml:space="preserve"> the HBW know about the government social protection schemes?</w:t>
      </w:r>
      <w:r w:rsidR="00DA12A5">
        <w:rPr>
          <w:rFonts w:eastAsia="Times New Roman" w:cstheme="minorHAnsi"/>
          <w:sz w:val="24"/>
          <w:szCs w:val="24"/>
        </w:rPr>
        <w:t xml:space="preserve"> </w:t>
      </w:r>
      <w:r w:rsidR="00F57C65" w:rsidRPr="00C857F0">
        <w:rPr>
          <w:rFonts w:eastAsia="Times New Roman" w:cstheme="minorHAnsi"/>
          <w:sz w:val="24"/>
          <w:szCs w:val="24"/>
        </w:rPr>
        <w:t>Does the HBW community</w:t>
      </w:r>
      <w:r w:rsidRPr="00C857F0">
        <w:rPr>
          <w:rFonts w:eastAsia="Times New Roman" w:cstheme="minorHAnsi"/>
          <w:sz w:val="24"/>
          <w:szCs w:val="24"/>
        </w:rPr>
        <w:t xml:space="preserve"> have information on labor laws? What are the </w:t>
      </w:r>
      <w:r w:rsidR="001F0135" w:rsidRPr="00C857F0">
        <w:rPr>
          <w:rFonts w:eastAsia="Times New Roman" w:cstheme="minorHAnsi"/>
          <w:sz w:val="24"/>
          <w:szCs w:val="24"/>
        </w:rPr>
        <w:t>primary</w:t>
      </w:r>
      <w:r w:rsidRPr="00C857F0">
        <w:rPr>
          <w:rFonts w:eastAsia="Times New Roman" w:cstheme="minorHAnsi"/>
          <w:sz w:val="24"/>
          <w:szCs w:val="24"/>
        </w:rPr>
        <w:t xml:space="preserve"> institutions </w:t>
      </w:r>
      <w:r w:rsidR="001F0135" w:rsidRPr="00C857F0">
        <w:rPr>
          <w:rFonts w:eastAsia="Times New Roman" w:cstheme="minorHAnsi"/>
          <w:sz w:val="24"/>
          <w:szCs w:val="24"/>
        </w:rPr>
        <w:t>at</w:t>
      </w:r>
      <w:r w:rsidRPr="00C857F0">
        <w:rPr>
          <w:rFonts w:eastAsia="Times New Roman" w:cstheme="minorHAnsi"/>
          <w:sz w:val="24"/>
          <w:szCs w:val="24"/>
        </w:rPr>
        <w:t xml:space="preserve"> the community level?</w:t>
      </w:r>
      <w:r w:rsidR="0088414D" w:rsidRPr="00C857F0">
        <w:rPr>
          <w:rFonts w:eastAsia="Times New Roman" w:cstheme="minorHAnsi"/>
          <w:sz w:val="24"/>
          <w:szCs w:val="24"/>
        </w:rPr>
        <w:t xml:space="preserve"> The results are shared at the end of this chapter.</w:t>
      </w:r>
    </w:p>
    <w:bookmarkEnd w:id="2"/>
    <w:p w14:paraId="5F08278A" w14:textId="77777777" w:rsidR="00A25A4D" w:rsidRPr="00C857F0" w:rsidRDefault="00A25A4D" w:rsidP="00772D4E">
      <w:pPr>
        <w:pStyle w:val="Opsomming"/>
        <w:numPr>
          <w:ilvl w:val="0"/>
          <w:numId w:val="0"/>
        </w:numPr>
        <w:tabs>
          <w:tab w:val="left" w:pos="720"/>
        </w:tabs>
        <w:spacing w:line="240" w:lineRule="auto"/>
        <w:jc w:val="both"/>
        <w:rPr>
          <w:rFonts w:asciiTheme="minorHAnsi" w:hAnsiTheme="minorHAnsi" w:cstheme="minorHAnsi"/>
          <w:sz w:val="24"/>
          <w:szCs w:val="24"/>
          <w:lang w:val="en-US"/>
        </w:rPr>
      </w:pPr>
      <w:r w:rsidRPr="00C857F0">
        <w:rPr>
          <w:rFonts w:asciiTheme="minorHAnsi" w:hAnsiTheme="minorHAnsi" w:cstheme="minorHAnsi"/>
          <w:sz w:val="24"/>
          <w:szCs w:val="24"/>
          <w:lang w:val="en-US"/>
        </w:rPr>
        <w:t>Three</w:t>
      </w:r>
      <w:r w:rsidR="00C816DC" w:rsidRPr="00C857F0">
        <w:rPr>
          <w:rFonts w:asciiTheme="minorHAnsi" w:hAnsiTheme="minorHAnsi" w:cstheme="minorHAnsi"/>
          <w:sz w:val="24"/>
          <w:szCs w:val="24"/>
          <w:lang w:val="en-US"/>
        </w:rPr>
        <w:t xml:space="preserve"> in-depth </w:t>
      </w:r>
      <w:r w:rsidR="00F57C65" w:rsidRPr="00C857F0">
        <w:rPr>
          <w:rFonts w:asciiTheme="minorHAnsi" w:hAnsiTheme="minorHAnsi" w:cstheme="minorHAnsi"/>
          <w:sz w:val="24"/>
          <w:szCs w:val="24"/>
          <w:lang w:val="en-US"/>
        </w:rPr>
        <w:t>interviews of</w:t>
      </w:r>
      <w:r w:rsidR="00C816DC" w:rsidRPr="00C857F0">
        <w:rPr>
          <w:rFonts w:asciiTheme="minorHAnsi" w:hAnsiTheme="minorHAnsi" w:cstheme="minorHAnsi"/>
          <w:sz w:val="24"/>
          <w:szCs w:val="24"/>
          <w:lang w:val="en-US"/>
        </w:rPr>
        <w:t xml:space="preserve"> officials </w:t>
      </w:r>
      <w:r w:rsidRPr="00C857F0">
        <w:rPr>
          <w:rFonts w:asciiTheme="minorHAnsi" w:hAnsiTheme="minorHAnsi" w:cstheme="minorHAnsi"/>
          <w:sz w:val="24"/>
          <w:szCs w:val="24"/>
          <w:lang w:val="en-US"/>
        </w:rPr>
        <w:t xml:space="preserve">of </w:t>
      </w:r>
      <w:r w:rsidR="001F0135" w:rsidRPr="00C857F0">
        <w:rPr>
          <w:rFonts w:asciiTheme="minorHAnsi" w:hAnsiTheme="minorHAnsi" w:cstheme="minorHAnsi"/>
          <w:sz w:val="24"/>
          <w:szCs w:val="24"/>
          <w:lang w:val="en-US"/>
        </w:rPr>
        <w:t xml:space="preserve">the </w:t>
      </w:r>
      <w:r w:rsidRPr="00C857F0">
        <w:rPr>
          <w:rFonts w:asciiTheme="minorHAnsi" w:hAnsiTheme="minorHAnsi" w:cstheme="minorHAnsi"/>
          <w:sz w:val="24"/>
          <w:szCs w:val="24"/>
          <w:lang w:val="en-US"/>
        </w:rPr>
        <w:t xml:space="preserve">Punjab Labour </w:t>
      </w:r>
      <w:r w:rsidR="00C816DC" w:rsidRPr="00C857F0">
        <w:rPr>
          <w:rFonts w:asciiTheme="minorHAnsi" w:hAnsiTheme="minorHAnsi" w:cstheme="minorHAnsi"/>
          <w:sz w:val="24"/>
          <w:szCs w:val="24"/>
          <w:lang w:val="en-US"/>
        </w:rPr>
        <w:t xml:space="preserve">Department </w:t>
      </w:r>
      <w:r w:rsidR="005559BA" w:rsidRPr="00C857F0">
        <w:rPr>
          <w:rFonts w:asciiTheme="minorHAnsi" w:hAnsiTheme="minorHAnsi" w:cstheme="minorHAnsi"/>
          <w:sz w:val="24"/>
          <w:szCs w:val="24"/>
          <w:lang w:val="en-US"/>
        </w:rPr>
        <w:t xml:space="preserve">were </w:t>
      </w:r>
      <w:r w:rsidRPr="00C857F0">
        <w:rPr>
          <w:rFonts w:asciiTheme="minorHAnsi" w:hAnsiTheme="minorHAnsi" w:cstheme="minorHAnsi"/>
          <w:sz w:val="24"/>
          <w:szCs w:val="24"/>
          <w:lang w:val="en-US"/>
        </w:rPr>
        <w:t xml:space="preserve">conducted. The main objective of these interviews </w:t>
      </w:r>
      <w:r w:rsidR="005559BA" w:rsidRPr="00C857F0">
        <w:rPr>
          <w:rFonts w:asciiTheme="minorHAnsi" w:hAnsiTheme="minorHAnsi" w:cstheme="minorHAnsi"/>
          <w:sz w:val="24"/>
          <w:szCs w:val="24"/>
          <w:lang w:val="en-US"/>
        </w:rPr>
        <w:t xml:space="preserve">was </w:t>
      </w:r>
      <w:r w:rsidRPr="00C857F0">
        <w:rPr>
          <w:rFonts w:asciiTheme="minorHAnsi" w:hAnsiTheme="minorHAnsi" w:cstheme="minorHAnsi"/>
          <w:sz w:val="24"/>
          <w:szCs w:val="24"/>
          <w:lang w:val="en-US"/>
        </w:rPr>
        <w:t>to know the government</w:t>
      </w:r>
      <w:r w:rsidR="001F0135" w:rsidRPr="00C857F0">
        <w:rPr>
          <w:rFonts w:asciiTheme="minorHAnsi" w:hAnsiTheme="minorHAnsi" w:cstheme="minorHAnsi"/>
          <w:sz w:val="24"/>
          <w:szCs w:val="24"/>
          <w:lang w:val="en-US"/>
        </w:rPr>
        <w:t>'s</w:t>
      </w:r>
      <w:r w:rsidRPr="00C857F0">
        <w:rPr>
          <w:rFonts w:asciiTheme="minorHAnsi" w:hAnsiTheme="minorHAnsi" w:cstheme="minorHAnsi"/>
          <w:sz w:val="24"/>
          <w:szCs w:val="24"/>
          <w:lang w:val="en-US"/>
        </w:rPr>
        <w:t xml:space="preserve"> response to </w:t>
      </w:r>
      <w:r w:rsidR="001F0135" w:rsidRPr="00C857F0">
        <w:rPr>
          <w:rFonts w:asciiTheme="minorHAnsi" w:hAnsiTheme="minorHAnsi" w:cstheme="minorHAnsi"/>
          <w:sz w:val="24"/>
          <w:szCs w:val="24"/>
          <w:lang w:val="en-US"/>
        </w:rPr>
        <w:t>HBWW</w:t>
      </w:r>
      <w:r w:rsidR="005C3046" w:rsidRPr="00C857F0">
        <w:rPr>
          <w:rFonts w:asciiTheme="minorHAnsi" w:hAnsiTheme="minorHAnsi" w:cstheme="minorHAnsi"/>
          <w:sz w:val="24"/>
          <w:szCs w:val="24"/>
          <w:lang w:val="en-US"/>
        </w:rPr>
        <w:t>s</w:t>
      </w:r>
      <w:r w:rsidR="001F0135" w:rsidRPr="00C857F0">
        <w:rPr>
          <w:rFonts w:asciiTheme="minorHAnsi" w:hAnsiTheme="minorHAnsi" w:cstheme="minorHAnsi"/>
          <w:sz w:val="24"/>
          <w:szCs w:val="24"/>
          <w:lang w:val="en-US"/>
        </w:rPr>
        <w:t xml:space="preserve"> occupational health and safety situation</w:t>
      </w:r>
      <w:r w:rsidR="00C816DC" w:rsidRPr="00C857F0">
        <w:rPr>
          <w:rFonts w:asciiTheme="minorHAnsi" w:hAnsiTheme="minorHAnsi" w:cstheme="minorHAnsi"/>
          <w:sz w:val="24"/>
          <w:szCs w:val="24"/>
          <w:lang w:val="en-US"/>
        </w:rPr>
        <w:t xml:space="preserve">. </w:t>
      </w:r>
      <w:r w:rsidRPr="00C857F0">
        <w:rPr>
          <w:rFonts w:asciiTheme="minorHAnsi" w:hAnsiTheme="minorHAnsi" w:cstheme="minorHAnsi"/>
          <w:sz w:val="24"/>
          <w:szCs w:val="24"/>
          <w:lang w:val="en-US"/>
        </w:rPr>
        <w:t xml:space="preserve">The </w:t>
      </w:r>
      <w:r w:rsidR="00C816DC" w:rsidRPr="00C857F0">
        <w:rPr>
          <w:rFonts w:asciiTheme="minorHAnsi" w:hAnsiTheme="minorHAnsi" w:cstheme="minorHAnsi"/>
          <w:sz w:val="24"/>
          <w:szCs w:val="24"/>
          <w:lang w:val="en-US"/>
        </w:rPr>
        <w:t>question</w:t>
      </w:r>
      <w:r w:rsidR="008A30F0" w:rsidRPr="00C857F0">
        <w:rPr>
          <w:rFonts w:asciiTheme="minorHAnsi" w:hAnsiTheme="minorHAnsi" w:cstheme="minorHAnsi"/>
          <w:sz w:val="24"/>
          <w:szCs w:val="24"/>
          <w:lang w:val="en-US"/>
        </w:rPr>
        <w:t>s</w:t>
      </w:r>
      <w:r w:rsidR="00C816DC" w:rsidRPr="00C857F0">
        <w:rPr>
          <w:rFonts w:asciiTheme="minorHAnsi" w:hAnsiTheme="minorHAnsi" w:cstheme="minorHAnsi"/>
          <w:sz w:val="24"/>
          <w:szCs w:val="24"/>
          <w:lang w:val="en-US"/>
        </w:rPr>
        <w:t xml:space="preserve"> in </w:t>
      </w:r>
      <w:r w:rsidR="001F0135" w:rsidRPr="00C857F0">
        <w:rPr>
          <w:rFonts w:asciiTheme="minorHAnsi" w:hAnsiTheme="minorHAnsi" w:cstheme="minorHAnsi"/>
          <w:sz w:val="24"/>
          <w:szCs w:val="24"/>
          <w:lang w:val="en-US"/>
        </w:rPr>
        <w:t xml:space="preserve">the </w:t>
      </w:r>
      <w:r w:rsidR="008A30F0" w:rsidRPr="00C857F0">
        <w:rPr>
          <w:rFonts w:asciiTheme="minorHAnsi" w:hAnsiTheme="minorHAnsi" w:cstheme="minorHAnsi"/>
          <w:sz w:val="24"/>
          <w:szCs w:val="24"/>
          <w:lang w:val="en-US"/>
        </w:rPr>
        <w:t>interview guide are</w:t>
      </w:r>
      <w:r w:rsidR="00C816DC" w:rsidRPr="00C857F0">
        <w:rPr>
          <w:rFonts w:asciiTheme="minorHAnsi" w:hAnsiTheme="minorHAnsi" w:cstheme="minorHAnsi"/>
          <w:sz w:val="24"/>
          <w:szCs w:val="24"/>
          <w:lang w:val="en-US"/>
        </w:rPr>
        <w:t xml:space="preserve"> as under:</w:t>
      </w:r>
    </w:p>
    <w:p w14:paraId="56E1B751" w14:textId="77777777" w:rsidR="00A25A4D" w:rsidRPr="00C857F0" w:rsidRDefault="00A25A4D" w:rsidP="00772D4E">
      <w:pPr>
        <w:pStyle w:val="Opsomming"/>
        <w:widowControl/>
        <w:numPr>
          <w:ilvl w:val="0"/>
          <w:numId w:val="7"/>
        </w:numPr>
        <w:tabs>
          <w:tab w:val="left" w:pos="720"/>
        </w:tabs>
        <w:spacing w:line="240" w:lineRule="auto"/>
        <w:ind w:left="720"/>
        <w:jc w:val="both"/>
        <w:rPr>
          <w:rFonts w:asciiTheme="minorHAnsi" w:hAnsiTheme="minorHAnsi" w:cstheme="minorHAnsi"/>
          <w:sz w:val="24"/>
          <w:szCs w:val="24"/>
          <w:lang w:val="en-US"/>
        </w:rPr>
      </w:pPr>
      <w:r w:rsidRPr="00C857F0">
        <w:rPr>
          <w:rFonts w:asciiTheme="minorHAnsi" w:hAnsiTheme="minorHAnsi" w:cstheme="minorHAnsi"/>
          <w:sz w:val="24"/>
          <w:szCs w:val="24"/>
          <w:lang w:val="en-US"/>
        </w:rPr>
        <w:t xml:space="preserve">Is the labor department </w:t>
      </w:r>
      <w:r w:rsidR="005559BA" w:rsidRPr="00C857F0">
        <w:rPr>
          <w:rFonts w:asciiTheme="minorHAnsi" w:hAnsiTheme="minorHAnsi" w:cstheme="minorHAnsi"/>
          <w:sz w:val="24"/>
          <w:szCs w:val="24"/>
          <w:lang w:val="en-US"/>
        </w:rPr>
        <w:t>having</w:t>
      </w:r>
      <w:r w:rsidRPr="00C857F0">
        <w:rPr>
          <w:rFonts w:asciiTheme="minorHAnsi" w:hAnsiTheme="minorHAnsi" w:cstheme="minorHAnsi"/>
          <w:sz w:val="24"/>
          <w:szCs w:val="24"/>
          <w:lang w:val="en-US"/>
        </w:rPr>
        <w:t xml:space="preserve"> complete data of HBWW</w:t>
      </w:r>
      <w:r w:rsidR="005C3046" w:rsidRPr="00C857F0">
        <w:rPr>
          <w:rFonts w:asciiTheme="minorHAnsi" w:hAnsiTheme="minorHAnsi" w:cstheme="minorHAnsi"/>
          <w:sz w:val="24"/>
          <w:szCs w:val="24"/>
          <w:lang w:val="en-US"/>
        </w:rPr>
        <w:t>s</w:t>
      </w:r>
      <w:r w:rsidRPr="00C857F0">
        <w:rPr>
          <w:rFonts w:asciiTheme="minorHAnsi" w:hAnsiTheme="minorHAnsi" w:cstheme="minorHAnsi"/>
          <w:sz w:val="24"/>
          <w:szCs w:val="24"/>
          <w:lang w:val="en-US"/>
        </w:rPr>
        <w:t xml:space="preserve"> in district Lahore?</w:t>
      </w:r>
    </w:p>
    <w:p w14:paraId="2C4284A1" w14:textId="77777777" w:rsidR="00A25A4D" w:rsidRPr="00C857F0" w:rsidRDefault="00A25A4D" w:rsidP="00772D4E">
      <w:pPr>
        <w:pStyle w:val="Opsomming"/>
        <w:widowControl/>
        <w:numPr>
          <w:ilvl w:val="0"/>
          <w:numId w:val="7"/>
        </w:numPr>
        <w:tabs>
          <w:tab w:val="left" w:pos="720"/>
        </w:tabs>
        <w:spacing w:line="240" w:lineRule="auto"/>
        <w:ind w:left="720"/>
        <w:jc w:val="both"/>
        <w:rPr>
          <w:rFonts w:asciiTheme="minorHAnsi" w:hAnsiTheme="minorHAnsi" w:cstheme="minorHAnsi"/>
          <w:sz w:val="24"/>
          <w:szCs w:val="24"/>
          <w:lang w:val="en-US"/>
        </w:rPr>
      </w:pPr>
      <w:r w:rsidRPr="00C857F0">
        <w:rPr>
          <w:rFonts w:asciiTheme="minorHAnsi" w:hAnsiTheme="minorHAnsi" w:cstheme="minorHAnsi"/>
          <w:sz w:val="24"/>
          <w:szCs w:val="24"/>
          <w:lang w:val="en-US"/>
        </w:rPr>
        <w:t xml:space="preserve">What are the </w:t>
      </w:r>
      <w:r w:rsidR="001F0135" w:rsidRPr="00C857F0">
        <w:rPr>
          <w:rFonts w:asciiTheme="minorHAnsi" w:hAnsiTheme="minorHAnsi" w:cstheme="minorHAnsi"/>
          <w:sz w:val="24"/>
          <w:szCs w:val="24"/>
          <w:lang w:val="en-US"/>
        </w:rPr>
        <w:t>significant</w:t>
      </w:r>
      <w:r w:rsidRPr="00C857F0">
        <w:rPr>
          <w:rFonts w:asciiTheme="minorHAnsi" w:hAnsiTheme="minorHAnsi" w:cstheme="minorHAnsi"/>
          <w:sz w:val="24"/>
          <w:szCs w:val="24"/>
          <w:lang w:val="en-US"/>
        </w:rPr>
        <w:t xml:space="preserve"> interventions of the government to improve the HBWW</w:t>
      </w:r>
      <w:r w:rsidR="005C3046" w:rsidRPr="00C857F0">
        <w:rPr>
          <w:rFonts w:asciiTheme="minorHAnsi" w:hAnsiTheme="minorHAnsi" w:cstheme="minorHAnsi"/>
          <w:sz w:val="24"/>
          <w:szCs w:val="24"/>
          <w:lang w:val="en-US"/>
        </w:rPr>
        <w:t>s</w:t>
      </w:r>
      <w:r w:rsidRPr="00C857F0">
        <w:rPr>
          <w:rFonts w:asciiTheme="minorHAnsi" w:hAnsiTheme="minorHAnsi" w:cstheme="minorHAnsi"/>
          <w:sz w:val="24"/>
          <w:szCs w:val="24"/>
          <w:lang w:val="en-US"/>
        </w:rPr>
        <w:t xml:space="preserve"> situation on health and safety?</w:t>
      </w:r>
    </w:p>
    <w:p w14:paraId="0EE6E50A" w14:textId="77777777" w:rsidR="00A25A4D" w:rsidRPr="00C857F0" w:rsidRDefault="001F0135" w:rsidP="00772D4E">
      <w:pPr>
        <w:pStyle w:val="Opsomming"/>
        <w:widowControl/>
        <w:numPr>
          <w:ilvl w:val="0"/>
          <w:numId w:val="7"/>
        </w:numPr>
        <w:tabs>
          <w:tab w:val="left" w:pos="720"/>
        </w:tabs>
        <w:spacing w:line="240" w:lineRule="auto"/>
        <w:ind w:left="720"/>
        <w:jc w:val="both"/>
        <w:rPr>
          <w:rFonts w:asciiTheme="minorHAnsi" w:hAnsiTheme="minorHAnsi" w:cstheme="minorHAnsi"/>
          <w:sz w:val="24"/>
          <w:szCs w:val="24"/>
          <w:lang w:val="en-US"/>
        </w:rPr>
      </w:pPr>
      <w:r w:rsidRPr="00C857F0">
        <w:rPr>
          <w:rFonts w:asciiTheme="minorHAnsi" w:hAnsiTheme="minorHAnsi" w:cstheme="minorHAnsi"/>
          <w:sz w:val="24"/>
          <w:szCs w:val="24"/>
          <w:lang w:val="en-US"/>
        </w:rPr>
        <w:t>Does the government have</w:t>
      </w:r>
      <w:r w:rsidR="00A25A4D" w:rsidRPr="00C857F0">
        <w:rPr>
          <w:rFonts w:asciiTheme="minorHAnsi" w:hAnsiTheme="minorHAnsi" w:cstheme="minorHAnsi"/>
          <w:sz w:val="24"/>
          <w:szCs w:val="24"/>
          <w:lang w:val="en-US"/>
        </w:rPr>
        <w:t xml:space="preserve"> any project to educate the HBWW</w:t>
      </w:r>
      <w:r w:rsidR="005C3046" w:rsidRPr="00C857F0">
        <w:rPr>
          <w:rFonts w:asciiTheme="minorHAnsi" w:hAnsiTheme="minorHAnsi" w:cstheme="minorHAnsi"/>
          <w:sz w:val="24"/>
          <w:szCs w:val="24"/>
          <w:lang w:val="en-US"/>
        </w:rPr>
        <w:t>s</w:t>
      </w:r>
      <w:r w:rsidR="00A25A4D" w:rsidRPr="00C857F0">
        <w:rPr>
          <w:rFonts w:asciiTheme="minorHAnsi" w:hAnsiTheme="minorHAnsi" w:cstheme="minorHAnsi"/>
          <w:sz w:val="24"/>
          <w:szCs w:val="24"/>
          <w:lang w:val="en-US"/>
        </w:rPr>
        <w:t xml:space="preserve"> on occupational safety and health?</w:t>
      </w:r>
    </w:p>
    <w:p w14:paraId="4AED6E39" w14:textId="77777777" w:rsidR="00A25A4D" w:rsidRPr="00C857F0" w:rsidRDefault="00A25A4D" w:rsidP="00772D4E">
      <w:pPr>
        <w:pStyle w:val="Opsomming"/>
        <w:widowControl/>
        <w:numPr>
          <w:ilvl w:val="0"/>
          <w:numId w:val="7"/>
        </w:numPr>
        <w:tabs>
          <w:tab w:val="left" w:pos="720"/>
        </w:tabs>
        <w:spacing w:after="120" w:line="240" w:lineRule="auto"/>
        <w:ind w:left="720"/>
        <w:jc w:val="both"/>
        <w:rPr>
          <w:rFonts w:asciiTheme="minorHAnsi" w:hAnsiTheme="minorHAnsi" w:cstheme="minorHAnsi"/>
          <w:sz w:val="24"/>
          <w:szCs w:val="24"/>
          <w:lang w:val="en-US"/>
        </w:rPr>
      </w:pPr>
      <w:r w:rsidRPr="00C857F0">
        <w:rPr>
          <w:rFonts w:asciiTheme="minorHAnsi" w:hAnsiTheme="minorHAnsi" w:cstheme="minorHAnsi"/>
          <w:sz w:val="24"/>
          <w:szCs w:val="24"/>
          <w:lang w:val="en-US"/>
        </w:rPr>
        <w:t>What is the situation of labor inspection for HBWW</w:t>
      </w:r>
      <w:r w:rsidR="005C3046" w:rsidRPr="00C857F0">
        <w:rPr>
          <w:rFonts w:asciiTheme="minorHAnsi" w:hAnsiTheme="minorHAnsi" w:cstheme="minorHAnsi"/>
          <w:sz w:val="24"/>
          <w:szCs w:val="24"/>
          <w:lang w:val="en-US"/>
        </w:rPr>
        <w:t>s</w:t>
      </w:r>
      <w:r w:rsidRPr="00C857F0">
        <w:rPr>
          <w:rFonts w:asciiTheme="minorHAnsi" w:hAnsiTheme="minorHAnsi" w:cstheme="minorHAnsi"/>
          <w:sz w:val="24"/>
          <w:szCs w:val="24"/>
          <w:lang w:val="en-US"/>
        </w:rPr>
        <w:t xml:space="preserve"> in district Lahore?</w:t>
      </w:r>
    </w:p>
    <w:p w14:paraId="11AA6663" w14:textId="77777777" w:rsidR="00C57E36" w:rsidRPr="00C857F0" w:rsidRDefault="00863C30" w:rsidP="00772D4E">
      <w:pPr>
        <w:spacing w:after="120" w:line="240" w:lineRule="auto"/>
        <w:jc w:val="both"/>
        <w:rPr>
          <w:rFonts w:cstheme="minorHAnsi"/>
          <w:sz w:val="24"/>
          <w:szCs w:val="24"/>
        </w:rPr>
      </w:pPr>
      <w:r w:rsidRPr="00C857F0">
        <w:rPr>
          <w:rFonts w:cstheme="minorHAnsi"/>
          <w:sz w:val="24"/>
          <w:szCs w:val="24"/>
        </w:rPr>
        <w:t xml:space="preserve">The coding and themes were not possible as all the responses to questions were in the form of </w:t>
      </w:r>
      <w:r w:rsidR="001F0135" w:rsidRPr="00C857F0">
        <w:rPr>
          <w:rFonts w:cstheme="minorHAnsi"/>
          <w:sz w:val="24"/>
          <w:szCs w:val="24"/>
        </w:rPr>
        <w:t>"</w:t>
      </w:r>
      <w:r w:rsidRPr="00C857F0">
        <w:rPr>
          <w:rFonts w:cstheme="minorHAnsi"/>
          <w:sz w:val="24"/>
          <w:szCs w:val="24"/>
        </w:rPr>
        <w:t xml:space="preserve">No, we do not do it due to </w:t>
      </w:r>
      <w:r w:rsidR="001F0135" w:rsidRPr="00C857F0">
        <w:rPr>
          <w:rFonts w:cstheme="minorHAnsi"/>
          <w:sz w:val="24"/>
          <w:szCs w:val="24"/>
        </w:rPr>
        <w:t xml:space="preserve">the </w:t>
      </w:r>
      <w:r w:rsidRPr="00C857F0">
        <w:rPr>
          <w:rFonts w:cstheme="minorHAnsi"/>
          <w:sz w:val="24"/>
          <w:szCs w:val="24"/>
        </w:rPr>
        <w:t xml:space="preserve">absence of </w:t>
      </w:r>
      <w:r w:rsidR="001F0135" w:rsidRPr="00C857F0">
        <w:rPr>
          <w:rFonts w:cstheme="minorHAnsi"/>
          <w:sz w:val="24"/>
          <w:szCs w:val="24"/>
        </w:rPr>
        <w:t xml:space="preserve">a </w:t>
      </w:r>
      <w:r w:rsidRPr="00C857F0">
        <w:rPr>
          <w:rFonts w:cstheme="minorHAnsi"/>
          <w:sz w:val="24"/>
          <w:szCs w:val="24"/>
        </w:rPr>
        <w:t>regulatory framework</w:t>
      </w:r>
      <w:r w:rsidR="001F0135" w:rsidRPr="00C857F0">
        <w:rPr>
          <w:rFonts w:cstheme="minorHAnsi"/>
          <w:sz w:val="24"/>
          <w:szCs w:val="24"/>
        </w:rPr>
        <w:t>."</w:t>
      </w:r>
      <w:r w:rsidR="00A27504" w:rsidRPr="00C857F0">
        <w:rPr>
          <w:rFonts w:cstheme="minorHAnsi"/>
          <w:sz w:val="24"/>
          <w:szCs w:val="24"/>
        </w:rPr>
        <w:t xml:space="preserve"> Government OSH expert</w:t>
      </w:r>
      <w:r w:rsidR="001F0135" w:rsidRPr="00C857F0">
        <w:rPr>
          <w:rFonts w:cstheme="minorHAnsi"/>
          <w:sz w:val="24"/>
          <w:szCs w:val="24"/>
        </w:rPr>
        <w:t>s</w:t>
      </w:r>
      <w:r w:rsidR="00A27504" w:rsidRPr="00C857F0">
        <w:rPr>
          <w:rFonts w:cstheme="minorHAnsi"/>
          <w:sz w:val="24"/>
          <w:szCs w:val="24"/>
        </w:rPr>
        <w:t xml:space="preserve"> had not ever inspected any </w:t>
      </w:r>
      <w:r w:rsidR="001F0135" w:rsidRPr="00C857F0">
        <w:rPr>
          <w:rFonts w:cstheme="minorHAnsi"/>
          <w:sz w:val="24"/>
          <w:szCs w:val="24"/>
        </w:rPr>
        <w:t>h</w:t>
      </w:r>
      <w:r w:rsidR="00A27504" w:rsidRPr="00C857F0">
        <w:rPr>
          <w:rFonts w:cstheme="minorHAnsi"/>
          <w:sz w:val="24"/>
          <w:szCs w:val="24"/>
        </w:rPr>
        <w:t>ome</w:t>
      </w:r>
      <w:r w:rsidR="001F0135" w:rsidRPr="00C857F0">
        <w:rPr>
          <w:rFonts w:cstheme="minorHAnsi"/>
          <w:sz w:val="24"/>
          <w:szCs w:val="24"/>
        </w:rPr>
        <w:t>-</w:t>
      </w:r>
      <w:r w:rsidR="00A27504" w:rsidRPr="00C857F0">
        <w:rPr>
          <w:rFonts w:cstheme="minorHAnsi"/>
          <w:sz w:val="24"/>
          <w:szCs w:val="24"/>
        </w:rPr>
        <w:t xml:space="preserve">based work location and had never imparted training. His response was also negative based on this pre-text that </w:t>
      </w:r>
      <w:r w:rsidR="001F0135" w:rsidRPr="00C857F0">
        <w:rPr>
          <w:rFonts w:cstheme="minorHAnsi"/>
          <w:sz w:val="24"/>
          <w:szCs w:val="24"/>
        </w:rPr>
        <w:t>h</w:t>
      </w:r>
      <w:r w:rsidR="00A27504" w:rsidRPr="00C857F0">
        <w:rPr>
          <w:rFonts w:cstheme="minorHAnsi"/>
          <w:sz w:val="24"/>
          <w:szCs w:val="24"/>
        </w:rPr>
        <w:t>ome</w:t>
      </w:r>
      <w:r w:rsidR="001F0135" w:rsidRPr="00C857F0">
        <w:rPr>
          <w:rFonts w:cstheme="minorHAnsi"/>
          <w:sz w:val="24"/>
          <w:szCs w:val="24"/>
        </w:rPr>
        <w:t>-</w:t>
      </w:r>
      <w:r w:rsidR="00A27504" w:rsidRPr="00C857F0">
        <w:rPr>
          <w:rFonts w:cstheme="minorHAnsi"/>
          <w:sz w:val="24"/>
          <w:szCs w:val="24"/>
        </w:rPr>
        <w:t>based informal workplaces are not part of any inspection regulations.</w:t>
      </w:r>
    </w:p>
    <w:p w14:paraId="5126AA19" w14:textId="77777777" w:rsidR="00EE4720" w:rsidRPr="00C857F0" w:rsidRDefault="00EE4720" w:rsidP="00556DF0">
      <w:pPr>
        <w:pStyle w:val="Heading3"/>
      </w:pPr>
      <w:r w:rsidRPr="00C857F0">
        <w:t>F</w:t>
      </w:r>
      <w:r w:rsidR="00556DF0">
        <w:t xml:space="preserve">ocus </w:t>
      </w:r>
      <w:r w:rsidRPr="00C857F0">
        <w:t>G</w:t>
      </w:r>
      <w:r w:rsidR="00556DF0">
        <w:t xml:space="preserve">roup </w:t>
      </w:r>
      <w:r w:rsidRPr="00C857F0">
        <w:t>D</w:t>
      </w:r>
      <w:r w:rsidR="00556DF0">
        <w:t>iscussion</w:t>
      </w:r>
      <w:r w:rsidRPr="00C857F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701"/>
      </w:tblGrid>
      <w:tr w:rsidR="00E940F0" w:rsidRPr="00C857F0" w14:paraId="41E1FABB" w14:textId="77777777" w:rsidTr="0099041B">
        <w:tc>
          <w:tcPr>
            <w:tcW w:w="4788" w:type="dxa"/>
          </w:tcPr>
          <w:p w14:paraId="53585B85" w14:textId="77777777" w:rsidR="00E940F0" w:rsidRPr="00C857F0" w:rsidRDefault="00C0771E" w:rsidP="00772D4E">
            <w:pPr>
              <w:spacing w:after="120"/>
              <w:jc w:val="both"/>
              <w:rPr>
                <w:rFonts w:cstheme="minorHAnsi"/>
                <w:b/>
                <w:sz w:val="24"/>
                <w:szCs w:val="24"/>
              </w:rPr>
            </w:pPr>
            <w:r w:rsidRPr="00C857F0">
              <w:rPr>
                <w:rFonts w:cstheme="minorHAnsi"/>
                <w:b/>
                <w:noProof/>
                <w:sz w:val="24"/>
                <w:szCs w:val="24"/>
              </w:rPr>
              <w:drawing>
                <wp:inline distT="0" distB="0" distL="0" distR="0" wp14:anchorId="5EE51A93" wp14:editId="16395D6F">
                  <wp:extent cx="2876550" cy="2174541"/>
                  <wp:effectExtent l="0" t="0" r="0" b="0"/>
                  <wp:docPr id="1" name="Picture 20" descr="C:\Users\786\AppData\Local\Microsoft\Windows\Temporary Internet Files\Content.Word\IMG-2021052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86\AppData\Local\Microsoft\Windows\Temporary Internet Files\Content.Word\IMG-20210523-WA0014.jpg"/>
                          <pic:cNvPicPr>
                            <a:picLocks noChangeAspect="1" noChangeArrowheads="1"/>
                          </pic:cNvPicPr>
                        </pic:nvPicPr>
                        <pic:blipFill>
                          <a:blip r:embed="rId19" cstate="print"/>
                          <a:srcRect/>
                          <a:stretch>
                            <a:fillRect/>
                          </a:stretch>
                        </pic:blipFill>
                        <pic:spPr bwMode="auto">
                          <a:xfrm>
                            <a:off x="0" y="0"/>
                            <a:ext cx="2906361" cy="2197077"/>
                          </a:xfrm>
                          <a:prstGeom prst="rect">
                            <a:avLst/>
                          </a:prstGeom>
                          <a:noFill/>
                          <a:ln w="9525">
                            <a:noFill/>
                            <a:miter lim="800000"/>
                            <a:headEnd/>
                            <a:tailEnd/>
                          </a:ln>
                        </pic:spPr>
                      </pic:pic>
                    </a:graphicData>
                  </a:graphic>
                </wp:inline>
              </w:drawing>
            </w:r>
          </w:p>
          <w:p w14:paraId="7FBBE05E" w14:textId="77777777" w:rsidR="00C0771E" w:rsidRPr="00707551" w:rsidRDefault="001222DF" w:rsidP="00707551">
            <w:pPr>
              <w:spacing w:after="120"/>
              <w:jc w:val="center"/>
              <w:rPr>
                <w:rFonts w:cstheme="minorHAnsi"/>
                <w:color w:val="C00000"/>
                <w:sz w:val="24"/>
                <w:szCs w:val="24"/>
              </w:rPr>
            </w:pPr>
            <w:r w:rsidRPr="00707551">
              <w:rPr>
                <w:rFonts w:cstheme="minorHAnsi"/>
                <w:color w:val="C00000"/>
                <w:sz w:val="24"/>
                <w:szCs w:val="24"/>
              </w:rPr>
              <w:t xml:space="preserve">Focus Group Discussion with HBWWs </w:t>
            </w:r>
            <w:r w:rsidR="00D55616">
              <w:rPr>
                <w:rFonts w:cstheme="minorHAnsi"/>
                <w:color w:val="C00000"/>
                <w:sz w:val="24"/>
                <w:szCs w:val="24"/>
              </w:rPr>
              <w:br/>
            </w:r>
            <w:r w:rsidR="00EE4720" w:rsidRPr="00707551">
              <w:rPr>
                <w:rFonts w:cstheme="minorHAnsi"/>
                <w:color w:val="C00000"/>
                <w:sz w:val="24"/>
                <w:szCs w:val="24"/>
              </w:rPr>
              <w:t>at office of L</w:t>
            </w:r>
            <w:r w:rsidR="00517ECC" w:rsidRPr="00707551">
              <w:rPr>
                <w:rFonts w:cstheme="minorHAnsi"/>
                <w:color w:val="C00000"/>
                <w:sz w:val="24"/>
                <w:szCs w:val="24"/>
              </w:rPr>
              <w:t>EF</w:t>
            </w:r>
            <w:r w:rsidR="00EE4720" w:rsidRPr="00707551">
              <w:rPr>
                <w:rFonts w:cstheme="minorHAnsi"/>
                <w:color w:val="C00000"/>
                <w:sz w:val="24"/>
                <w:szCs w:val="24"/>
              </w:rPr>
              <w:t>,</w:t>
            </w:r>
            <w:r w:rsidR="00DA12A5" w:rsidRPr="00707551">
              <w:rPr>
                <w:rFonts w:cstheme="minorHAnsi"/>
                <w:color w:val="C00000"/>
                <w:sz w:val="24"/>
                <w:szCs w:val="24"/>
              </w:rPr>
              <w:t xml:space="preserve"> </w:t>
            </w:r>
            <w:r w:rsidR="00EE4720" w:rsidRPr="00707551">
              <w:rPr>
                <w:rFonts w:cstheme="minorHAnsi"/>
                <w:color w:val="C00000"/>
                <w:sz w:val="24"/>
                <w:szCs w:val="24"/>
              </w:rPr>
              <w:t>Lahore</w:t>
            </w:r>
          </w:p>
        </w:tc>
        <w:tc>
          <w:tcPr>
            <w:tcW w:w="4788" w:type="dxa"/>
          </w:tcPr>
          <w:p w14:paraId="659B7B4B" w14:textId="77777777" w:rsidR="00EE4720" w:rsidRPr="00C857F0" w:rsidRDefault="00C0771E" w:rsidP="00772D4E">
            <w:pPr>
              <w:spacing w:after="120"/>
              <w:jc w:val="both"/>
              <w:rPr>
                <w:rFonts w:cstheme="minorHAnsi"/>
                <w:b/>
                <w:sz w:val="24"/>
                <w:szCs w:val="24"/>
              </w:rPr>
            </w:pPr>
            <w:r w:rsidRPr="00C857F0">
              <w:rPr>
                <w:rFonts w:cstheme="minorHAnsi"/>
                <w:noProof/>
                <w:sz w:val="24"/>
                <w:szCs w:val="24"/>
              </w:rPr>
              <w:drawing>
                <wp:inline distT="0" distB="0" distL="0" distR="0" wp14:anchorId="31C2319C" wp14:editId="01F5EFB0">
                  <wp:extent cx="2903855" cy="2102096"/>
                  <wp:effectExtent l="0" t="0" r="0" b="0"/>
                  <wp:docPr id="17" name="Picture 17" descr="C:\Users\786\AppData\Local\Microsoft\Windows\Temporary Internet Files\Content.Word\IMG-202105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86\AppData\Local\Microsoft\Windows\Temporary Internet Files\Content.Word\IMG-20210522-WA0032.jpg"/>
                          <pic:cNvPicPr>
                            <a:picLocks noChangeAspect="1" noChangeArrowheads="1"/>
                          </pic:cNvPicPr>
                        </pic:nvPicPr>
                        <pic:blipFill>
                          <a:blip r:embed="rId20" cstate="print"/>
                          <a:srcRect/>
                          <a:stretch>
                            <a:fillRect/>
                          </a:stretch>
                        </pic:blipFill>
                        <pic:spPr bwMode="auto">
                          <a:xfrm>
                            <a:off x="0" y="0"/>
                            <a:ext cx="2925758" cy="2117952"/>
                          </a:xfrm>
                          <a:prstGeom prst="rect">
                            <a:avLst/>
                          </a:prstGeom>
                          <a:noFill/>
                          <a:ln w="9525">
                            <a:noFill/>
                            <a:miter lim="800000"/>
                            <a:headEnd/>
                            <a:tailEnd/>
                          </a:ln>
                        </pic:spPr>
                      </pic:pic>
                    </a:graphicData>
                  </a:graphic>
                </wp:inline>
              </w:drawing>
            </w:r>
          </w:p>
          <w:p w14:paraId="18D5E3E9" w14:textId="77777777" w:rsidR="00EE4720" w:rsidRPr="00707551" w:rsidRDefault="00EE4720" w:rsidP="00707551">
            <w:pPr>
              <w:spacing w:after="120"/>
              <w:jc w:val="center"/>
              <w:rPr>
                <w:rFonts w:cstheme="minorHAnsi"/>
                <w:color w:val="C00000"/>
                <w:sz w:val="24"/>
                <w:szCs w:val="24"/>
              </w:rPr>
            </w:pPr>
            <w:r w:rsidRPr="00707551">
              <w:rPr>
                <w:rFonts w:cstheme="minorHAnsi"/>
                <w:color w:val="C00000"/>
                <w:sz w:val="24"/>
                <w:szCs w:val="24"/>
              </w:rPr>
              <w:t xml:space="preserve">Notes taking is being done by </w:t>
            </w:r>
            <w:r w:rsidR="00D55616">
              <w:rPr>
                <w:rFonts w:cstheme="minorHAnsi"/>
                <w:color w:val="C00000"/>
                <w:sz w:val="24"/>
                <w:szCs w:val="24"/>
              </w:rPr>
              <w:br/>
            </w:r>
            <w:r w:rsidRPr="00707551">
              <w:rPr>
                <w:rFonts w:cstheme="minorHAnsi"/>
                <w:color w:val="C00000"/>
                <w:sz w:val="24"/>
                <w:szCs w:val="24"/>
              </w:rPr>
              <w:t>Ms. Jalvat Shahzadi and Dr.</w:t>
            </w:r>
            <w:r w:rsidR="00DA12A5" w:rsidRPr="00707551">
              <w:rPr>
                <w:rFonts w:cstheme="minorHAnsi"/>
                <w:color w:val="C00000"/>
                <w:sz w:val="24"/>
                <w:szCs w:val="24"/>
              </w:rPr>
              <w:t xml:space="preserve"> </w:t>
            </w:r>
            <w:r w:rsidR="005C3046" w:rsidRPr="00707551">
              <w:rPr>
                <w:rFonts w:cstheme="minorHAnsi"/>
                <w:color w:val="C00000"/>
                <w:sz w:val="24"/>
                <w:szCs w:val="24"/>
              </w:rPr>
              <w:t>Huma</w:t>
            </w:r>
            <w:r w:rsidR="00DA12A5" w:rsidRPr="00707551">
              <w:rPr>
                <w:rFonts w:cstheme="minorHAnsi"/>
                <w:color w:val="C00000"/>
                <w:sz w:val="24"/>
                <w:szCs w:val="24"/>
              </w:rPr>
              <w:t xml:space="preserve"> </w:t>
            </w:r>
            <w:r w:rsidR="005C3046" w:rsidRPr="00707551">
              <w:rPr>
                <w:rFonts w:cstheme="minorHAnsi"/>
                <w:color w:val="C00000"/>
                <w:sz w:val="24"/>
                <w:szCs w:val="24"/>
              </w:rPr>
              <w:t>Tabassum</w:t>
            </w:r>
            <w:r w:rsidR="00D55616">
              <w:rPr>
                <w:rFonts w:cstheme="minorHAnsi"/>
                <w:color w:val="C00000"/>
                <w:sz w:val="24"/>
                <w:szCs w:val="24"/>
              </w:rPr>
              <w:br/>
            </w:r>
            <w:r w:rsidR="005C3046" w:rsidRPr="00707551">
              <w:rPr>
                <w:rFonts w:cstheme="minorHAnsi"/>
                <w:color w:val="C00000"/>
                <w:sz w:val="24"/>
                <w:szCs w:val="24"/>
              </w:rPr>
              <w:t xml:space="preserve"> is engaging HBWWs</w:t>
            </w:r>
            <w:r w:rsidRPr="00707551">
              <w:rPr>
                <w:rFonts w:cstheme="minorHAnsi"/>
                <w:color w:val="C00000"/>
                <w:sz w:val="24"/>
                <w:szCs w:val="24"/>
              </w:rPr>
              <w:t xml:space="preserve"> in focus group discussion at office of LEF,</w:t>
            </w:r>
            <w:r w:rsidR="00DA12A5" w:rsidRPr="00707551">
              <w:rPr>
                <w:rFonts w:cstheme="minorHAnsi"/>
                <w:color w:val="C00000"/>
                <w:sz w:val="24"/>
                <w:szCs w:val="24"/>
              </w:rPr>
              <w:t xml:space="preserve"> </w:t>
            </w:r>
            <w:r w:rsidRPr="00707551">
              <w:rPr>
                <w:rFonts w:cstheme="minorHAnsi"/>
                <w:color w:val="C00000"/>
                <w:sz w:val="24"/>
                <w:szCs w:val="24"/>
              </w:rPr>
              <w:t>Lahore</w:t>
            </w:r>
          </w:p>
          <w:p w14:paraId="60951831" w14:textId="77777777" w:rsidR="00E940F0" w:rsidRPr="00C857F0" w:rsidRDefault="00EE4720" w:rsidP="00772D4E">
            <w:pPr>
              <w:tabs>
                <w:tab w:val="left" w:pos="1658"/>
              </w:tabs>
              <w:spacing w:after="120"/>
              <w:rPr>
                <w:rFonts w:cstheme="minorHAnsi"/>
                <w:sz w:val="24"/>
                <w:szCs w:val="24"/>
              </w:rPr>
            </w:pPr>
            <w:r w:rsidRPr="00C857F0">
              <w:rPr>
                <w:rFonts w:cstheme="minorHAnsi"/>
                <w:sz w:val="24"/>
                <w:szCs w:val="24"/>
              </w:rPr>
              <w:tab/>
            </w:r>
          </w:p>
          <w:p w14:paraId="52CDF2A1" w14:textId="77777777" w:rsidR="00EE4720" w:rsidRPr="00C857F0" w:rsidRDefault="00EE4720" w:rsidP="00772D4E">
            <w:pPr>
              <w:tabs>
                <w:tab w:val="left" w:pos="1658"/>
              </w:tabs>
              <w:spacing w:after="120"/>
              <w:rPr>
                <w:rFonts w:cstheme="minorHAnsi"/>
                <w:sz w:val="24"/>
                <w:szCs w:val="24"/>
              </w:rPr>
            </w:pPr>
          </w:p>
        </w:tc>
      </w:tr>
      <w:tr w:rsidR="00F2010B" w:rsidRPr="00C857F0" w14:paraId="1555FDDF" w14:textId="77777777" w:rsidTr="0099041B">
        <w:tc>
          <w:tcPr>
            <w:tcW w:w="4788" w:type="dxa"/>
          </w:tcPr>
          <w:p w14:paraId="155CB586" w14:textId="77777777" w:rsidR="00F2010B" w:rsidRPr="00C857F0" w:rsidRDefault="00EE4720" w:rsidP="00772D4E">
            <w:pPr>
              <w:spacing w:after="120"/>
              <w:jc w:val="both"/>
              <w:rPr>
                <w:rFonts w:cstheme="minorHAnsi"/>
                <w:b/>
                <w:noProof/>
                <w:sz w:val="24"/>
                <w:szCs w:val="24"/>
              </w:rPr>
            </w:pPr>
            <w:r w:rsidRPr="00C857F0">
              <w:rPr>
                <w:rFonts w:cstheme="minorHAnsi"/>
                <w:noProof/>
              </w:rPr>
              <w:lastRenderedPageBreak/>
              <w:drawing>
                <wp:inline distT="0" distB="0" distL="0" distR="0" wp14:anchorId="52F8E763" wp14:editId="31D1A080">
                  <wp:extent cx="2894965" cy="1970208"/>
                  <wp:effectExtent l="0" t="0" r="0" b="0"/>
                  <wp:docPr id="21" name="Picture 21" descr="C:\Users\786\AppData\Local\Microsoft\Windows\Temporary Internet Files\Content.Word\IMG-202105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786\AppData\Local\Microsoft\Windows\Temporary Internet Files\Content.Word\IMG-20210523-WA0007.jpg"/>
                          <pic:cNvPicPr>
                            <a:picLocks noChangeAspect="1" noChangeArrowheads="1"/>
                          </pic:cNvPicPr>
                        </pic:nvPicPr>
                        <pic:blipFill rotWithShape="1">
                          <a:blip r:embed="rId21"/>
                          <a:srcRect t="3319" b="20385"/>
                          <a:stretch/>
                        </pic:blipFill>
                        <pic:spPr bwMode="auto">
                          <a:xfrm>
                            <a:off x="0" y="0"/>
                            <a:ext cx="2903092" cy="1975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14:paraId="20AC8423" w14:textId="77777777" w:rsidR="00F2010B" w:rsidRPr="00C857F0" w:rsidRDefault="00EE4720" w:rsidP="00772D4E">
            <w:pPr>
              <w:spacing w:after="120"/>
              <w:jc w:val="both"/>
              <w:rPr>
                <w:rFonts w:cstheme="minorHAnsi"/>
                <w:noProof/>
                <w:sz w:val="24"/>
                <w:szCs w:val="24"/>
              </w:rPr>
            </w:pPr>
            <w:r w:rsidRPr="00C857F0">
              <w:rPr>
                <w:rFonts w:cstheme="minorHAnsi"/>
                <w:noProof/>
              </w:rPr>
              <w:drawing>
                <wp:inline distT="0" distB="0" distL="0" distR="0" wp14:anchorId="52072FAE" wp14:editId="78BD169A">
                  <wp:extent cx="2922270" cy="1999876"/>
                  <wp:effectExtent l="0" t="0" r="0" b="0"/>
                  <wp:docPr id="24" name="Picture 24" descr="C:\Users\786\AppData\Local\Microsoft\Windows\Temporary Internet Files\Content.Word\IMG-202105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786\AppData\Local\Microsoft\Windows\Temporary Internet Files\Content.Word\IMG-20210523-WA0017.jpg"/>
                          <pic:cNvPicPr>
                            <a:picLocks noChangeAspect="1" noChangeArrowheads="1"/>
                          </pic:cNvPicPr>
                        </pic:nvPicPr>
                        <pic:blipFill rotWithShape="1">
                          <a:blip r:embed="rId22"/>
                          <a:srcRect t="8697"/>
                          <a:stretch/>
                        </pic:blipFill>
                        <pic:spPr bwMode="auto">
                          <a:xfrm>
                            <a:off x="0" y="0"/>
                            <a:ext cx="2923958" cy="20010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F90E9C" w14:textId="77777777" w:rsidR="00C57E36" w:rsidRPr="00C857F0" w:rsidRDefault="00EE4720" w:rsidP="00556DF0">
      <w:pPr>
        <w:pStyle w:val="Heading3"/>
      </w:pPr>
      <w:r w:rsidRPr="00C857F0">
        <w:t>I</w:t>
      </w:r>
      <w:r w:rsidR="00556DF0">
        <w:t>n</w:t>
      </w:r>
      <w:r w:rsidRPr="00C857F0">
        <w:t>-D</w:t>
      </w:r>
      <w:r w:rsidR="00556DF0">
        <w:t>epth</w:t>
      </w:r>
      <w:r w:rsidR="00294677">
        <w:t xml:space="preserve"> </w:t>
      </w:r>
      <w:r w:rsidR="00AE29B9" w:rsidRPr="00C857F0">
        <w:t>I</w:t>
      </w:r>
      <w:r w:rsidR="00556DF0">
        <w:t>nterview</w:t>
      </w:r>
      <w:r w:rsidR="00AE29B9" w:rsidRPr="00C857F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93"/>
      </w:tblGrid>
      <w:tr w:rsidR="00E757C8" w:rsidRPr="00C857F0" w14:paraId="1D5363B6" w14:textId="77777777" w:rsidTr="00AE29B9">
        <w:trPr>
          <w:trHeight w:val="6399"/>
        </w:trPr>
        <w:tc>
          <w:tcPr>
            <w:tcW w:w="4788" w:type="dxa"/>
          </w:tcPr>
          <w:p w14:paraId="53B22BCC" w14:textId="77777777" w:rsidR="00B4334F" w:rsidRPr="00C857F0" w:rsidRDefault="00B4334F" w:rsidP="00772D4E">
            <w:pPr>
              <w:spacing w:after="120"/>
              <w:jc w:val="both"/>
              <w:rPr>
                <w:rFonts w:cstheme="minorHAnsi"/>
                <w:b/>
                <w:sz w:val="24"/>
                <w:szCs w:val="24"/>
              </w:rPr>
            </w:pPr>
            <w:r w:rsidRPr="00C857F0">
              <w:rPr>
                <w:rFonts w:cstheme="minorHAnsi"/>
                <w:noProof/>
                <w:sz w:val="24"/>
                <w:szCs w:val="24"/>
              </w:rPr>
              <w:drawing>
                <wp:inline distT="0" distB="0" distL="0" distR="0" wp14:anchorId="0918FD79" wp14:editId="1EC0B13F">
                  <wp:extent cx="2875662" cy="2538730"/>
                  <wp:effectExtent l="0" t="0" r="0" b="0"/>
                  <wp:docPr id="3" name="Picture 2" descr="C:\Users\786\AppData\Local\Microsoft\Windows\Temporary Internet Files\Content.Word\IMG_20210524_100110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86\AppData\Local\Microsoft\Windows\Temporary Internet Files\Content.Word\IMG_20210524_100110_000.jpg"/>
                          <pic:cNvPicPr>
                            <a:picLocks noChangeAspect="1" noChangeArrowheads="1"/>
                          </pic:cNvPicPr>
                        </pic:nvPicPr>
                        <pic:blipFill rotWithShape="1">
                          <a:blip r:embed="rId23" cstate="print"/>
                          <a:srcRect l="10624" t="12477" r="23323"/>
                          <a:stretch/>
                        </pic:blipFill>
                        <pic:spPr bwMode="auto">
                          <a:xfrm>
                            <a:off x="0" y="0"/>
                            <a:ext cx="2875662" cy="2538730"/>
                          </a:xfrm>
                          <a:prstGeom prst="rect">
                            <a:avLst/>
                          </a:prstGeom>
                          <a:noFill/>
                          <a:ln>
                            <a:noFill/>
                          </a:ln>
                          <a:extLst>
                            <a:ext uri="{53640926-AAD7-44D8-BBD7-CCE9431645EC}">
                              <a14:shadowObscured xmlns:a14="http://schemas.microsoft.com/office/drawing/2010/main"/>
                            </a:ext>
                          </a:extLst>
                        </pic:spPr>
                      </pic:pic>
                    </a:graphicData>
                  </a:graphic>
                </wp:inline>
              </w:drawing>
            </w:r>
          </w:p>
          <w:p w14:paraId="754702A1" w14:textId="77777777" w:rsidR="0099041B" w:rsidRPr="00707551" w:rsidRDefault="0099041B" w:rsidP="00707551">
            <w:pPr>
              <w:spacing w:after="120"/>
              <w:jc w:val="center"/>
              <w:rPr>
                <w:rFonts w:cstheme="minorHAnsi"/>
                <w:b/>
                <w:color w:val="C00000"/>
                <w:sz w:val="24"/>
                <w:szCs w:val="24"/>
              </w:rPr>
            </w:pPr>
            <w:r w:rsidRPr="00707551">
              <w:rPr>
                <w:rFonts w:cstheme="minorHAnsi"/>
                <w:color w:val="C00000"/>
                <w:sz w:val="24"/>
                <w:szCs w:val="24"/>
              </w:rPr>
              <w:t xml:space="preserve">The in-depth interview session with </w:t>
            </w:r>
            <w:r w:rsidR="00D55616">
              <w:rPr>
                <w:rFonts w:cstheme="minorHAnsi"/>
                <w:color w:val="C00000"/>
                <w:sz w:val="24"/>
                <w:szCs w:val="24"/>
              </w:rPr>
              <w:br/>
            </w:r>
            <w:r w:rsidRPr="00707551">
              <w:rPr>
                <w:rFonts w:cstheme="minorHAnsi"/>
                <w:color w:val="C00000"/>
                <w:sz w:val="24"/>
                <w:szCs w:val="24"/>
              </w:rPr>
              <w:t xml:space="preserve">Director Labour Government of the </w:t>
            </w:r>
            <w:r w:rsidR="00D55616">
              <w:rPr>
                <w:rFonts w:cstheme="minorHAnsi"/>
                <w:color w:val="C00000"/>
                <w:sz w:val="24"/>
                <w:szCs w:val="24"/>
              </w:rPr>
              <w:br/>
            </w:r>
            <w:r w:rsidRPr="00707551">
              <w:rPr>
                <w:rFonts w:cstheme="minorHAnsi"/>
                <w:color w:val="C00000"/>
                <w:sz w:val="24"/>
                <w:szCs w:val="24"/>
              </w:rPr>
              <w:t>Punjab in his office</w:t>
            </w:r>
            <w:r w:rsidR="00EE4720" w:rsidRPr="00707551">
              <w:rPr>
                <w:rFonts w:cstheme="minorHAnsi"/>
                <w:color w:val="C00000"/>
                <w:sz w:val="24"/>
                <w:szCs w:val="24"/>
              </w:rPr>
              <w:t xml:space="preserve"> at Directorate of </w:t>
            </w:r>
            <w:r w:rsidR="00D55616">
              <w:rPr>
                <w:rFonts w:cstheme="minorHAnsi"/>
                <w:color w:val="C00000"/>
                <w:sz w:val="24"/>
                <w:szCs w:val="24"/>
              </w:rPr>
              <w:br/>
            </w:r>
            <w:r w:rsidR="00EE4720" w:rsidRPr="00707551">
              <w:rPr>
                <w:rFonts w:cstheme="minorHAnsi"/>
                <w:color w:val="C00000"/>
                <w:sz w:val="24"/>
                <w:szCs w:val="24"/>
              </w:rPr>
              <w:t xml:space="preserve">Labour Welfare </w:t>
            </w:r>
            <w:r w:rsidR="00AE29B9" w:rsidRPr="00707551">
              <w:rPr>
                <w:rFonts w:cstheme="minorHAnsi"/>
                <w:color w:val="C00000"/>
                <w:sz w:val="24"/>
                <w:szCs w:val="24"/>
              </w:rPr>
              <w:t>–</w:t>
            </w:r>
            <w:r w:rsidR="00EE4720" w:rsidRPr="00707551">
              <w:rPr>
                <w:rFonts w:cstheme="minorHAnsi"/>
                <w:color w:val="C00000"/>
                <w:sz w:val="24"/>
                <w:szCs w:val="24"/>
              </w:rPr>
              <w:t>Lahore</w:t>
            </w:r>
            <w:r w:rsidR="00AE29B9" w:rsidRPr="00707551">
              <w:rPr>
                <w:rFonts w:cstheme="minorHAnsi"/>
                <w:color w:val="C00000"/>
                <w:sz w:val="24"/>
                <w:szCs w:val="24"/>
              </w:rPr>
              <w:t>.</w:t>
            </w:r>
          </w:p>
        </w:tc>
        <w:tc>
          <w:tcPr>
            <w:tcW w:w="4788" w:type="dxa"/>
          </w:tcPr>
          <w:p w14:paraId="403CCC4E" w14:textId="77777777" w:rsidR="0099041B" w:rsidRPr="00C857F0" w:rsidRDefault="0099041B" w:rsidP="00772D4E">
            <w:pPr>
              <w:spacing w:after="120"/>
              <w:jc w:val="both"/>
              <w:rPr>
                <w:rFonts w:cstheme="minorHAnsi"/>
                <w:b/>
                <w:sz w:val="24"/>
                <w:szCs w:val="24"/>
              </w:rPr>
            </w:pPr>
            <w:r w:rsidRPr="00C857F0">
              <w:rPr>
                <w:rFonts w:cstheme="minorHAnsi"/>
                <w:noProof/>
                <w:sz w:val="24"/>
                <w:szCs w:val="24"/>
              </w:rPr>
              <w:drawing>
                <wp:inline distT="0" distB="0" distL="0" distR="0" wp14:anchorId="615C90C1" wp14:editId="372A3845">
                  <wp:extent cx="2914650" cy="2504581"/>
                  <wp:effectExtent l="0" t="0" r="0" b="0"/>
                  <wp:docPr id="10" name="Picture 5" descr="C:\Users\786\AppData\Local\Microsoft\Windows\Temporary Internet Files\Content.Word\IMG_20210524_100138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86\AppData\Local\Microsoft\Windows\Temporary Internet Files\Content.Word\IMG_20210524_100138_600.jpg"/>
                          <pic:cNvPicPr>
                            <a:picLocks noChangeAspect="1" noChangeArrowheads="1"/>
                          </pic:cNvPicPr>
                        </pic:nvPicPr>
                        <pic:blipFill rotWithShape="1">
                          <a:blip r:embed="rId24" cstate="print"/>
                          <a:srcRect l="40276" r="1"/>
                          <a:stretch/>
                        </pic:blipFill>
                        <pic:spPr bwMode="auto">
                          <a:xfrm>
                            <a:off x="0" y="0"/>
                            <a:ext cx="2914650" cy="2504581"/>
                          </a:xfrm>
                          <a:prstGeom prst="rect">
                            <a:avLst/>
                          </a:prstGeom>
                          <a:noFill/>
                          <a:ln>
                            <a:noFill/>
                          </a:ln>
                          <a:extLst>
                            <a:ext uri="{53640926-AAD7-44D8-BBD7-CCE9431645EC}">
                              <a14:shadowObscured xmlns:a14="http://schemas.microsoft.com/office/drawing/2010/main"/>
                            </a:ext>
                          </a:extLst>
                        </pic:spPr>
                      </pic:pic>
                    </a:graphicData>
                  </a:graphic>
                </wp:inline>
              </w:drawing>
            </w:r>
          </w:p>
          <w:p w14:paraId="7776A2E0" w14:textId="77777777" w:rsidR="0099041B" w:rsidRPr="00707551" w:rsidRDefault="0099041B" w:rsidP="00707551">
            <w:pPr>
              <w:spacing w:after="120"/>
              <w:jc w:val="center"/>
              <w:rPr>
                <w:rFonts w:cstheme="minorHAnsi"/>
                <w:b/>
                <w:color w:val="C00000"/>
                <w:sz w:val="24"/>
                <w:szCs w:val="24"/>
              </w:rPr>
            </w:pPr>
            <w:r w:rsidRPr="00707551">
              <w:rPr>
                <w:rFonts w:cstheme="minorHAnsi"/>
                <w:color w:val="C00000"/>
                <w:sz w:val="24"/>
                <w:szCs w:val="24"/>
              </w:rPr>
              <w:t>Principal Investigator Dr. Huma</w:t>
            </w:r>
            <w:r w:rsidR="00294677" w:rsidRPr="00707551">
              <w:rPr>
                <w:rFonts w:cstheme="minorHAnsi"/>
                <w:color w:val="C00000"/>
                <w:sz w:val="24"/>
                <w:szCs w:val="24"/>
              </w:rPr>
              <w:t xml:space="preserve"> </w:t>
            </w:r>
            <w:r w:rsidRPr="00707551">
              <w:rPr>
                <w:rFonts w:cstheme="minorHAnsi"/>
                <w:color w:val="C00000"/>
                <w:sz w:val="24"/>
                <w:szCs w:val="24"/>
              </w:rPr>
              <w:t>Tabassum having interview of Director Labour Government of the Punjab in his office-Lahore</w:t>
            </w:r>
            <w:r w:rsidR="00AE29B9" w:rsidRPr="00707551">
              <w:rPr>
                <w:rFonts w:cstheme="minorHAnsi"/>
                <w:color w:val="C00000"/>
                <w:sz w:val="24"/>
                <w:szCs w:val="24"/>
              </w:rPr>
              <w:t>.</w:t>
            </w:r>
          </w:p>
        </w:tc>
      </w:tr>
      <w:tr w:rsidR="00E757C8" w:rsidRPr="00C857F0" w14:paraId="398E7F4B" w14:textId="77777777" w:rsidTr="0099041B">
        <w:tc>
          <w:tcPr>
            <w:tcW w:w="4788" w:type="dxa"/>
          </w:tcPr>
          <w:p w14:paraId="23250C2B" w14:textId="77777777" w:rsidR="00B4334F" w:rsidRPr="00E757C8" w:rsidRDefault="00B4334F" w:rsidP="00772D4E">
            <w:pPr>
              <w:spacing w:after="120"/>
              <w:jc w:val="both"/>
            </w:pPr>
            <w:r w:rsidRPr="00E757C8">
              <w:rPr>
                <w:noProof/>
              </w:rPr>
              <w:lastRenderedPageBreak/>
              <w:drawing>
                <wp:inline distT="0" distB="0" distL="0" distR="0" wp14:anchorId="69BD8814" wp14:editId="271A5F61">
                  <wp:extent cx="2898140" cy="2883535"/>
                  <wp:effectExtent l="0" t="0" r="0" b="0"/>
                  <wp:docPr id="7" name="Picture 11" descr="C:\Users\786\AppData\Local\Microsoft\Windows\Temporary Internet Files\Content.Word\IMG_20210525_093205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86\AppData\Local\Microsoft\Windows\Temporary Internet Files\Content.Word\IMG_20210525_093205_556.jpg"/>
                          <pic:cNvPicPr>
                            <a:picLocks noChangeAspect="1" noChangeArrowheads="1"/>
                          </pic:cNvPicPr>
                        </pic:nvPicPr>
                        <pic:blipFill rotWithShape="1">
                          <a:blip r:embed="rId25" cstate="print"/>
                          <a:srcRect t="26334" b="30482"/>
                          <a:stretch/>
                        </pic:blipFill>
                        <pic:spPr bwMode="auto">
                          <a:xfrm>
                            <a:off x="0" y="0"/>
                            <a:ext cx="2898140" cy="2883535"/>
                          </a:xfrm>
                          <a:prstGeom prst="rect">
                            <a:avLst/>
                          </a:prstGeom>
                          <a:noFill/>
                          <a:ln>
                            <a:noFill/>
                          </a:ln>
                          <a:extLst>
                            <a:ext uri="{53640926-AAD7-44D8-BBD7-CCE9431645EC}">
                              <a14:shadowObscured xmlns:a14="http://schemas.microsoft.com/office/drawing/2010/main"/>
                            </a:ext>
                          </a:extLst>
                        </pic:spPr>
                      </pic:pic>
                    </a:graphicData>
                  </a:graphic>
                </wp:inline>
              </w:drawing>
            </w:r>
          </w:p>
          <w:p w14:paraId="5F50994C" w14:textId="77777777" w:rsidR="0099041B" w:rsidRPr="00707551" w:rsidRDefault="0099041B" w:rsidP="00707551">
            <w:pPr>
              <w:spacing w:after="120"/>
              <w:jc w:val="center"/>
              <w:rPr>
                <w:rFonts w:cstheme="minorHAnsi"/>
                <w:noProof/>
                <w:color w:val="C00000"/>
                <w:sz w:val="24"/>
                <w:szCs w:val="24"/>
              </w:rPr>
            </w:pPr>
            <w:r w:rsidRPr="00707551">
              <w:rPr>
                <w:rFonts w:cstheme="minorHAnsi"/>
                <w:color w:val="C00000"/>
                <w:sz w:val="24"/>
                <w:szCs w:val="24"/>
              </w:rPr>
              <w:t>Compensation Commissioner –</w:t>
            </w:r>
            <w:r w:rsidR="00BB6BB0">
              <w:rPr>
                <w:rFonts w:cstheme="minorHAnsi"/>
                <w:color w:val="C00000"/>
                <w:sz w:val="24"/>
                <w:szCs w:val="24"/>
              </w:rPr>
              <w:t xml:space="preserve"> </w:t>
            </w:r>
            <w:r w:rsidRPr="00707551">
              <w:rPr>
                <w:rFonts w:cstheme="minorHAnsi"/>
                <w:color w:val="C00000"/>
                <w:sz w:val="24"/>
                <w:szCs w:val="24"/>
              </w:rPr>
              <w:t xml:space="preserve">Lahore during in depth interview with Principal Investigator Dr. </w:t>
            </w:r>
            <w:proofErr w:type="spellStart"/>
            <w:r w:rsidRPr="00707551">
              <w:rPr>
                <w:rFonts w:cstheme="minorHAnsi"/>
                <w:color w:val="C00000"/>
                <w:sz w:val="24"/>
                <w:szCs w:val="24"/>
              </w:rPr>
              <w:t>HumaTabassum</w:t>
            </w:r>
            <w:proofErr w:type="spellEnd"/>
            <w:r w:rsidRPr="00707551">
              <w:rPr>
                <w:rFonts w:cstheme="minorHAnsi"/>
                <w:color w:val="C00000"/>
                <w:sz w:val="24"/>
                <w:szCs w:val="24"/>
              </w:rPr>
              <w:t>.</w:t>
            </w:r>
          </w:p>
        </w:tc>
        <w:tc>
          <w:tcPr>
            <w:tcW w:w="4788" w:type="dxa"/>
          </w:tcPr>
          <w:p w14:paraId="3215E3FC" w14:textId="77777777" w:rsidR="00B4334F" w:rsidRPr="00C857F0" w:rsidRDefault="00B4334F" w:rsidP="00772D4E">
            <w:pPr>
              <w:spacing w:after="120"/>
              <w:jc w:val="both"/>
              <w:rPr>
                <w:rFonts w:cstheme="minorHAnsi"/>
                <w:b/>
                <w:sz w:val="24"/>
                <w:szCs w:val="24"/>
              </w:rPr>
            </w:pPr>
            <w:r w:rsidRPr="00C857F0">
              <w:rPr>
                <w:rFonts w:cstheme="minorHAnsi"/>
                <w:noProof/>
                <w:sz w:val="24"/>
                <w:szCs w:val="24"/>
              </w:rPr>
              <w:drawing>
                <wp:inline distT="0" distB="0" distL="0" distR="0" wp14:anchorId="39C9C63C" wp14:editId="0CC6B5E8">
                  <wp:extent cx="2872596" cy="2884115"/>
                  <wp:effectExtent l="0" t="0" r="0" b="0"/>
                  <wp:docPr id="9" name="Picture 14" descr="C:\Users\786\AppData\Local\Microsoft\Windows\Temporary Internet Files\Content.Word\IMG_20210525_102054_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86\AppData\Local\Microsoft\Windows\Temporary Internet Files\Content.Word\IMG_20210525_102054_532.jpg"/>
                          <pic:cNvPicPr>
                            <a:picLocks noChangeAspect="1" noChangeArrowheads="1"/>
                          </pic:cNvPicPr>
                        </pic:nvPicPr>
                        <pic:blipFill rotWithShape="1">
                          <a:blip r:embed="rId26" cstate="print"/>
                          <a:srcRect l="13389" t="-2" r="13567"/>
                          <a:stretch/>
                        </pic:blipFill>
                        <pic:spPr bwMode="auto">
                          <a:xfrm>
                            <a:off x="0" y="0"/>
                            <a:ext cx="2872596" cy="2884115"/>
                          </a:xfrm>
                          <a:prstGeom prst="rect">
                            <a:avLst/>
                          </a:prstGeom>
                          <a:noFill/>
                          <a:ln>
                            <a:noFill/>
                          </a:ln>
                          <a:extLst>
                            <a:ext uri="{53640926-AAD7-44D8-BBD7-CCE9431645EC}">
                              <a14:shadowObscured xmlns:a14="http://schemas.microsoft.com/office/drawing/2010/main"/>
                            </a:ext>
                          </a:extLst>
                        </pic:spPr>
                      </pic:pic>
                    </a:graphicData>
                  </a:graphic>
                </wp:inline>
              </w:drawing>
            </w:r>
          </w:p>
          <w:p w14:paraId="0CD7F931" w14:textId="77777777" w:rsidR="0099041B" w:rsidRPr="00707551" w:rsidRDefault="0099041B" w:rsidP="00707551">
            <w:pPr>
              <w:spacing w:after="120"/>
              <w:jc w:val="center"/>
              <w:rPr>
                <w:rFonts w:cstheme="minorHAnsi"/>
                <w:b/>
                <w:color w:val="C00000"/>
                <w:sz w:val="24"/>
                <w:szCs w:val="24"/>
              </w:rPr>
            </w:pPr>
            <w:r w:rsidRPr="00707551">
              <w:rPr>
                <w:rFonts w:cstheme="minorHAnsi"/>
                <w:color w:val="C00000"/>
                <w:sz w:val="24"/>
                <w:szCs w:val="24"/>
              </w:rPr>
              <w:t>Principal Investigator Dr. Huma</w:t>
            </w:r>
            <w:r w:rsidR="00DA12A5" w:rsidRPr="00707551">
              <w:rPr>
                <w:rFonts w:cstheme="minorHAnsi"/>
                <w:color w:val="C00000"/>
                <w:sz w:val="24"/>
                <w:szCs w:val="24"/>
              </w:rPr>
              <w:t xml:space="preserve"> </w:t>
            </w:r>
            <w:r w:rsidRPr="00707551">
              <w:rPr>
                <w:rFonts w:cstheme="minorHAnsi"/>
                <w:color w:val="C00000"/>
                <w:sz w:val="24"/>
                <w:szCs w:val="24"/>
              </w:rPr>
              <w:t>Tabassum having interview of OSH and Legal Expert at Directorate Labour and Human Resources</w:t>
            </w:r>
            <w:r w:rsidR="00AE29B9" w:rsidRPr="00707551">
              <w:rPr>
                <w:rFonts w:cstheme="minorHAnsi"/>
                <w:color w:val="C00000"/>
                <w:sz w:val="24"/>
                <w:szCs w:val="24"/>
              </w:rPr>
              <w:t>.</w:t>
            </w:r>
          </w:p>
          <w:p w14:paraId="547F7A95" w14:textId="77777777" w:rsidR="0099041B" w:rsidRPr="00C857F0" w:rsidRDefault="0099041B" w:rsidP="00772D4E">
            <w:pPr>
              <w:spacing w:after="120"/>
              <w:jc w:val="both"/>
              <w:rPr>
                <w:rFonts w:cstheme="minorHAnsi"/>
                <w:b/>
                <w:sz w:val="24"/>
                <w:szCs w:val="24"/>
              </w:rPr>
            </w:pPr>
          </w:p>
        </w:tc>
      </w:tr>
    </w:tbl>
    <w:p w14:paraId="2AB63FEE" w14:textId="77777777" w:rsidR="00B4334F" w:rsidRPr="00C857F0" w:rsidRDefault="00B4334F" w:rsidP="00772D4E">
      <w:pPr>
        <w:spacing w:after="120" w:line="240" w:lineRule="auto"/>
        <w:jc w:val="both"/>
        <w:rPr>
          <w:rFonts w:cstheme="minorHAnsi"/>
          <w:b/>
          <w:sz w:val="24"/>
          <w:szCs w:val="24"/>
        </w:rPr>
      </w:pPr>
    </w:p>
    <w:p w14:paraId="2CBF6594" w14:textId="77777777" w:rsidR="00E757C8" w:rsidRDefault="00E757C8">
      <w:pPr>
        <w:rPr>
          <w:rFonts w:eastAsia="Times New Roman" w:cstheme="minorHAnsi"/>
          <w:b/>
          <w:color w:val="000000"/>
          <w:sz w:val="24"/>
          <w:szCs w:val="24"/>
        </w:rPr>
      </w:pPr>
      <w:r>
        <w:rPr>
          <w:rFonts w:eastAsia="Times New Roman" w:cstheme="minorHAnsi"/>
          <w:b/>
          <w:color w:val="000000"/>
        </w:rPr>
        <w:br w:type="page"/>
      </w:r>
    </w:p>
    <w:p w14:paraId="45A8A99E" w14:textId="77777777" w:rsidR="001D1BAF" w:rsidRPr="00C857F0" w:rsidRDefault="001D1BAF" w:rsidP="00F47233">
      <w:pPr>
        <w:pStyle w:val="Heading2"/>
        <w:rPr>
          <w:rFonts w:eastAsia="Times New Roman"/>
        </w:rPr>
      </w:pPr>
      <w:r w:rsidRPr="00C857F0">
        <w:rPr>
          <w:rFonts w:eastAsia="Times New Roman"/>
        </w:rPr>
        <w:lastRenderedPageBreak/>
        <w:t>R</w:t>
      </w:r>
      <w:r w:rsidR="007A5C65" w:rsidRPr="00C857F0">
        <w:rPr>
          <w:rFonts w:eastAsia="Times New Roman"/>
        </w:rPr>
        <w:t xml:space="preserve">esults </w:t>
      </w:r>
      <w:r w:rsidR="00B4334F" w:rsidRPr="00C857F0">
        <w:rPr>
          <w:rFonts w:eastAsia="Times New Roman"/>
        </w:rPr>
        <w:t xml:space="preserve">Analysis </w:t>
      </w:r>
      <w:r w:rsidR="007A5C65" w:rsidRPr="00C857F0">
        <w:rPr>
          <w:rFonts w:eastAsia="Times New Roman"/>
        </w:rPr>
        <w:t>and Discussion</w:t>
      </w:r>
    </w:p>
    <w:p w14:paraId="727FFDD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There were 116 home</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based workers interviewed during data collection. The </w:t>
      </w:r>
      <w:r w:rsidR="001F0135" w:rsidRPr="00C857F0">
        <w:rPr>
          <w:rFonts w:asciiTheme="minorHAnsi" w:eastAsia="Times New Roman" w:hAnsiTheme="minorHAnsi" w:cstheme="minorHAnsi"/>
        </w:rPr>
        <w:t>primary</w:t>
      </w:r>
      <w:r w:rsidRPr="00C857F0">
        <w:rPr>
          <w:rFonts w:asciiTheme="minorHAnsi" w:eastAsia="Times New Roman" w:hAnsiTheme="minorHAnsi" w:cstheme="minorHAnsi"/>
        </w:rPr>
        <w:t xml:space="preserve"> age of 32.16±9 years</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w:t>
      </w:r>
      <w:r w:rsidR="001F0135" w:rsidRPr="00C857F0">
        <w:rPr>
          <w:rFonts w:asciiTheme="minorHAnsi" w:eastAsia="Times New Roman" w:hAnsiTheme="minorHAnsi" w:cstheme="minorHAnsi"/>
        </w:rPr>
        <w:t xml:space="preserve">the </w:t>
      </w:r>
      <w:r w:rsidR="00B5636B" w:rsidRPr="00C857F0">
        <w:rPr>
          <w:rFonts w:asciiTheme="minorHAnsi" w:eastAsia="Times New Roman" w:hAnsiTheme="minorHAnsi" w:cstheme="minorHAnsi"/>
        </w:rPr>
        <w:t>mai</w:t>
      </w:r>
      <w:r w:rsidRPr="00C857F0">
        <w:rPr>
          <w:rFonts w:asciiTheme="minorHAnsi" w:eastAsia="Times New Roman" w:hAnsiTheme="minorHAnsi" w:cstheme="minorHAnsi"/>
        </w:rPr>
        <w:t>n working experience was 3.6±4.43 years. The median (IQR) number of dependent children was 2 (4)</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for injury</w:t>
      </w:r>
      <w:r w:rsidR="001F0135" w:rsidRPr="00C857F0">
        <w:rPr>
          <w:rFonts w:asciiTheme="minorHAnsi" w:eastAsia="Times New Roman" w:hAnsiTheme="minorHAnsi" w:cstheme="minorHAnsi"/>
        </w:rPr>
        <w:t>,</w:t>
      </w:r>
      <w:r w:rsidR="00DA12A5">
        <w:rPr>
          <w:rFonts w:asciiTheme="minorHAnsi" w:eastAsia="Times New Roman" w:hAnsiTheme="minorHAnsi" w:cstheme="minorHAnsi"/>
        </w:rPr>
        <w:t xml:space="preserve"> </w:t>
      </w:r>
      <w:r w:rsidR="001F0135" w:rsidRPr="00C857F0">
        <w:rPr>
          <w:rFonts w:asciiTheme="minorHAnsi" w:eastAsia="Times New Roman" w:hAnsiTheme="minorHAnsi" w:cstheme="minorHAnsi"/>
        </w:rPr>
        <w:t xml:space="preserve">the </w:t>
      </w:r>
      <w:r w:rsidRPr="00C857F0">
        <w:rPr>
          <w:rFonts w:asciiTheme="minorHAnsi" w:eastAsia="Times New Roman" w:hAnsiTheme="minorHAnsi" w:cstheme="minorHAnsi"/>
        </w:rPr>
        <w:t>frequency was 3 (1)</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loss during lockdown was 21155.17±11127.21 rupees.</w:t>
      </w:r>
    </w:p>
    <w:p w14:paraId="333A3371" w14:textId="77777777" w:rsidR="001D1BAF" w:rsidRPr="00C857F0" w:rsidRDefault="001D1BAF" w:rsidP="00F47233">
      <w:pPr>
        <w:pStyle w:val="Normal1"/>
        <w:spacing w:after="120"/>
        <w:rPr>
          <w:rFonts w:asciiTheme="minorHAnsi" w:eastAsia="Times New Roman" w:hAnsiTheme="minorHAnsi" w:cstheme="minorHAnsi"/>
        </w:rPr>
      </w:pPr>
      <w:r w:rsidRPr="00C857F0">
        <w:rPr>
          <w:rFonts w:asciiTheme="minorHAnsi" w:eastAsia="Times New Roman" w:hAnsiTheme="minorHAnsi" w:cstheme="minorHAnsi"/>
          <w:b/>
        </w:rPr>
        <w:t>Table 1: Frequency distribution of Home</w:t>
      </w:r>
      <w:r w:rsidR="00DA12A5">
        <w:rPr>
          <w:rFonts w:asciiTheme="minorHAnsi" w:eastAsia="Times New Roman" w:hAnsiTheme="minorHAnsi" w:cstheme="minorHAnsi"/>
          <w:b/>
        </w:rPr>
        <w:t xml:space="preserve"> </w:t>
      </w:r>
      <w:r w:rsidRPr="00C857F0">
        <w:rPr>
          <w:rFonts w:asciiTheme="minorHAnsi" w:eastAsia="Times New Roman" w:hAnsiTheme="minorHAnsi" w:cstheme="minorHAnsi"/>
          <w:b/>
        </w:rPr>
        <w:t>Based Workers according to Work Characteristics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2"/>
        <w:gridCol w:w="2392"/>
        <w:gridCol w:w="2394"/>
        <w:gridCol w:w="2398"/>
      </w:tblGrid>
      <w:tr w:rsidR="001D1BAF" w:rsidRPr="00C857F0" w14:paraId="56E830B1" w14:textId="77777777" w:rsidTr="006C6E27">
        <w:trPr>
          <w:trHeight w:val="143"/>
        </w:trPr>
        <w:tc>
          <w:tcPr>
            <w:tcW w:w="4784" w:type="dxa"/>
            <w:gridSpan w:val="2"/>
          </w:tcPr>
          <w:p w14:paraId="5AD44626"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Variable</w:t>
            </w:r>
          </w:p>
        </w:tc>
        <w:tc>
          <w:tcPr>
            <w:tcW w:w="2394" w:type="dxa"/>
          </w:tcPr>
          <w:p w14:paraId="1C940051"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Frequency</w:t>
            </w:r>
          </w:p>
        </w:tc>
        <w:tc>
          <w:tcPr>
            <w:tcW w:w="2398" w:type="dxa"/>
          </w:tcPr>
          <w:p w14:paraId="74DCD51A"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Percentage</w:t>
            </w:r>
          </w:p>
        </w:tc>
      </w:tr>
      <w:tr w:rsidR="001D1BAF" w:rsidRPr="00C857F0" w14:paraId="41525FD6" w14:textId="77777777" w:rsidTr="001D1BAF">
        <w:tc>
          <w:tcPr>
            <w:tcW w:w="2392" w:type="dxa"/>
            <w:vMerge w:val="restart"/>
            <w:vAlign w:val="center"/>
          </w:tcPr>
          <w:p w14:paraId="24A0E605"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Area of Work</w:t>
            </w:r>
          </w:p>
        </w:tc>
        <w:tc>
          <w:tcPr>
            <w:tcW w:w="2392" w:type="dxa"/>
          </w:tcPr>
          <w:p w14:paraId="4BA520FD"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Stitching</w:t>
            </w:r>
          </w:p>
        </w:tc>
        <w:tc>
          <w:tcPr>
            <w:tcW w:w="2394" w:type="dxa"/>
          </w:tcPr>
          <w:p w14:paraId="18EF553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41</w:t>
            </w:r>
          </w:p>
        </w:tc>
        <w:tc>
          <w:tcPr>
            <w:tcW w:w="2398" w:type="dxa"/>
          </w:tcPr>
          <w:p w14:paraId="30A4E78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35.3</w:t>
            </w:r>
          </w:p>
        </w:tc>
      </w:tr>
      <w:tr w:rsidR="001D1BAF" w:rsidRPr="00C857F0" w14:paraId="037A9127" w14:textId="77777777" w:rsidTr="001D1BAF">
        <w:tc>
          <w:tcPr>
            <w:tcW w:w="2392" w:type="dxa"/>
            <w:vMerge/>
            <w:vAlign w:val="center"/>
          </w:tcPr>
          <w:p w14:paraId="10336704"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rPr>
            </w:pPr>
          </w:p>
        </w:tc>
        <w:tc>
          <w:tcPr>
            <w:tcW w:w="2392" w:type="dxa"/>
          </w:tcPr>
          <w:p w14:paraId="1F03C8DD" w14:textId="77777777" w:rsidR="001D1BAF" w:rsidRPr="00C857F0" w:rsidRDefault="00063001" w:rsidP="00063001">
            <w:pPr>
              <w:pStyle w:val="Normal1"/>
              <w:spacing w:after="120"/>
              <w:jc w:val="both"/>
              <w:rPr>
                <w:rFonts w:asciiTheme="minorHAnsi" w:eastAsia="Times New Roman" w:hAnsiTheme="minorHAnsi" w:cstheme="minorHAnsi"/>
                <w:b/>
              </w:rPr>
            </w:pPr>
            <w:r>
              <w:rPr>
                <w:rFonts w:asciiTheme="minorHAnsi" w:eastAsia="Times New Roman" w:hAnsiTheme="minorHAnsi" w:cstheme="minorHAnsi"/>
                <w:b/>
              </w:rPr>
              <w:t>Zaria</w:t>
            </w:r>
            <w:r w:rsidR="001D1BAF" w:rsidRPr="00C857F0">
              <w:rPr>
                <w:rFonts w:asciiTheme="minorHAnsi" w:eastAsia="Times New Roman" w:hAnsiTheme="minorHAnsi" w:cstheme="minorHAnsi"/>
                <w:b/>
              </w:rPr>
              <w:t>dda Work</w:t>
            </w:r>
          </w:p>
        </w:tc>
        <w:tc>
          <w:tcPr>
            <w:tcW w:w="2394" w:type="dxa"/>
          </w:tcPr>
          <w:p w14:paraId="6F3D99E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36</w:t>
            </w:r>
          </w:p>
        </w:tc>
        <w:tc>
          <w:tcPr>
            <w:tcW w:w="2398" w:type="dxa"/>
          </w:tcPr>
          <w:p w14:paraId="2946280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31.0</w:t>
            </w:r>
          </w:p>
        </w:tc>
      </w:tr>
      <w:tr w:rsidR="001D1BAF" w:rsidRPr="00C857F0" w14:paraId="20B96252" w14:textId="77777777" w:rsidTr="001D1BAF">
        <w:tc>
          <w:tcPr>
            <w:tcW w:w="2392" w:type="dxa"/>
            <w:vMerge/>
            <w:vAlign w:val="center"/>
          </w:tcPr>
          <w:p w14:paraId="101F3B45"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rPr>
            </w:pPr>
          </w:p>
        </w:tc>
        <w:tc>
          <w:tcPr>
            <w:tcW w:w="2392" w:type="dxa"/>
          </w:tcPr>
          <w:p w14:paraId="19317F17"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Hand Embroidery</w:t>
            </w:r>
          </w:p>
        </w:tc>
        <w:tc>
          <w:tcPr>
            <w:tcW w:w="2394" w:type="dxa"/>
          </w:tcPr>
          <w:p w14:paraId="1AE5519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39</w:t>
            </w:r>
          </w:p>
        </w:tc>
        <w:tc>
          <w:tcPr>
            <w:tcW w:w="2398" w:type="dxa"/>
          </w:tcPr>
          <w:p w14:paraId="6A7835E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33.6</w:t>
            </w:r>
          </w:p>
        </w:tc>
      </w:tr>
      <w:tr w:rsidR="001D1BAF" w:rsidRPr="00C857F0" w14:paraId="2955622E" w14:textId="77777777" w:rsidTr="001D1BAF">
        <w:tc>
          <w:tcPr>
            <w:tcW w:w="2392" w:type="dxa"/>
            <w:vMerge w:val="restart"/>
            <w:vAlign w:val="center"/>
          </w:tcPr>
          <w:p w14:paraId="02FDB77D"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Work Place Size</w:t>
            </w:r>
          </w:p>
        </w:tc>
        <w:tc>
          <w:tcPr>
            <w:tcW w:w="2392" w:type="dxa"/>
          </w:tcPr>
          <w:p w14:paraId="5A74E5C3"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2 Marla</w:t>
            </w:r>
          </w:p>
        </w:tc>
        <w:tc>
          <w:tcPr>
            <w:tcW w:w="2394" w:type="dxa"/>
          </w:tcPr>
          <w:p w14:paraId="519F624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96</w:t>
            </w:r>
          </w:p>
        </w:tc>
        <w:tc>
          <w:tcPr>
            <w:tcW w:w="2398" w:type="dxa"/>
          </w:tcPr>
          <w:p w14:paraId="6A891E1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82.8</w:t>
            </w:r>
          </w:p>
        </w:tc>
      </w:tr>
      <w:tr w:rsidR="001D1BAF" w:rsidRPr="00C857F0" w14:paraId="21C45499" w14:textId="77777777" w:rsidTr="001D1BAF">
        <w:tc>
          <w:tcPr>
            <w:tcW w:w="2392" w:type="dxa"/>
            <w:vMerge/>
            <w:vAlign w:val="center"/>
          </w:tcPr>
          <w:p w14:paraId="4BA44D29"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rPr>
            </w:pPr>
          </w:p>
        </w:tc>
        <w:tc>
          <w:tcPr>
            <w:tcW w:w="2392" w:type="dxa"/>
          </w:tcPr>
          <w:p w14:paraId="7930FE8D"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3 Marla</w:t>
            </w:r>
          </w:p>
        </w:tc>
        <w:tc>
          <w:tcPr>
            <w:tcW w:w="2394" w:type="dxa"/>
          </w:tcPr>
          <w:p w14:paraId="67A24D3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11</w:t>
            </w:r>
          </w:p>
        </w:tc>
        <w:tc>
          <w:tcPr>
            <w:tcW w:w="2398" w:type="dxa"/>
          </w:tcPr>
          <w:p w14:paraId="58787F9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9.5</w:t>
            </w:r>
          </w:p>
        </w:tc>
      </w:tr>
      <w:tr w:rsidR="001D1BAF" w:rsidRPr="00C857F0" w14:paraId="7F53A169" w14:textId="77777777" w:rsidTr="001D1BAF">
        <w:tc>
          <w:tcPr>
            <w:tcW w:w="2392" w:type="dxa"/>
            <w:vMerge/>
            <w:vAlign w:val="center"/>
          </w:tcPr>
          <w:p w14:paraId="03EE2BA8"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rPr>
            </w:pPr>
          </w:p>
        </w:tc>
        <w:tc>
          <w:tcPr>
            <w:tcW w:w="2392" w:type="dxa"/>
          </w:tcPr>
          <w:p w14:paraId="630D76BD"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4 Marla</w:t>
            </w:r>
          </w:p>
        </w:tc>
        <w:tc>
          <w:tcPr>
            <w:tcW w:w="2394" w:type="dxa"/>
          </w:tcPr>
          <w:p w14:paraId="16911F0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05</w:t>
            </w:r>
          </w:p>
        </w:tc>
        <w:tc>
          <w:tcPr>
            <w:tcW w:w="2398" w:type="dxa"/>
          </w:tcPr>
          <w:p w14:paraId="58603EB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4.3</w:t>
            </w:r>
          </w:p>
        </w:tc>
      </w:tr>
      <w:tr w:rsidR="001D1BAF" w:rsidRPr="00C857F0" w14:paraId="13733F3F" w14:textId="77777777" w:rsidTr="001D1BAF">
        <w:tc>
          <w:tcPr>
            <w:tcW w:w="2392" w:type="dxa"/>
            <w:vMerge/>
            <w:vAlign w:val="center"/>
          </w:tcPr>
          <w:p w14:paraId="466447A8"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rPr>
            </w:pPr>
          </w:p>
        </w:tc>
        <w:tc>
          <w:tcPr>
            <w:tcW w:w="2392" w:type="dxa"/>
          </w:tcPr>
          <w:p w14:paraId="101DE475"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5 Marla &amp; Above</w:t>
            </w:r>
          </w:p>
        </w:tc>
        <w:tc>
          <w:tcPr>
            <w:tcW w:w="2394" w:type="dxa"/>
          </w:tcPr>
          <w:p w14:paraId="65D2099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04</w:t>
            </w:r>
          </w:p>
        </w:tc>
        <w:tc>
          <w:tcPr>
            <w:tcW w:w="2398" w:type="dxa"/>
          </w:tcPr>
          <w:p w14:paraId="45C78CD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3.4</w:t>
            </w:r>
          </w:p>
        </w:tc>
      </w:tr>
      <w:tr w:rsidR="001D1BAF" w:rsidRPr="00C857F0" w14:paraId="4B658788" w14:textId="77777777" w:rsidTr="001D1BAF">
        <w:tc>
          <w:tcPr>
            <w:tcW w:w="2392" w:type="dxa"/>
            <w:vMerge w:val="restart"/>
            <w:vAlign w:val="center"/>
          </w:tcPr>
          <w:p w14:paraId="474E0244"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Work Location</w:t>
            </w:r>
          </w:p>
        </w:tc>
        <w:tc>
          <w:tcPr>
            <w:tcW w:w="2392" w:type="dxa"/>
          </w:tcPr>
          <w:p w14:paraId="16B9D541"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Own House</w:t>
            </w:r>
          </w:p>
        </w:tc>
        <w:tc>
          <w:tcPr>
            <w:tcW w:w="2394" w:type="dxa"/>
          </w:tcPr>
          <w:p w14:paraId="7236DD5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111</w:t>
            </w:r>
          </w:p>
        </w:tc>
        <w:tc>
          <w:tcPr>
            <w:tcW w:w="2398" w:type="dxa"/>
          </w:tcPr>
          <w:p w14:paraId="3DD5BAA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95.7</w:t>
            </w:r>
          </w:p>
        </w:tc>
      </w:tr>
      <w:tr w:rsidR="001D1BAF" w:rsidRPr="00C857F0" w14:paraId="58F3D4D5" w14:textId="77777777" w:rsidTr="001D1BAF">
        <w:tc>
          <w:tcPr>
            <w:tcW w:w="2392" w:type="dxa"/>
            <w:vMerge/>
            <w:vAlign w:val="center"/>
          </w:tcPr>
          <w:p w14:paraId="110D4C78"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rPr>
            </w:pPr>
          </w:p>
        </w:tc>
        <w:tc>
          <w:tcPr>
            <w:tcW w:w="2392" w:type="dxa"/>
          </w:tcPr>
          <w:p w14:paraId="463B45D3"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Rented</w:t>
            </w:r>
          </w:p>
        </w:tc>
        <w:tc>
          <w:tcPr>
            <w:tcW w:w="2394" w:type="dxa"/>
          </w:tcPr>
          <w:p w14:paraId="6AF28C4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05</w:t>
            </w:r>
          </w:p>
        </w:tc>
        <w:tc>
          <w:tcPr>
            <w:tcW w:w="2398" w:type="dxa"/>
          </w:tcPr>
          <w:p w14:paraId="75FBD3A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4.3</w:t>
            </w:r>
          </w:p>
        </w:tc>
      </w:tr>
      <w:tr w:rsidR="001D1BAF" w:rsidRPr="00C857F0" w14:paraId="0D8E6F2D" w14:textId="77777777" w:rsidTr="001D1BAF">
        <w:tc>
          <w:tcPr>
            <w:tcW w:w="2392" w:type="dxa"/>
            <w:vMerge w:val="restart"/>
            <w:vAlign w:val="center"/>
          </w:tcPr>
          <w:p w14:paraId="1D38D283"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Payment Basis</w:t>
            </w:r>
          </w:p>
        </w:tc>
        <w:tc>
          <w:tcPr>
            <w:tcW w:w="2392" w:type="dxa"/>
          </w:tcPr>
          <w:p w14:paraId="27F0AAFB"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 xml:space="preserve"> Piece Rate</w:t>
            </w:r>
          </w:p>
        </w:tc>
        <w:tc>
          <w:tcPr>
            <w:tcW w:w="2394" w:type="dxa"/>
          </w:tcPr>
          <w:p w14:paraId="56DC2C4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107</w:t>
            </w:r>
          </w:p>
        </w:tc>
        <w:tc>
          <w:tcPr>
            <w:tcW w:w="2398" w:type="dxa"/>
          </w:tcPr>
          <w:p w14:paraId="579BC2D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92.2</w:t>
            </w:r>
          </w:p>
        </w:tc>
      </w:tr>
      <w:tr w:rsidR="001D1BAF" w:rsidRPr="00C857F0" w14:paraId="1030DFF9" w14:textId="77777777" w:rsidTr="001D1BAF">
        <w:tc>
          <w:tcPr>
            <w:tcW w:w="2392" w:type="dxa"/>
            <w:vMerge/>
            <w:vAlign w:val="center"/>
          </w:tcPr>
          <w:p w14:paraId="2C4BC640"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rPr>
            </w:pPr>
          </w:p>
        </w:tc>
        <w:tc>
          <w:tcPr>
            <w:tcW w:w="2392" w:type="dxa"/>
          </w:tcPr>
          <w:p w14:paraId="720141DD"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Contract</w:t>
            </w:r>
          </w:p>
        </w:tc>
        <w:tc>
          <w:tcPr>
            <w:tcW w:w="2394" w:type="dxa"/>
          </w:tcPr>
          <w:p w14:paraId="3548B97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09</w:t>
            </w:r>
          </w:p>
        </w:tc>
        <w:tc>
          <w:tcPr>
            <w:tcW w:w="2398" w:type="dxa"/>
          </w:tcPr>
          <w:p w14:paraId="41FFDF9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7.8</w:t>
            </w:r>
          </w:p>
        </w:tc>
      </w:tr>
      <w:tr w:rsidR="001D1BAF" w:rsidRPr="00C857F0" w14:paraId="0103A349" w14:textId="77777777" w:rsidTr="001D1BAF">
        <w:tc>
          <w:tcPr>
            <w:tcW w:w="4784" w:type="dxa"/>
            <w:gridSpan w:val="2"/>
          </w:tcPr>
          <w:p w14:paraId="3E0D1791"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Total</w:t>
            </w:r>
          </w:p>
        </w:tc>
        <w:tc>
          <w:tcPr>
            <w:tcW w:w="2394" w:type="dxa"/>
          </w:tcPr>
          <w:p w14:paraId="174DF3CA"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116</w:t>
            </w:r>
          </w:p>
        </w:tc>
        <w:tc>
          <w:tcPr>
            <w:tcW w:w="2398" w:type="dxa"/>
          </w:tcPr>
          <w:p w14:paraId="248E4541"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100</w:t>
            </w:r>
          </w:p>
        </w:tc>
      </w:tr>
    </w:tbl>
    <w:p w14:paraId="039BE4BD" w14:textId="77777777" w:rsidR="001D1BAF" w:rsidRPr="00C857F0" w:rsidRDefault="001D1BAF" w:rsidP="00E757C8">
      <w:pPr>
        <w:pStyle w:val="Normal1"/>
        <w:spacing w:before="120" w:after="120"/>
        <w:jc w:val="both"/>
        <w:rPr>
          <w:rFonts w:asciiTheme="minorHAnsi" w:eastAsia="Times New Roman" w:hAnsiTheme="minorHAnsi" w:cstheme="minorHAnsi"/>
        </w:rPr>
      </w:pPr>
      <w:r w:rsidRPr="00C857F0">
        <w:rPr>
          <w:rFonts w:asciiTheme="minorHAnsi" w:eastAsia="Times New Roman" w:hAnsiTheme="minorHAnsi" w:cstheme="minorHAnsi"/>
        </w:rPr>
        <w:t xml:space="preserve">The table above showed that among the 116 home-based workers, 41 (35.3%) were doing stitching, 36 (31%) were doing </w:t>
      </w:r>
      <w:r w:rsidR="0063431E">
        <w:rPr>
          <w:rFonts w:asciiTheme="minorHAnsi" w:eastAsia="Times New Roman" w:hAnsiTheme="minorHAnsi" w:cstheme="minorHAnsi"/>
        </w:rPr>
        <w:t>zari</w:t>
      </w:r>
      <w:r w:rsidRPr="00C857F0">
        <w:rPr>
          <w:rFonts w:asciiTheme="minorHAnsi" w:eastAsia="Times New Roman" w:hAnsiTheme="minorHAnsi" w:cstheme="minorHAnsi"/>
        </w:rPr>
        <w:t>adda work</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w:t>
      </w:r>
      <w:r w:rsidR="001F0135" w:rsidRPr="00C857F0">
        <w:rPr>
          <w:rFonts w:asciiTheme="minorHAnsi" w:eastAsia="Times New Roman" w:hAnsiTheme="minorHAnsi" w:cstheme="minorHAnsi"/>
        </w:rPr>
        <w:t xml:space="preserve">the </w:t>
      </w:r>
      <w:r w:rsidRPr="00C857F0">
        <w:rPr>
          <w:rFonts w:asciiTheme="minorHAnsi" w:eastAsia="Times New Roman" w:hAnsiTheme="minorHAnsi" w:cstheme="minorHAnsi"/>
        </w:rPr>
        <w:t xml:space="preserve">remaining 39 (33.6%) were involved in hand embroidery. The workplace size </w:t>
      </w:r>
      <w:r w:rsidR="001F0135" w:rsidRPr="00C857F0">
        <w:rPr>
          <w:rFonts w:asciiTheme="minorHAnsi" w:eastAsia="Times New Roman" w:hAnsiTheme="minorHAnsi" w:cstheme="minorHAnsi"/>
        </w:rPr>
        <w:t>mainly showed</w:t>
      </w:r>
      <w:r w:rsidRPr="00C857F0">
        <w:rPr>
          <w:rFonts w:asciiTheme="minorHAnsi" w:eastAsia="Times New Roman" w:hAnsiTheme="minorHAnsi" w:cstheme="minorHAnsi"/>
        </w:rPr>
        <w:t xml:space="preserve"> they had 2 Marla setting</w:t>
      </w:r>
      <w:r w:rsidR="001F0135" w:rsidRPr="00C857F0">
        <w:rPr>
          <w:rFonts w:asciiTheme="minorHAnsi" w:eastAsia="Times New Roman" w:hAnsiTheme="minorHAnsi" w:cstheme="minorHAnsi"/>
        </w:rPr>
        <w:t>s,</w:t>
      </w:r>
      <w:r w:rsidRPr="00C857F0">
        <w:rPr>
          <w:rFonts w:asciiTheme="minorHAnsi" w:eastAsia="Times New Roman" w:hAnsiTheme="minorHAnsi" w:cstheme="minorHAnsi"/>
        </w:rPr>
        <w:t xml:space="preserve"> i.e., 96 (82.8%), 11 (9.5%) had 3 Marla working place, 4 Marla was occupied by 5 (4.3%)</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5 Marla &amp; above was occupied by 4 (3.4%). Work location was owned by 111 (95.7%) HBWs</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05 (4.3%) had rented house</w:t>
      </w:r>
      <w:r w:rsidR="001F0135" w:rsidRPr="00C857F0">
        <w:rPr>
          <w:rFonts w:asciiTheme="minorHAnsi" w:eastAsia="Times New Roman" w:hAnsiTheme="minorHAnsi" w:cstheme="minorHAnsi"/>
        </w:rPr>
        <w:t>s</w:t>
      </w:r>
      <w:r w:rsidRPr="00C857F0">
        <w:rPr>
          <w:rFonts w:asciiTheme="minorHAnsi" w:eastAsia="Times New Roman" w:hAnsiTheme="minorHAnsi" w:cstheme="minorHAnsi"/>
        </w:rPr>
        <w:t>. Payment basis was according to base rate among 107 (92.2%) and on contract basis was 09 (7.8%).  (Table 1)</w:t>
      </w:r>
    </w:p>
    <w:p w14:paraId="0EA2E98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Table 2: Frequency distribution of Socio-demographic Profile of Home</w:t>
      </w:r>
      <w:r w:rsidR="00DA12A5">
        <w:rPr>
          <w:rFonts w:asciiTheme="minorHAnsi" w:eastAsia="Times New Roman" w:hAnsiTheme="minorHAnsi" w:cstheme="minorHAnsi"/>
          <w:b/>
        </w:rPr>
        <w:t xml:space="preserve"> </w:t>
      </w:r>
      <w:r w:rsidRPr="00C857F0">
        <w:rPr>
          <w:rFonts w:asciiTheme="minorHAnsi" w:eastAsia="Times New Roman" w:hAnsiTheme="minorHAnsi" w:cstheme="minorHAnsi"/>
          <w:b/>
        </w:rPr>
        <w:t>Based Workers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0"/>
        <w:gridCol w:w="3191"/>
        <w:gridCol w:w="3195"/>
      </w:tblGrid>
      <w:tr w:rsidR="001D1BAF" w:rsidRPr="00C857F0" w14:paraId="5EAB619D" w14:textId="77777777" w:rsidTr="001D1BAF">
        <w:tc>
          <w:tcPr>
            <w:tcW w:w="3190" w:type="dxa"/>
          </w:tcPr>
          <w:p w14:paraId="1AE49360"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Variable</w:t>
            </w:r>
          </w:p>
        </w:tc>
        <w:tc>
          <w:tcPr>
            <w:tcW w:w="3191" w:type="dxa"/>
          </w:tcPr>
          <w:p w14:paraId="4DF6831A"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Frequency</w:t>
            </w:r>
          </w:p>
        </w:tc>
        <w:tc>
          <w:tcPr>
            <w:tcW w:w="3195" w:type="dxa"/>
          </w:tcPr>
          <w:p w14:paraId="05105577"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Percentage</w:t>
            </w:r>
          </w:p>
        </w:tc>
      </w:tr>
      <w:tr w:rsidR="001D1BAF" w:rsidRPr="00C857F0" w14:paraId="18CB80CC" w14:textId="77777777" w:rsidTr="001D1BAF">
        <w:tc>
          <w:tcPr>
            <w:tcW w:w="9576" w:type="dxa"/>
            <w:gridSpan w:val="3"/>
          </w:tcPr>
          <w:p w14:paraId="6FCCA464"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Age (Years)</w:t>
            </w:r>
          </w:p>
        </w:tc>
      </w:tr>
      <w:tr w:rsidR="001D1BAF" w:rsidRPr="00C857F0" w14:paraId="6E07AA71" w14:textId="77777777" w:rsidTr="001D1BAF">
        <w:tc>
          <w:tcPr>
            <w:tcW w:w="3190" w:type="dxa"/>
          </w:tcPr>
          <w:p w14:paraId="5218DE5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 35</w:t>
            </w:r>
          </w:p>
        </w:tc>
        <w:tc>
          <w:tcPr>
            <w:tcW w:w="3191" w:type="dxa"/>
          </w:tcPr>
          <w:p w14:paraId="1F15727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81</w:t>
            </w:r>
          </w:p>
        </w:tc>
        <w:tc>
          <w:tcPr>
            <w:tcW w:w="3195" w:type="dxa"/>
          </w:tcPr>
          <w:p w14:paraId="14D5ED9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69.8</w:t>
            </w:r>
          </w:p>
        </w:tc>
      </w:tr>
      <w:tr w:rsidR="001D1BAF" w:rsidRPr="00C857F0" w14:paraId="3C6CFF3A" w14:textId="77777777" w:rsidTr="001D1BAF">
        <w:tc>
          <w:tcPr>
            <w:tcW w:w="3190" w:type="dxa"/>
          </w:tcPr>
          <w:p w14:paraId="372297E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&gt; 35</w:t>
            </w:r>
          </w:p>
        </w:tc>
        <w:tc>
          <w:tcPr>
            <w:tcW w:w="3191" w:type="dxa"/>
          </w:tcPr>
          <w:p w14:paraId="452B481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35</w:t>
            </w:r>
          </w:p>
        </w:tc>
        <w:tc>
          <w:tcPr>
            <w:tcW w:w="3195" w:type="dxa"/>
          </w:tcPr>
          <w:p w14:paraId="2878C6B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30.2</w:t>
            </w:r>
          </w:p>
        </w:tc>
      </w:tr>
      <w:tr w:rsidR="001D1BAF" w:rsidRPr="00C857F0" w14:paraId="4D704B2C" w14:textId="77777777" w:rsidTr="001D1BAF">
        <w:tc>
          <w:tcPr>
            <w:tcW w:w="9576" w:type="dxa"/>
            <w:gridSpan w:val="3"/>
          </w:tcPr>
          <w:p w14:paraId="3C88213F"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Marital Status</w:t>
            </w:r>
          </w:p>
        </w:tc>
      </w:tr>
      <w:tr w:rsidR="001D1BAF" w:rsidRPr="00C857F0" w14:paraId="7B0166AB" w14:textId="77777777" w:rsidTr="001D1BAF">
        <w:tc>
          <w:tcPr>
            <w:tcW w:w="3190" w:type="dxa"/>
          </w:tcPr>
          <w:p w14:paraId="6800B64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lastRenderedPageBreak/>
              <w:t>Single</w:t>
            </w:r>
          </w:p>
        </w:tc>
        <w:tc>
          <w:tcPr>
            <w:tcW w:w="3191" w:type="dxa"/>
          </w:tcPr>
          <w:p w14:paraId="7E5E36E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21</w:t>
            </w:r>
          </w:p>
        </w:tc>
        <w:tc>
          <w:tcPr>
            <w:tcW w:w="3195" w:type="dxa"/>
          </w:tcPr>
          <w:p w14:paraId="7F6C5B8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18.1</w:t>
            </w:r>
          </w:p>
        </w:tc>
      </w:tr>
      <w:tr w:rsidR="001D1BAF" w:rsidRPr="00C857F0" w14:paraId="335F63E1" w14:textId="77777777" w:rsidTr="001D1BAF">
        <w:tc>
          <w:tcPr>
            <w:tcW w:w="3190" w:type="dxa"/>
          </w:tcPr>
          <w:p w14:paraId="7FCCB9B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Married</w:t>
            </w:r>
          </w:p>
        </w:tc>
        <w:tc>
          <w:tcPr>
            <w:tcW w:w="3191" w:type="dxa"/>
          </w:tcPr>
          <w:p w14:paraId="6BFD643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89</w:t>
            </w:r>
          </w:p>
        </w:tc>
        <w:tc>
          <w:tcPr>
            <w:tcW w:w="3195" w:type="dxa"/>
          </w:tcPr>
          <w:p w14:paraId="72FB725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76.7</w:t>
            </w:r>
          </w:p>
        </w:tc>
      </w:tr>
      <w:tr w:rsidR="001D1BAF" w:rsidRPr="00C857F0" w14:paraId="52C2ADE7" w14:textId="77777777" w:rsidTr="001D1BAF">
        <w:tc>
          <w:tcPr>
            <w:tcW w:w="3190" w:type="dxa"/>
          </w:tcPr>
          <w:p w14:paraId="6D877F9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Others</w:t>
            </w:r>
          </w:p>
        </w:tc>
        <w:tc>
          <w:tcPr>
            <w:tcW w:w="3191" w:type="dxa"/>
          </w:tcPr>
          <w:p w14:paraId="023676F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06</w:t>
            </w:r>
          </w:p>
        </w:tc>
        <w:tc>
          <w:tcPr>
            <w:tcW w:w="3195" w:type="dxa"/>
          </w:tcPr>
          <w:p w14:paraId="7E7E6A5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5.2</w:t>
            </w:r>
          </w:p>
        </w:tc>
      </w:tr>
      <w:tr w:rsidR="001D1BAF" w:rsidRPr="00C857F0" w14:paraId="4ED8B1D2" w14:textId="77777777" w:rsidTr="001D1BAF">
        <w:tc>
          <w:tcPr>
            <w:tcW w:w="9576" w:type="dxa"/>
            <w:gridSpan w:val="3"/>
          </w:tcPr>
          <w:p w14:paraId="1196521C"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Education</w:t>
            </w:r>
          </w:p>
        </w:tc>
      </w:tr>
      <w:tr w:rsidR="001D1BAF" w:rsidRPr="00C857F0" w14:paraId="45DFE4EC" w14:textId="77777777" w:rsidTr="001D1BAF">
        <w:tc>
          <w:tcPr>
            <w:tcW w:w="3190" w:type="dxa"/>
          </w:tcPr>
          <w:p w14:paraId="6A2AA13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Illiterate</w:t>
            </w:r>
          </w:p>
        </w:tc>
        <w:tc>
          <w:tcPr>
            <w:tcW w:w="3191" w:type="dxa"/>
          </w:tcPr>
          <w:p w14:paraId="0078030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42</w:t>
            </w:r>
          </w:p>
        </w:tc>
        <w:tc>
          <w:tcPr>
            <w:tcW w:w="3195" w:type="dxa"/>
          </w:tcPr>
          <w:p w14:paraId="17196FB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36.2</w:t>
            </w:r>
          </w:p>
        </w:tc>
      </w:tr>
      <w:tr w:rsidR="001D1BAF" w:rsidRPr="00C857F0" w14:paraId="3726A008" w14:textId="77777777" w:rsidTr="001D1BAF">
        <w:tc>
          <w:tcPr>
            <w:tcW w:w="3190" w:type="dxa"/>
          </w:tcPr>
          <w:p w14:paraId="395E197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Primary</w:t>
            </w:r>
          </w:p>
        </w:tc>
        <w:tc>
          <w:tcPr>
            <w:tcW w:w="3191" w:type="dxa"/>
          </w:tcPr>
          <w:p w14:paraId="6A04101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30</w:t>
            </w:r>
          </w:p>
        </w:tc>
        <w:tc>
          <w:tcPr>
            <w:tcW w:w="3195" w:type="dxa"/>
          </w:tcPr>
          <w:p w14:paraId="38EB54F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25.9</w:t>
            </w:r>
          </w:p>
        </w:tc>
      </w:tr>
      <w:tr w:rsidR="001D1BAF" w:rsidRPr="00C857F0" w14:paraId="4A1FAAC7" w14:textId="77777777" w:rsidTr="001D1BAF">
        <w:tc>
          <w:tcPr>
            <w:tcW w:w="3190" w:type="dxa"/>
          </w:tcPr>
          <w:p w14:paraId="5FD61DC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Middle</w:t>
            </w:r>
          </w:p>
        </w:tc>
        <w:tc>
          <w:tcPr>
            <w:tcW w:w="3191" w:type="dxa"/>
          </w:tcPr>
          <w:p w14:paraId="344086E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34</w:t>
            </w:r>
          </w:p>
        </w:tc>
        <w:tc>
          <w:tcPr>
            <w:tcW w:w="3195" w:type="dxa"/>
          </w:tcPr>
          <w:p w14:paraId="2A84F7B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29.3</w:t>
            </w:r>
          </w:p>
        </w:tc>
      </w:tr>
      <w:tr w:rsidR="001D1BAF" w:rsidRPr="00C857F0" w14:paraId="2091B175" w14:textId="77777777" w:rsidTr="001D1BAF">
        <w:tc>
          <w:tcPr>
            <w:tcW w:w="3190" w:type="dxa"/>
          </w:tcPr>
          <w:p w14:paraId="3BE76DD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Matric &amp; Above</w:t>
            </w:r>
          </w:p>
        </w:tc>
        <w:tc>
          <w:tcPr>
            <w:tcW w:w="3191" w:type="dxa"/>
          </w:tcPr>
          <w:p w14:paraId="386D608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10</w:t>
            </w:r>
          </w:p>
        </w:tc>
        <w:tc>
          <w:tcPr>
            <w:tcW w:w="3195" w:type="dxa"/>
          </w:tcPr>
          <w:p w14:paraId="571D780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8.7</w:t>
            </w:r>
          </w:p>
        </w:tc>
      </w:tr>
      <w:tr w:rsidR="001D1BAF" w:rsidRPr="00C857F0" w14:paraId="2300D6DC" w14:textId="77777777" w:rsidTr="001D1BAF">
        <w:tc>
          <w:tcPr>
            <w:tcW w:w="9576" w:type="dxa"/>
            <w:gridSpan w:val="3"/>
          </w:tcPr>
          <w:p w14:paraId="105188FC"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Income Per Piece</w:t>
            </w:r>
          </w:p>
        </w:tc>
      </w:tr>
      <w:tr w:rsidR="001D1BAF" w:rsidRPr="00C857F0" w14:paraId="2F0A1961" w14:textId="77777777" w:rsidTr="001D1BAF">
        <w:tc>
          <w:tcPr>
            <w:tcW w:w="3190" w:type="dxa"/>
          </w:tcPr>
          <w:p w14:paraId="723F68F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 to 50</w:t>
            </w:r>
          </w:p>
        </w:tc>
        <w:tc>
          <w:tcPr>
            <w:tcW w:w="3191" w:type="dxa"/>
          </w:tcPr>
          <w:p w14:paraId="05AA008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77</w:t>
            </w:r>
          </w:p>
        </w:tc>
        <w:tc>
          <w:tcPr>
            <w:tcW w:w="3195" w:type="dxa"/>
          </w:tcPr>
          <w:p w14:paraId="65E2209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66.4</w:t>
            </w:r>
          </w:p>
        </w:tc>
      </w:tr>
      <w:tr w:rsidR="001D1BAF" w:rsidRPr="00C857F0" w14:paraId="114C3F3D" w14:textId="77777777" w:rsidTr="001D1BAF">
        <w:tc>
          <w:tcPr>
            <w:tcW w:w="3190" w:type="dxa"/>
          </w:tcPr>
          <w:p w14:paraId="317C58C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51 to 100</w:t>
            </w:r>
          </w:p>
        </w:tc>
        <w:tc>
          <w:tcPr>
            <w:tcW w:w="3191" w:type="dxa"/>
          </w:tcPr>
          <w:p w14:paraId="0A65DF0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14</w:t>
            </w:r>
          </w:p>
        </w:tc>
        <w:tc>
          <w:tcPr>
            <w:tcW w:w="3195" w:type="dxa"/>
          </w:tcPr>
          <w:p w14:paraId="0128B24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12.1</w:t>
            </w:r>
          </w:p>
        </w:tc>
      </w:tr>
      <w:tr w:rsidR="001D1BAF" w:rsidRPr="00C857F0" w14:paraId="1FD45769" w14:textId="77777777" w:rsidTr="001D1BAF">
        <w:tc>
          <w:tcPr>
            <w:tcW w:w="3190" w:type="dxa"/>
          </w:tcPr>
          <w:p w14:paraId="3522BAC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101-500</w:t>
            </w:r>
          </w:p>
        </w:tc>
        <w:tc>
          <w:tcPr>
            <w:tcW w:w="3191" w:type="dxa"/>
          </w:tcPr>
          <w:p w14:paraId="10649C2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22</w:t>
            </w:r>
          </w:p>
        </w:tc>
        <w:tc>
          <w:tcPr>
            <w:tcW w:w="3195" w:type="dxa"/>
          </w:tcPr>
          <w:p w14:paraId="7EC67DC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19.0</w:t>
            </w:r>
          </w:p>
        </w:tc>
      </w:tr>
      <w:tr w:rsidR="001D1BAF" w:rsidRPr="00C857F0" w14:paraId="7E98836E" w14:textId="77777777" w:rsidTr="001D1BAF">
        <w:tc>
          <w:tcPr>
            <w:tcW w:w="3190" w:type="dxa"/>
          </w:tcPr>
          <w:p w14:paraId="302A08A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501-1000</w:t>
            </w:r>
          </w:p>
        </w:tc>
        <w:tc>
          <w:tcPr>
            <w:tcW w:w="3191" w:type="dxa"/>
          </w:tcPr>
          <w:p w14:paraId="579B8AC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03</w:t>
            </w:r>
          </w:p>
        </w:tc>
        <w:tc>
          <w:tcPr>
            <w:tcW w:w="3195" w:type="dxa"/>
          </w:tcPr>
          <w:p w14:paraId="0528858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2.6</w:t>
            </w:r>
          </w:p>
        </w:tc>
      </w:tr>
      <w:tr w:rsidR="001D1BAF" w:rsidRPr="00C857F0" w14:paraId="10C3C2B7" w14:textId="77777777" w:rsidTr="001D1BAF">
        <w:tc>
          <w:tcPr>
            <w:tcW w:w="9576" w:type="dxa"/>
            <w:gridSpan w:val="3"/>
          </w:tcPr>
          <w:p w14:paraId="3BF713EA"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Wage Received</w:t>
            </w:r>
          </w:p>
        </w:tc>
      </w:tr>
      <w:tr w:rsidR="001D1BAF" w:rsidRPr="00C857F0" w14:paraId="5E56FF52" w14:textId="77777777" w:rsidTr="001D1BAF">
        <w:tc>
          <w:tcPr>
            <w:tcW w:w="3190" w:type="dxa"/>
          </w:tcPr>
          <w:p w14:paraId="41119DA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Daily</w:t>
            </w:r>
          </w:p>
        </w:tc>
        <w:tc>
          <w:tcPr>
            <w:tcW w:w="3191" w:type="dxa"/>
          </w:tcPr>
          <w:p w14:paraId="5BD8F75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02</w:t>
            </w:r>
          </w:p>
        </w:tc>
        <w:tc>
          <w:tcPr>
            <w:tcW w:w="3195" w:type="dxa"/>
          </w:tcPr>
          <w:p w14:paraId="2D9593E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1.7</w:t>
            </w:r>
          </w:p>
        </w:tc>
      </w:tr>
      <w:tr w:rsidR="001D1BAF" w:rsidRPr="00C857F0" w14:paraId="346482BD" w14:textId="77777777" w:rsidTr="001D1BAF">
        <w:tc>
          <w:tcPr>
            <w:tcW w:w="3190" w:type="dxa"/>
          </w:tcPr>
          <w:p w14:paraId="4A8DCBC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Weekly</w:t>
            </w:r>
          </w:p>
        </w:tc>
        <w:tc>
          <w:tcPr>
            <w:tcW w:w="3191" w:type="dxa"/>
          </w:tcPr>
          <w:p w14:paraId="3CD0373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85</w:t>
            </w:r>
          </w:p>
        </w:tc>
        <w:tc>
          <w:tcPr>
            <w:tcW w:w="3195" w:type="dxa"/>
          </w:tcPr>
          <w:p w14:paraId="1AE3E8B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73.2</w:t>
            </w:r>
          </w:p>
        </w:tc>
      </w:tr>
      <w:tr w:rsidR="001D1BAF" w:rsidRPr="00C857F0" w14:paraId="0C96C34F" w14:textId="77777777" w:rsidTr="001D1BAF">
        <w:tc>
          <w:tcPr>
            <w:tcW w:w="3190" w:type="dxa"/>
          </w:tcPr>
          <w:p w14:paraId="0EF84B9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Monthly</w:t>
            </w:r>
          </w:p>
        </w:tc>
        <w:tc>
          <w:tcPr>
            <w:tcW w:w="3191" w:type="dxa"/>
          </w:tcPr>
          <w:p w14:paraId="66791C9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10</w:t>
            </w:r>
          </w:p>
        </w:tc>
        <w:tc>
          <w:tcPr>
            <w:tcW w:w="3195" w:type="dxa"/>
          </w:tcPr>
          <w:p w14:paraId="4F4B08A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8.6</w:t>
            </w:r>
          </w:p>
        </w:tc>
      </w:tr>
      <w:tr w:rsidR="001D1BAF" w:rsidRPr="00C857F0" w14:paraId="38F69683" w14:textId="77777777" w:rsidTr="001D1BAF">
        <w:tc>
          <w:tcPr>
            <w:tcW w:w="3190" w:type="dxa"/>
          </w:tcPr>
          <w:p w14:paraId="0ECF77B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Fortnightly</w:t>
            </w:r>
          </w:p>
        </w:tc>
        <w:tc>
          <w:tcPr>
            <w:tcW w:w="3191" w:type="dxa"/>
          </w:tcPr>
          <w:p w14:paraId="4831061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19</w:t>
            </w:r>
          </w:p>
        </w:tc>
        <w:tc>
          <w:tcPr>
            <w:tcW w:w="3195" w:type="dxa"/>
          </w:tcPr>
          <w:p w14:paraId="1BC3934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16.4</w:t>
            </w:r>
          </w:p>
        </w:tc>
      </w:tr>
      <w:tr w:rsidR="001D1BAF" w:rsidRPr="00C857F0" w14:paraId="1CDE5B1B" w14:textId="77777777" w:rsidTr="001D1BAF">
        <w:tc>
          <w:tcPr>
            <w:tcW w:w="3190" w:type="dxa"/>
          </w:tcPr>
          <w:p w14:paraId="66F8F980"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Total</w:t>
            </w:r>
          </w:p>
        </w:tc>
        <w:tc>
          <w:tcPr>
            <w:tcW w:w="3191" w:type="dxa"/>
          </w:tcPr>
          <w:p w14:paraId="7888A280"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116</w:t>
            </w:r>
          </w:p>
        </w:tc>
        <w:tc>
          <w:tcPr>
            <w:tcW w:w="3195" w:type="dxa"/>
          </w:tcPr>
          <w:p w14:paraId="2CCF042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100</w:t>
            </w:r>
          </w:p>
        </w:tc>
      </w:tr>
    </w:tbl>
    <w:p w14:paraId="1959CA9E" w14:textId="77777777" w:rsidR="001D1BAF" w:rsidRPr="00C857F0" w:rsidRDefault="001D1BAF" w:rsidP="00E757C8">
      <w:pPr>
        <w:pStyle w:val="Normal1"/>
        <w:spacing w:before="120" w:after="120"/>
        <w:jc w:val="both"/>
        <w:rPr>
          <w:rFonts w:asciiTheme="minorHAnsi" w:eastAsia="Times New Roman" w:hAnsiTheme="minorHAnsi" w:cstheme="minorHAnsi"/>
        </w:rPr>
      </w:pPr>
      <w:r w:rsidRPr="00C857F0">
        <w:rPr>
          <w:rFonts w:asciiTheme="minorHAnsi" w:eastAsia="Times New Roman" w:hAnsiTheme="minorHAnsi" w:cstheme="minorHAnsi"/>
        </w:rPr>
        <w:t xml:space="preserve">The above table showed that there were 69.8% (81) HBWs having age ≤ 35 years and </w:t>
      </w:r>
      <w:r w:rsidR="001F0135" w:rsidRPr="00C857F0">
        <w:rPr>
          <w:rFonts w:asciiTheme="minorHAnsi" w:eastAsia="Times New Roman" w:hAnsiTheme="minorHAnsi" w:cstheme="minorHAnsi"/>
        </w:rPr>
        <w:t xml:space="preserve">the </w:t>
      </w:r>
      <w:r w:rsidRPr="00C857F0">
        <w:rPr>
          <w:rFonts w:asciiTheme="minorHAnsi" w:eastAsia="Times New Roman" w:hAnsiTheme="minorHAnsi" w:cstheme="minorHAnsi"/>
        </w:rPr>
        <w:t>remaining 30.2% (35) had age &gt; 35 years. The marital status of the HBWs showed that mostly 76.7% (89) were married</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18.1% (21) were single. There were 36.2% (42) HBWs were illiterate, 25.9% (30) were having primary education, 34 (29.3%) had done middle</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w:t>
      </w:r>
      <w:r w:rsidR="001F0135" w:rsidRPr="00C857F0">
        <w:rPr>
          <w:rFonts w:asciiTheme="minorHAnsi" w:eastAsia="Times New Roman" w:hAnsiTheme="minorHAnsi" w:cstheme="minorHAnsi"/>
        </w:rPr>
        <w:t xml:space="preserve">the </w:t>
      </w:r>
      <w:r w:rsidRPr="00C857F0">
        <w:rPr>
          <w:rFonts w:asciiTheme="minorHAnsi" w:eastAsia="Times New Roman" w:hAnsiTheme="minorHAnsi" w:cstheme="minorHAnsi"/>
        </w:rPr>
        <w:t xml:space="preserve">remaining 8.7% (10) had </w:t>
      </w:r>
      <w:r w:rsidR="00E3166C" w:rsidRPr="00C857F0">
        <w:rPr>
          <w:rFonts w:asciiTheme="minorHAnsi" w:eastAsia="Times New Roman" w:hAnsiTheme="minorHAnsi" w:cstheme="minorHAnsi"/>
        </w:rPr>
        <w:t>passed grade ten</w:t>
      </w:r>
      <w:r w:rsidR="00D049E8">
        <w:rPr>
          <w:rFonts w:asciiTheme="minorHAnsi" w:eastAsia="Times New Roman" w:hAnsiTheme="minorHAnsi" w:cstheme="minorHAnsi"/>
        </w:rPr>
        <w:t xml:space="preserve"> </w:t>
      </w:r>
      <w:r w:rsidRPr="00C857F0">
        <w:rPr>
          <w:rFonts w:asciiTheme="minorHAnsi" w:eastAsia="Times New Roman" w:hAnsiTheme="minorHAnsi" w:cstheme="minorHAnsi"/>
        </w:rPr>
        <w:t>and above. There w</w:t>
      </w:r>
      <w:r w:rsidR="001F0135" w:rsidRPr="00C857F0">
        <w:rPr>
          <w:rFonts w:asciiTheme="minorHAnsi" w:eastAsia="Times New Roman" w:hAnsiTheme="minorHAnsi" w:cstheme="minorHAnsi"/>
        </w:rPr>
        <w:t>ere</w:t>
      </w:r>
      <w:r w:rsidRPr="00C857F0">
        <w:rPr>
          <w:rFonts w:asciiTheme="minorHAnsi" w:eastAsia="Times New Roman" w:hAnsiTheme="minorHAnsi" w:cstheme="minorHAnsi"/>
        </w:rPr>
        <w:t xml:space="preserve"> 1 to 50 rupees taken per piece among 77 (66.4%) HBWs, 51 to 100 rupees were taken by 14 (12.1), 101-500 were taken by 19% (22) individuals</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only 3 (2.6%) took 501 to 1000 rupees. The wage received was </w:t>
      </w:r>
      <w:r w:rsidR="001F0135" w:rsidRPr="00C857F0">
        <w:rPr>
          <w:rFonts w:asciiTheme="minorHAnsi" w:eastAsia="Times New Roman" w:hAnsiTheme="minorHAnsi" w:cstheme="minorHAnsi"/>
        </w:rPr>
        <w:t>weekly</w:t>
      </w:r>
      <w:r w:rsidRPr="00C857F0">
        <w:rPr>
          <w:rFonts w:asciiTheme="minorHAnsi" w:eastAsia="Times New Roman" w:hAnsiTheme="minorHAnsi" w:cstheme="minorHAnsi"/>
        </w:rPr>
        <w:t xml:space="preserve"> by 85 (73.2%), 02 (1.7%) took it daily, monthly wages were taken by 10 (8.6%)</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19 (16.4%) took fortnightly. (Table 2)</w:t>
      </w:r>
    </w:p>
    <w:p w14:paraId="24BEBE8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Table 3: Frequency distribution of Work Related Characteristics of Home Based Workers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0"/>
        <w:gridCol w:w="3191"/>
        <w:gridCol w:w="3195"/>
      </w:tblGrid>
      <w:tr w:rsidR="001D1BAF" w:rsidRPr="00C857F0" w14:paraId="2C08BC2C" w14:textId="77777777" w:rsidTr="001D1BAF">
        <w:tc>
          <w:tcPr>
            <w:tcW w:w="3190" w:type="dxa"/>
          </w:tcPr>
          <w:p w14:paraId="44A0248C"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Variable</w:t>
            </w:r>
          </w:p>
        </w:tc>
        <w:tc>
          <w:tcPr>
            <w:tcW w:w="3191" w:type="dxa"/>
          </w:tcPr>
          <w:p w14:paraId="4EA6F117"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Frequency</w:t>
            </w:r>
          </w:p>
        </w:tc>
        <w:tc>
          <w:tcPr>
            <w:tcW w:w="3195" w:type="dxa"/>
          </w:tcPr>
          <w:p w14:paraId="757BDE36"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Percentage</w:t>
            </w:r>
          </w:p>
        </w:tc>
      </w:tr>
      <w:tr w:rsidR="001D1BAF" w:rsidRPr="00C857F0" w14:paraId="1C796709" w14:textId="77777777" w:rsidTr="001D1BAF">
        <w:tc>
          <w:tcPr>
            <w:tcW w:w="9576" w:type="dxa"/>
            <w:gridSpan w:val="3"/>
          </w:tcPr>
          <w:p w14:paraId="6627B5E1"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Written Contract</w:t>
            </w:r>
          </w:p>
        </w:tc>
      </w:tr>
      <w:tr w:rsidR="001D1BAF" w:rsidRPr="00C857F0" w14:paraId="3DA5B101" w14:textId="77777777" w:rsidTr="001D1BAF">
        <w:tc>
          <w:tcPr>
            <w:tcW w:w="3190" w:type="dxa"/>
          </w:tcPr>
          <w:p w14:paraId="7872862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3191" w:type="dxa"/>
          </w:tcPr>
          <w:p w14:paraId="5C90933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05</w:t>
            </w:r>
          </w:p>
        </w:tc>
        <w:tc>
          <w:tcPr>
            <w:tcW w:w="3195" w:type="dxa"/>
          </w:tcPr>
          <w:p w14:paraId="316CFFF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4.3</w:t>
            </w:r>
          </w:p>
        </w:tc>
      </w:tr>
      <w:tr w:rsidR="001D1BAF" w:rsidRPr="00C857F0" w14:paraId="6156281F" w14:textId="77777777" w:rsidTr="001D1BAF">
        <w:tc>
          <w:tcPr>
            <w:tcW w:w="3190" w:type="dxa"/>
          </w:tcPr>
          <w:p w14:paraId="1884454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lastRenderedPageBreak/>
              <w:t>No</w:t>
            </w:r>
          </w:p>
        </w:tc>
        <w:tc>
          <w:tcPr>
            <w:tcW w:w="3191" w:type="dxa"/>
          </w:tcPr>
          <w:p w14:paraId="2561E34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111</w:t>
            </w:r>
          </w:p>
        </w:tc>
        <w:tc>
          <w:tcPr>
            <w:tcW w:w="3195" w:type="dxa"/>
          </w:tcPr>
          <w:p w14:paraId="3758B64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95.7</w:t>
            </w:r>
          </w:p>
        </w:tc>
      </w:tr>
      <w:tr w:rsidR="001D1BAF" w:rsidRPr="00C857F0" w14:paraId="6B89EA0F" w14:textId="77777777" w:rsidTr="001D1BAF">
        <w:tc>
          <w:tcPr>
            <w:tcW w:w="9576" w:type="dxa"/>
            <w:gridSpan w:val="3"/>
          </w:tcPr>
          <w:p w14:paraId="414E150A"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Paid as per Agreement</w:t>
            </w:r>
          </w:p>
        </w:tc>
      </w:tr>
      <w:tr w:rsidR="001D1BAF" w:rsidRPr="00C857F0" w14:paraId="160EA691" w14:textId="77777777" w:rsidTr="001D1BAF">
        <w:tc>
          <w:tcPr>
            <w:tcW w:w="3190" w:type="dxa"/>
          </w:tcPr>
          <w:p w14:paraId="24E541F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3191" w:type="dxa"/>
          </w:tcPr>
          <w:p w14:paraId="0A1FF4E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94</w:t>
            </w:r>
          </w:p>
        </w:tc>
        <w:tc>
          <w:tcPr>
            <w:tcW w:w="3195" w:type="dxa"/>
          </w:tcPr>
          <w:p w14:paraId="0702EB6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81.0</w:t>
            </w:r>
          </w:p>
        </w:tc>
      </w:tr>
      <w:tr w:rsidR="001D1BAF" w:rsidRPr="00C857F0" w14:paraId="59D48CF3" w14:textId="77777777" w:rsidTr="001D1BAF">
        <w:tc>
          <w:tcPr>
            <w:tcW w:w="3190" w:type="dxa"/>
          </w:tcPr>
          <w:p w14:paraId="4B18C6B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3191" w:type="dxa"/>
          </w:tcPr>
          <w:p w14:paraId="108C439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22</w:t>
            </w:r>
          </w:p>
        </w:tc>
        <w:tc>
          <w:tcPr>
            <w:tcW w:w="3195" w:type="dxa"/>
          </w:tcPr>
          <w:p w14:paraId="700A651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19.0</w:t>
            </w:r>
          </w:p>
        </w:tc>
      </w:tr>
      <w:tr w:rsidR="001D1BAF" w:rsidRPr="00C857F0" w14:paraId="374682CA" w14:textId="77777777" w:rsidTr="001D1BAF">
        <w:tc>
          <w:tcPr>
            <w:tcW w:w="9576" w:type="dxa"/>
            <w:gridSpan w:val="3"/>
          </w:tcPr>
          <w:p w14:paraId="4A303AA4"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Paid if get Hospitalized</w:t>
            </w:r>
          </w:p>
        </w:tc>
      </w:tr>
      <w:tr w:rsidR="001D1BAF" w:rsidRPr="00C857F0" w14:paraId="734C3DA8" w14:textId="77777777" w:rsidTr="001D1BAF">
        <w:tc>
          <w:tcPr>
            <w:tcW w:w="3190" w:type="dxa"/>
          </w:tcPr>
          <w:p w14:paraId="271457B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3191" w:type="dxa"/>
          </w:tcPr>
          <w:p w14:paraId="527633F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02</w:t>
            </w:r>
          </w:p>
        </w:tc>
        <w:tc>
          <w:tcPr>
            <w:tcW w:w="3195" w:type="dxa"/>
          </w:tcPr>
          <w:p w14:paraId="1BB469D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1.7</w:t>
            </w:r>
          </w:p>
        </w:tc>
      </w:tr>
      <w:tr w:rsidR="001D1BAF" w:rsidRPr="00C857F0" w14:paraId="24B0FDA9" w14:textId="77777777" w:rsidTr="001D1BAF">
        <w:tc>
          <w:tcPr>
            <w:tcW w:w="3190" w:type="dxa"/>
          </w:tcPr>
          <w:p w14:paraId="4EE641D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3191" w:type="dxa"/>
          </w:tcPr>
          <w:p w14:paraId="727930B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114</w:t>
            </w:r>
          </w:p>
        </w:tc>
        <w:tc>
          <w:tcPr>
            <w:tcW w:w="3195" w:type="dxa"/>
          </w:tcPr>
          <w:p w14:paraId="2E4EEB9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98.3</w:t>
            </w:r>
          </w:p>
        </w:tc>
      </w:tr>
      <w:tr w:rsidR="001D1BAF" w:rsidRPr="00C857F0" w14:paraId="5F3C6F26" w14:textId="77777777" w:rsidTr="001D1BAF">
        <w:tc>
          <w:tcPr>
            <w:tcW w:w="9576" w:type="dxa"/>
            <w:gridSpan w:val="3"/>
          </w:tcPr>
          <w:p w14:paraId="35001543"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Health Insurance</w:t>
            </w:r>
          </w:p>
        </w:tc>
      </w:tr>
      <w:tr w:rsidR="001D1BAF" w:rsidRPr="00C857F0" w14:paraId="2A5B34C5" w14:textId="77777777" w:rsidTr="006C6E27">
        <w:trPr>
          <w:trHeight w:val="251"/>
        </w:trPr>
        <w:tc>
          <w:tcPr>
            <w:tcW w:w="3190" w:type="dxa"/>
          </w:tcPr>
          <w:p w14:paraId="2C80ED6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3191" w:type="dxa"/>
          </w:tcPr>
          <w:p w14:paraId="6920782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04</w:t>
            </w:r>
          </w:p>
        </w:tc>
        <w:tc>
          <w:tcPr>
            <w:tcW w:w="3195" w:type="dxa"/>
          </w:tcPr>
          <w:p w14:paraId="1DADA9E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3.4</w:t>
            </w:r>
          </w:p>
        </w:tc>
      </w:tr>
      <w:tr w:rsidR="001D1BAF" w:rsidRPr="00C857F0" w14:paraId="47C76DCB" w14:textId="77777777" w:rsidTr="001D1BAF">
        <w:tc>
          <w:tcPr>
            <w:tcW w:w="3190" w:type="dxa"/>
          </w:tcPr>
          <w:p w14:paraId="0804321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3191" w:type="dxa"/>
          </w:tcPr>
          <w:p w14:paraId="2402BC5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112</w:t>
            </w:r>
          </w:p>
        </w:tc>
        <w:tc>
          <w:tcPr>
            <w:tcW w:w="3195" w:type="dxa"/>
          </w:tcPr>
          <w:p w14:paraId="17FFB4C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96.6</w:t>
            </w:r>
          </w:p>
        </w:tc>
      </w:tr>
      <w:tr w:rsidR="001D1BAF" w:rsidRPr="00C857F0" w14:paraId="73F1C3B3" w14:textId="77777777" w:rsidTr="001D1BAF">
        <w:tc>
          <w:tcPr>
            <w:tcW w:w="3190" w:type="dxa"/>
          </w:tcPr>
          <w:p w14:paraId="48CBD85E"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Total</w:t>
            </w:r>
          </w:p>
        </w:tc>
        <w:tc>
          <w:tcPr>
            <w:tcW w:w="3191" w:type="dxa"/>
          </w:tcPr>
          <w:p w14:paraId="4F385CE6"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116</w:t>
            </w:r>
          </w:p>
        </w:tc>
        <w:tc>
          <w:tcPr>
            <w:tcW w:w="3195" w:type="dxa"/>
          </w:tcPr>
          <w:p w14:paraId="4050B9B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100</w:t>
            </w:r>
          </w:p>
        </w:tc>
      </w:tr>
    </w:tbl>
    <w:p w14:paraId="1CED8D89" w14:textId="77777777" w:rsidR="001D1BAF" w:rsidRPr="00C857F0" w:rsidRDefault="001D1BAF" w:rsidP="00E757C8">
      <w:pPr>
        <w:pStyle w:val="Normal1"/>
        <w:spacing w:before="120" w:after="120"/>
        <w:jc w:val="both"/>
        <w:rPr>
          <w:rFonts w:asciiTheme="minorHAnsi" w:eastAsia="Times New Roman" w:hAnsiTheme="minorHAnsi" w:cstheme="minorHAnsi"/>
        </w:rPr>
      </w:pPr>
      <w:r w:rsidRPr="00C857F0">
        <w:rPr>
          <w:rFonts w:asciiTheme="minorHAnsi" w:eastAsia="Times New Roman" w:hAnsiTheme="minorHAnsi" w:cstheme="minorHAnsi"/>
        </w:rPr>
        <w:t xml:space="preserve">The above table showed that </w:t>
      </w:r>
      <w:r w:rsidR="001F0135" w:rsidRPr="00C857F0">
        <w:rPr>
          <w:rFonts w:asciiTheme="minorHAnsi" w:eastAsia="Times New Roman" w:hAnsiTheme="minorHAnsi" w:cstheme="minorHAnsi"/>
        </w:rPr>
        <w:t>only 05 (4.3%) HBWWs</w:t>
      </w:r>
      <w:r w:rsidRPr="00C857F0">
        <w:rPr>
          <w:rFonts w:asciiTheme="minorHAnsi" w:eastAsia="Times New Roman" w:hAnsiTheme="minorHAnsi" w:cstheme="minorHAnsi"/>
        </w:rPr>
        <w:t xml:space="preserve"> had signed a written contract</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81% (94) get payment as per their agreements. Regarding health issues, only 1.7% (02) get paid for their hospitalization. Only 4 (3.4%) had got themselves health insurance. (Table 3)</w:t>
      </w:r>
    </w:p>
    <w:p w14:paraId="605B7CA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Table 4: Frequency distribution of Completing Work</w:t>
      </w:r>
      <w:r w:rsidR="001F0135" w:rsidRPr="00C857F0">
        <w:rPr>
          <w:rFonts w:asciiTheme="minorHAnsi" w:eastAsia="Times New Roman" w:hAnsiTheme="minorHAnsi" w:cstheme="minorHAnsi"/>
          <w:b/>
        </w:rPr>
        <w:t>-</w:t>
      </w:r>
      <w:r w:rsidRPr="00C857F0">
        <w:rPr>
          <w:rFonts w:asciiTheme="minorHAnsi" w:eastAsia="Times New Roman" w:hAnsiTheme="minorHAnsi" w:cstheme="minorHAnsi"/>
          <w:b/>
        </w:rPr>
        <w:t>Re</w:t>
      </w:r>
      <w:r w:rsidR="005C3046" w:rsidRPr="00C857F0">
        <w:rPr>
          <w:rFonts w:asciiTheme="minorHAnsi" w:eastAsia="Times New Roman" w:hAnsiTheme="minorHAnsi" w:cstheme="minorHAnsi"/>
          <w:b/>
        </w:rPr>
        <w:t>lated Characteristics among Home</w:t>
      </w:r>
      <w:r w:rsidR="00DA12A5">
        <w:rPr>
          <w:rFonts w:asciiTheme="minorHAnsi" w:eastAsia="Times New Roman" w:hAnsiTheme="minorHAnsi" w:cstheme="minorHAnsi"/>
          <w:b/>
        </w:rPr>
        <w:t xml:space="preserve"> </w:t>
      </w:r>
      <w:r w:rsidRPr="00C857F0">
        <w:rPr>
          <w:rFonts w:asciiTheme="minorHAnsi" w:eastAsia="Times New Roman" w:hAnsiTheme="minorHAnsi" w:cstheme="minorHAnsi"/>
          <w:b/>
        </w:rPr>
        <w:t>Based Workers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0"/>
        <w:gridCol w:w="3191"/>
        <w:gridCol w:w="3195"/>
      </w:tblGrid>
      <w:tr w:rsidR="001D1BAF" w:rsidRPr="00C857F0" w14:paraId="0C81C876" w14:textId="77777777" w:rsidTr="001D1BAF">
        <w:tc>
          <w:tcPr>
            <w:tcW w:w="3190" w:type="dxa"/>
          </w:tcPr>
          <w:p w14:paraId="30C95813"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Variable</w:t>
            </w:r>
          </w:p>
        </w:tc>
        <w:tc>
          <w:tcPr>
            <w:tcW w:w="3191" w:type="dxa"/>
          </w:tcPr>
          <w:p w14:paraId="3744A918"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Frequency</w:t>
            </w:r>
          </w:p>
        </w:tc>
        <w:tc>
          <w:tcPr>
            <w:tcW w:w="3195" w:type="dxa"/>
          </w:tcPr>
          <w:p w14:paraId="6017CF8A"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Percentage</w:t>
            </w:r>
          </w:p>
        </w:tc>
      </w:tr>
      <w:tr w:rsidR="001D1BAF" w:rsidRPr="00C857F0" w14:paraId="5503A3B2" w14:textId="77777777" w:rsidTr="001D1BAF">
        <w:tc>
          <w:tcPr>
            <w:tcW w:w="9576" w:type="dxa"/>
            <w:gridSpan w:val="3"/>
          </w:tcPr>
          <w:p w14:paraId="69F41CD9"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Work on Weekends to Meet Target</w:t>
            </w:r>
          </w:p>
        </w:tc>
      </w:tr>
      <w:tr w:rsidR="001D1BAF" w:rsidRPr="00C857F0" w14:paraId="665CB65D" w14:textId="77777777" w:rsidTr="001D1BAF">
        <w:tc>
          <w:tcPr>
            <w:tcW w:w="3190" w:type="dxa"/>
          </w:tcPr>
          <w:p w14:paraId="07ABCEF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3191" w:type="dxa"/>
          </w:tcPr>
          <w:p w14:paraId="652F916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72</w:t>
            </w:r>
          </w:p>
        </w:tc>
        <w:tc>
          <w:tcPr>
            <w:tcW w:w="3195" w:type="dxa"/>
          </w:tcPr>
          <w:p w14:paraId="6CE9F4A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62.1</w:t>
            </w:r>
          </w:p>
        </w:tc>
      </w:tr>
      <w:tr w:rsidR="001D1BAF" w:rsidRPr="00C857F0" w14:paraId="38923B46" w14:textId="77777777" w:rsidTr="001D1BAF">
        <w:tc>
          <w:tcPr>
            <w:tcW w:w="3190" w:type="dxa"/>
          </w:tcPr>
          <w:p w14:paraId="0DCCF11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3191" w:type="dxa"/>
          </w:tcPr>
          <w:p w14:paraId="0A48E68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44</w:t>
            </w:r>
          </w:p>
        </w:tc>
        <w:tc>
          <w:tcPr>
            <w:tcW w:w="3195" w:type="dxa"/>
          </w:tcPr>
          <w:p w14:paraId="29BFA7B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37.9</w:t>
            </w:r>
          </w:p>
        </w:tc>
      </w:tr>
      <w:tr w:rsidR="001D1BAF" w:rsidRPr="00C857F0" w14:paraId="4F3CD257" w14:textId="77777777" w:rsidTr="001D1BAF">
        <w:tc>
          <w:tcPr>
            <w:tcW w:w="9576" w:type="dxa"/>
            <w:gridSpan w:val="3"/>
          </w:tcPr>
          <w:p w14:paraId="5CF8C8D1"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Routine of Weekend Work to Meet Target (n=72)</w:t>
            </w:r>
          </w:p>
        </w:tc>
      </w:tr>
      <w:tr w:rsidR="001D1BAF" w:rsidRPr="00C857F0" w14:paraId="06C6D173" w14:textId="77777777" w:rsidTr="001D1BAF">
        <w:tc>
          <w:tcPr>
            <w:tcW w:w="3190" w:type="dxa"/>
          </w:tcPr>
          <w:p w14:paraId="6B5E3A5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Occasionally</w:t>
            </w:r>
          </w:p>
        </w:tc>
        <w:tc>
          <w:tcPr>
            <w:tcW w:w="3191" w:type="dxa"/>
          </w:tcPr>
          <w:p w14:paraId="18F0A9D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10</w:t>
            </w:r>
          </w:p>
        </w:tc>
        <w:tc>
          <w:tcPr>
            <w:tcW w:w="3195" w:type="dxa"/>
          </w:tcPr>
          <w:p w14:paraId="63B08AB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13.9</w:t>
            </w:r>
          </w:p>
        </w:tc>
      </w:tr>
      <w:tr w:rsidR="001D1BAF" w:rsidRPr="00C857F0" w14:paraId="3304CA6C" w14:textId="77777777" w:rsidTr="001D1BAF">
        <w:trPr>
          <w:trHeight w:val="395"/>
        </w:trPr>
        <w:tc>
          <w:tcPr>
            <w:tcW w:w="3190" w:type="dxa"/>
          </w:tcPr>
          <w:p w14:paraId="145DCE0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Mostly</w:t>
            </w:r>
          </w:p>
        </w:tc>
        <w:tc>
          <w:tcPr>
            <w:tcW w:w="3191" w:type="dxa"/>
          </w:tcPr>
          <w:p w14:paraId="6DB553D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62</w:t>
            </w:r>
          </w:p>
        </w:tc>
        <w:tc>
          <w:tcPr>
            <w:tcW w:w="3195" w:type="dxa"/>
          </w:tcPr>
          <w:p w14:paraId="605EE1A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86.1</w:t>
            </w:r>
          </w:p>
        </w:tc>
      </w:tr>
      <w:tr w:rsidR="001D1BAF" w:rsidRPr="00C857F0" w14:paraId="0D8F5ADA" w14:textId="77777777" w:rsidTr="001D1BAF">
        <w:tc>
          <w:tcPr>
            <w:tcW w:w="9576" w:type="dxa"/>
            <w:gridSpan w:val="3"/>
          </w:tcPr>
          <w:p w14:paraId="59D64E86"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Daily Working Hours Excluding Break</w:t>
            </w:r>
          </w:p>
        </w:tc>
      </w:tr>
      <w:tr w:rsidR="001D1BAF" w:rsidRPr="00C857F0" w14:paraId="5937763D" w14:textId="77777777" w:rsidTr="001D1BAF">
        <w:tc>
          <w:tcPr>
            <w:tcW w:w="3190" w:type="dxa"/>
          </w:tcPr>
          <w:p w14:paraId="4F9D0D7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Always 08 Hours</w:t>
            </w:r>
          </w:p>
        </w:tc>
        <w:tc>
          <w:tcPr>
            <w:tcW w:w="3191" w:type="dxa"/>
          </w:tcPr>
          <w:p w14:paraId="5719CDB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43</w:t>
            </w:r>
          </w:p>
        </w:tc>
        <w:tc>
          <w:tcPr>
            <w:tcW w:w="3195" w:type="dxa"/>
          </w:tcPr>
          <w:p w14:paraId="13F5D6A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37.1</w:t>
            </w:r>
          </w:p>
        </w:tc>
      </w:tr>
      <w:tr w:rsidR="001D1BAF" w:rsidRPr="00C857F0" w14:paraId="205593D3" w14:textId="77777777" w:rsidTr="001D1BAF">
        <w:trPr>
          <w:trHeight w:val="350"/>
        </w:trPr>
        <w:tc>
          <w:tcPr>
            <w:tcW w:w="3190" w:type="dxa"/>
          </w:tcPr>
          <w:p w14:paraId="3FBFF24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Occasionally 08 Hours</w:t>
            </w:r>
          </w:p>
        </w:tc>
        <w:tc>
          <w:tcPr>
            <w:tcW w:w="3191" w:type="dxa"/>
          </w:tcPr>
          <w:p w14:paraId="41BD774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40</w:t>
            </w:r>
          </w:p>
        </w:tc>
        <w:tc>
          <w:tcPr>
            <w:tcW w:w="3195" w:type="dxa"/>
          </w:tcPr>
          <w:p w14:paraId="1C95226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34.5</w:t>
            </w:r>
          </w:p>
        </w:tc>
      </w:tr>
      <w:tr w:rsidR="001D1BAF" w:rsidRPr="00C857F0" w14:paraId="5EC0D791" w14:textId="77777777" w:rsidTr="001D1BAF">
        <w:tc>
          <w:tcPr>
            <w:tcW w:w="3190" w:type="dxa"/>
          </w:tcPr>
          <w:p w14:paraId="0E14C74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Every time &gt;8 Hours</w:t>
            </w:r>
          </w:p>
        </w:tc>
        <w:tc>
          <w:tcPr>
            <w:tcW w:w="3191" w:type="dxa"/>
          </w:tcPr>
          <w:p w14:paraId="4E2E403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33</w:t>
            </w:r>
          </w:p>
        </w:tc>
        <w:tc>
          <w:tcPr>
            <w:tcW w:w="3195" w:type="dxa"/>
          </w:tcPr>
          <w:p w14:paraId="5F62721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28.4</w:t>
            </w:r>
          </w:p>
        </w:tc>
      </w:tr>
      <w:tr w:rsidR="001D1BAF" w:rsidRPr="00C857F0" w14:paraId="476CF9DF" w14:textId="77777777" w:rsidTr="001D1BAF">
        <w:tc>
          <w:tcPr>
            <w:tcW w:w="9576" w:type="dxa"/>
            <w:gridSpan w:val="3"/>
          </w:tcPr>
          <w:p w14:paraId="271ABA62"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Take Breaks During Work</w:t>
            </w:r>
          </w:p>
        </w:tc>
      </w:tr>
      <w:tr w:rsidR="001D1BAF" w:rsidRPr="00C857F0" w14:paraId="7B9947A3" w14:textId="77777777" w:rsidTr="001D1BAF">
        <w:trPr>
          <w:trHeight w:val="395"/>
        </w:trPr>
        <w:tc>
          <w:tcPr>
            <w:tcW w:w="3190" w:type="dxa"/>
          </w:tcPr>
          <w:p w14:paraId="3ABAC9A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Always</w:t>
            </w:r>
          </w:p>
        </w:tc>
        <w:tc>
          <w:tcPr>
            <w:tcW w:w="3191" w:type="dxa"/>
          </w:tcPr>
          <w:p w14:paraId="2AD7369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26</w:t>
            </w:r>
          </w:p>
        </w:tc>
        <w:tc>
          <w:tcPr>
            <w:tcW w:w="3195" w:type="dxa"/>
          </w:tcPr>
          <w:p w14:paraId="1D55B1F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22.4</w:t>
            </w:r>
          </w:p>
        </w:tc>
      </w:tr>
      <w:tr w:rsidR="001D1BAF" w:rsidRPr="00C857F0" w14:paraId="5C140CD8" w14:textId="77777777" w:rsidTr="001D1BAF">
        <w:tc>
          <w:tcPr>
            <w:tcW w:w="3190" w:type="dxa"/>
          </w:tcPr>
          <w:p w14:paraId="425E4288" w14:textId="77777777" w:rsidR="001D1BAF" w:rsidRPr="00C857F0" w:rsidRDefault="00003468"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Often</w:t>
            </w:r>
          </w:p>
        </w:tc>
        <w:tc>
          <w:tcPr>
            <w:tcW w:w="3191" w:type="dxa"/>
          </w:tcPr>
          <w:p w14:paraId="352B413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59</w:t>
            </w:r>
          </w:p>
        </w:tc>
        <w:tc>
          <w:tcPr>
            <w:tcW w:w="3195" w:type="dxa"/>
          </w:tcPr>
          <w:p w14:paraId="57726ED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50.9</w:t>
            </w:r>
          </w:p>
        </w:tc>
      </w:tr>
      <w:tr w:rsidR="001D1BAF" w:rsidRPr="00C857F0" w14:paraId="4301841C" w14:textId="77777777" w:rsidTr="001D1BAF">
        <w:tc>
          <w:tcPr>
            <w:tcW w:w="3190" w:type="dxa"/>
          </w:tcPr>
          <w:p w14:paraId="083D9E4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Occasionally</w:t>
            </w:r>
          </w:p>
        </w:tc>
        <w:tc>
          <w:tcPr>
            <w:tcW w:w="3191" w:type="dxa"/>
          </w:tcPr>
          <w:p w14:paraId="3EEDBB2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20</w:t>
            </w:r>
          </w:p>
        </w:tc>
        <w:tc>
          <w:tcPr>
            <w:tcW w:w="3195" w:type="dxa"/>
          </w:tcPr>
          <w:p w14:paraId="4132555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17.2</w:t>
            </w:r>
          </w:p>
        </w:tc>
      </w:tr>
      <w:tr w:rsidR="001D1BAF" w:rsidRPr="00C857F0" w14:paraId="55668FA8" w14:textId="77777777" w:rsidTr="001D1BAF">
        <w:tc>
          <w:tcPr>
            <w:tcW w:w="3190" w:type="dxa"/>
          </w:tcPr>
          <w:p w14:paraId="2C36104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lastRenderedPageBreak/>
              <w:t>Seldom</w:t>
            </w:r>
          </w:p>
        </w:tc>
        <w:tc>
          <w:tcPr>
            <w:tcW w:w="3191" w:type="dxa"/>
          </w:tcPr>
          <w:p w14:paraId="311B08B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11</w:t>
            </w:r>
          </w:p>
        </w:tc>
        <w:tc>
          <w:tcPr>
            <w:tcW w:w="3195" w:type="dxa"/>
          </w:tcPr>
          <w:p w14:paraId="7529888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9.5</w:t>
            </w:r>
          </w:p>
        </w:tc>
      </w:tr>
      <w:tr w:rsidR="001D1BAF" w:rsidRPr="00C857F0" w14:paraId="1717C25A" w14:textId="77777777" w:rsidTr="001D1BAF">
        <w:tc>
          <w:tcPr>
            <w:tcW w:w="9576" w:type="dxa"/>
            <w:gridSpan w:val="3"/>
          </w:tcPr>
          <w:p w14:paraId="5AA2154B"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Duration of Additional Break (if any)</w:t>
            </w:r>
          </w:p>
        </w:tc>
      </w:tr>
      <w:tr w:rsidR="001D1BAF" w:rsidRPr="00C857F0" w14:paraId="2F95B436" w14:textId="77777777" w:rsidTr="001D1BAF">
        <w:tc>
          <w:tcPr>
            <w:tcW w:w="3190" w:type="dxa"/>
          </w:tcPr>
          <w:p w14:paraId="0587C3F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30 minutes</w:t>
            </w:r>
          </w:p>
        </w:tc>
        <w:tc>
          <w:tcPr>
            <w:tcW w:w="3191" w:type="dxa"/>
          </w:tcPr>
          <w:p w14:paraId="4474FF2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61</w:t>
            </w:r>
          </w:p>
        </w:tc>
        <w:tc>
          <w:tcPr>
            <w:tcW w:w="3195" w:type="dxa"/>
          </w:tcPr>
          <w:p w14:paraId="576DEFC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52.6</w:t>
            </w:r>
          </w:p>
        </w:tc>
      </w:tr>
      <w:tr w:rsidR="001D1BAF" w:rsidRPr="00C857F0" w14:paraId="2AA51490" w14:textId="77777777" w:rsidTr="001D1BAF">
        <w:tc>
          <w:tcPr>
            <w:tcW w:w="3190" w:type="dxa"/>
          </w:tcPr>
          <w:p w14:paraId="1D2F578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&lt; 30 minutes</w:t>
            </w:r>
          </w:p>
        </w:tc>
        <w:tc>
          <w:tcPr>
            <w:tcW w:w="3191" w:type="dxa"/>
          </w:tcPr>
          <w:p w14:paraId="3C3EB78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55</w:t>
            </w:r>
          </w:p>
        </w:tc>
        <w:tc>
          <w:tcPr>
            <w:tcW w:w="3195" w:type="dxa"/>
          </w:tcPr>
          <w:p w14:paraId="4D149BA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47.4</w:t>
            </w:r>
          </w:p>
        </w:tc>
      </w:tr>
      <w:tr w:rsidR="001D1BAF" w:rsidRPr="00C857F0" w14:paraId="076834DB" w14:textId="77777777" w:rsidTr="001D1BAF">
        <w:tc>
          <w:tcPr>
            <w:tcW w:w="3190" w:type="dxa"/>
          </w:tcPr>
          <w:p w14:paraId="1A12B48D"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Total</w:t>
            </w:r>
          </w:p>
        </w:tc>
        <w:tc>
          <w:tcPr>
            <w:tcW w:w="3191" w:type="dxa"/>
          </w:tcPr>
          <w:p w14:paraId="5AA54FB3"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116</w:t>
            </w:r>
          </w:p>
        </w:tc>
        <w:tc>
          <w:tcPr>
            <w:tcW w:w="3195" w:type="dxa"/>
          </w:tcPr>
          <w:p w14:paraId="12EF750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100</w:t>
            </w:r>
          </w:p>
        </w:tc>
      </w:tr>
    </w:tbl>
    <w:p w14:paraId="43C05D58" w14:textId="77777777" w:rsidR="001D1BAF" w:rsidRPr="00C857F0" w:rsidRDefault="001D1BAF" w:rsidP="00E757C8">
      <w:pPr>
        <w:pStyle w:val="Normal1"/>
        <w:spacing w:before="120" w:after="120"/>
        <w:jc w:val="both"/>
        <w:rPr>
          <w:rFonts w:asciiTheme="minorHAnsi" w:eastAsia="Times New Roman" w:hAnsiTheme="minorHAnsi" w:cstheme="minorHAnsi"/>
        </w:rPr>
      </w:pPr>
      <w:r w:rsidRPr="00C857F0">
        <w:rPr>
          <w:rFonts w:asciiTheme="minorHAnsi" w:eastAsia="Times New Roman" w:hAnsiTheme="minorHAnsi" w:cstheme="minorHAnsi"/>
        </w:rPr>
        <w:t xml:space="preserve">The above table showed that there were 72 (62.1%) workers who worked on weekends to meet their targets and routine of this weekend work within 72 workers showed that 62 (86.1%) did that mostly and only 10 (13.9%) did that according to workload. Regarding working hours, 43 (37.1%) always work for 08 hours, 40 (34.5%) </w:t>
      </w:r>
      <w:r w:rsidR="001F0135" w:rsidRPr="00C857F0">
        <w:rPr>
          <w:rFonts w:asciiTheme="minorHAnsi" w:eastAsia="Times New Roman" w:hAnsiTheme="minorHAnsi" w:cstheme="minorHAnsi"/>
        </w:rPr>
        <w:t>occasionally work</w:t>
      </w:r>
      <w:r w:rsidRPr="00C857F0">
        <w:rPr>
          <w:rFonts w:asciiTheme="minorHAnsi" w:eastAsia="Times New Roman" w:hAnsiTheme="minorHAnsi" w:cstheme="minorHAnsi"/>
        </w:rPr>
        <w:t xml:space="preserve"> for 08 hours</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33 (28.4%) work more than 08 hours every time. Break frequency during work showed that 22.4% (26) always take breaks, 59 (50.9%) take breaks often, 20 (17.2%) took occasionally</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w:t>
      </w:r>
      <w:r w:rsidR="001F0135" w:rsidRPr="00C857F0">
        <w:rPr>
          <w:rFonts w:asciiTheme="minorHAnsi" w:eastAsia="Times New Roman" w:hAnsiTheme="minorHAnsi" w:cstheme="minorHAnsi"/>
        </w:rPr>
        <w:t xml:space="preserve">the </w:t>
      </w:r>
      <w:r w:rsidRPr="00C857F0">
        <w:rPr>
          <w:rFonts w:asciiTheme="minorHAnsi" w:eastAsia="Times New Roman" w:hAnsiTheme="minorHAnsi" w:cstheme="minorHAnsi"/>
        </w:rPr>
        <w:t xml:space="preserve">remaining 9.5% (11) seldom took breaks. </w:t>
      </w:r>
      <w:r w:rsidR="001F0135" w:rsidRPr="00C857F0">
        <w:rPr>
          <w:rFonts w:asciiTheme="minorHAnsi" w:eastAsia="Times New Roman" w:hAnsiTheme="minorHAnsi" w:cstheme="minorHAnsi"/>
        </w:rPr>
        <w:t xml:space="preserve">The </w:t>
      </w:r>
      <w:r w:rsidRPr="00C857F0">
        <w:rPr>
          <w:rFonts w:asciiTheme="minorHAnsi" w:eastAsia="Times New Roman" w:hAnsiTheme="minorHAnsi" w:cstheme="minorHAnsi"/>
        </w:rPr>
        <w:t>duration of additional break</w:t>
      </w:r>
      <w:r w:rsidR="001F0135" w:rsidRPr="00C857F0">
        <w:rPr>
          <w:rFonts w:asciiTheme="minorHAnsi" w:eastAsia="Times New Roman" w:hAnsiTheme="minorHAnsi" w:cstheme="minorHAnsi"/>
        </w:rPr>
        <w:t>s</w:t>
      </w:r>
      <w:r w:rsidRPr="00C857F0">
        <w:rPr>
          <w:rFonts w:asciiTheme="minorHAnsi" w:eastAsia="Times New Roman" w:hAnsiTheme="minorHAnsi" w:cstheme="minorHAnsi"/>
        </w:rPr>
        <w:t xml:space="preserve"> showed that 61 (52.6%) took </w:t>
      </w:r>
      <w:r w:rsidR="001F0135" w:rsidRPr="00C857F0">
        <w:rPr>
          <w:rFonts w:asciiTheme="minorHAnsi" w:eastAsia="Times New Roman" w:hAnsiTheme="minorHAnsi" w:cstheme="minorHAnsi"/>
        </w:rPr>
        <w:t>extra</w:t>
      </w:r>
      <w:r w:rsidR="00DA12A5">
        <w:rPr>
          <w:rFonts w:asciiTheme="minorHAnsi" w:eastAsia="Times New Roman" w:hAnsiTheme="minorHAnsi" w:cstheme="minorHAnsi"/>
        </w:rPr>
        <w:t xml:space="preserve"> </w:t>
      </w:r>
      <w:r w:rsidR="001F0135" w:rsidRPr="00C857F0">
        <w:rPr>
          <w:rFonts w:asciiTheme="minorHAnsi" w:eastAsia="Times New Roman" w:hAnsiTheme="minorHAnsi" w:cstheme="minorHAnsi"/>
        </w:rPr>
        <w:t xml:space="preserve">work </w:t>
      </w:r>
      <w:r w:rsidRPr="00C857F0">
        <w:rPr>
          <w:rFonts w:asciiTheme="minorHAnsi" w:eastAsia="Times New Roman" w:hAnsiTheme="minorHAnsi" w:cstheme="minorHAnsi"/>
        </w:rPr>
        <w:t>breaks of 30 minutes and 55 (47.4%) took less than 30 minutes breaks. (Table 4)</w:t>
      </w:r>
    </w:p>
    <w:p w14:paraId="45C9E41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Table 5: Food Frequency among Home Based Workers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440"/>
        <w:gridCol w:w="1530"/>
        <w:gridCol w:w="1354"/>
        <w:gridCol w:w="266"/>
        <w:gridCol w:w="1647"/>
        <w:gridCol w:w="372"/>
        <w:gridCol w:w="1599"/>
      </w:tblGrid>
      <w:tr w:rsidR="001D1BAF" w:rsidRPr="00C857F0" w14:paraId="726D0901" w14:textId="77777777" w:rsidTr="001D1BAF">
        <w:tc>
          <w:tcPr>
            <w:tcW w:w="5692" w:type="dxa"/>
            <w:gridSpan w:val="4"/>
          </w:tcPr>
          <w:p w14:paraId="6D4122FF"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Variable</w:t>
            </w:r>
          </w:p>
        </w:tc>
        <w:tc>
          <w:tcPr>
            <w:tcW w:w="1913" w:type="dxa"/>
            <w:gridSpan w:val="2"/>
          </w:tcPr>
          <w:p w14:paraId="76E87124"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Frequency</w:t>
            </w:r>
          </w:p>
        </w:tc>
        <w:tc>
          <w:tcPr>
            <w:tcW w:w="1971" w:type="dxa"/>
            <w:gridSpan w:val="2"/>
          </w:tcPr>
          <w:p w14:paraId="4E49707B"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Percentage</w:t>
            </w:r>
          </w:p>
        </w:tc>
      </w:tr>
      <w:tr w:rsidR="001D1BAF" w:rsidRPr="00C857F0" w14:paraId="6F5B9C2E" w14:textId="77777777" w:rsidTr="001D1BAF">
        <w:tc>
          <w:tcPr>
            <w:tcW w:w="9576" w:type="dxa"/>
            <w:gridSpan w:val="8"/>
          </w:tcPr>
          <w:p w14:paraId="5BFF61E6"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Daily Food Taken</w:t>
            </w:r>
          </w:p>
        </w:tc>
      </w:tr>
      <w:tr w:rsidR="001D1BAF" w:rsidRPr="00C857F0" w14:paraId="77A5D1D4" w14:textId="77777777" w:rsidTr="001D1BAF">
        <w:tc>
          <w:tcPr>
            <w:tcW w:w="5692" w:type="dxa"/>
            <w:gridSpan w:val="4"/>
          </w:tcPr>
          <w:p w14:paraId="2883729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Two times</w:t>
            </w:r>
          </w:p>
        </w:tc>
        <w:tc>
          <w:tcPr>
            <w:tcW w:w="1913" w:type="dxa"/>
            <w:gridSpan w:val="2"/>
          </w:tcPr>
          <w:p w14:paraId="55CF073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49</w:t>
            </w:r>
          </w:p>
        </w:tc>
        <w:tc>
          <w:tcPr>
            <w:tcW w:w="1971" w:type="dxa"/>
            <w:gridSpan w:val="2"/>
          </w:tcPr>
          <w:p w14:paraId="025450A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42.2</w:t>
            </w:r>
          </w:p>
        </w:tc>
      </w:tr>
      <w:tr w:rsidR="001D1BAF" w:rsidRPr="00C857F0" w14:paraId="18879B61" w14:textId="77777777" w:rsidTr="001D1BAF">
        <w:tc>
          <w:tcPr>
            <w:tcW w:w="5692" w:type="dxa"/>
            <w:gridSpan w:val="4"/>
          </w:tcPr>
          <w:p w14:paraId="2F6FABB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Three times</w:t>
            </w:r>
          </w:p>
        </w:tc>
        <w:tc>
          <w:tcPr>
            <w:tcW w:w="1913" w:type="dxa"/>
            <w:gridSpan w:val="2"/>
          </w:tcPr>
          <w:p w14:paraId="6A1AE25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67</w:t>
            </w:r>
          </w:p>
        </w:tc>
        <w:tc>
          <w:tcPr>
            <w:tcW w:w="1971" w:type="dxa"/>
            <w:gridSpan w:val="2"/>
          </w:tcPr>
          <w:p w14:paraId="246A2E8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57.8</w:t>
            </w:r>
          </w:p>
        </w:tc>
      </w:tr>
      <w:tr w:rsidR="001D1BAF" w:rsidRPr="00C857F0" w14:paraId="077773A4" w14:textId="77777777" w:rsidTr="001D1BAF">
        <w:tc>
          <w:tcPr>
            <w:tcW w:w="9576" w:type="dxa"/>
            <w:gridSpan w:val="8"/>
          </w:tcPr>
          <w:p w14:paraId="2560A3C5"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Food items Taken</w:t>
            </w:r>
          </w:p>
        </w:tc>
      </w:tr>
      <w:tr w:rsidR="001D1BAF" w:rsidRPr="00C857F0" w14:paraId="13F39665" w14:textId="77777777" w:rsidTr="001D1BAF">
        <w:tc>
          <w:tcPr>
            <w:tcW w:w="5692" w:type="dxa"/>
            <w:gridSpan w:val="4"/>
          </w:tcPr>
          <w:p w14:paraId="0C9C217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Meat, Pulses, Vegetables</w:t>
            </w:r>
          </w:p>
        </w:tc>
        <w:tc>
          <w:tcPr>
            <w:tcW w:w="1913" w:type="dxa"/>
            <w:gridSpan w:val="2"/>
          </w:tcPr>
          <w:p w14:paraId="5CBC7F4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41</w:t>
            </w:r>
          </w:p>
        </w:tc>
        <w:tc>
          <w:tcPr>
            <w:tcW w:w="1971" w:type="dxa"/>
            <w:gridSpan w:val="2"/>
          </w:tcPr>
          <w:p w14:paraId="466B0D8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35.3</w:t>
            </w:r>
          </w:p>
        </w:tc>
      </w:tr>
      <w:tr w:rsidR="001D1BAF" w:rsidRPr="00C857F0" w14:paraId="40EFB0B7" w14:textId="77777777" w:rsidTr="001D1BAF">
        <w:trPr>
          <w:trHeight w:val="395"/>
        </w:trPr>
        <w:tc>
          <w:tcPr>
            <w:tcW w:w="5692" w:type="dxa"/>
            <w:gridSpan w:val="4"/>
          </w:tcPr>
          <w:p w14:paraId="02DD4EB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Pulses, Vegetables</w:t>
            </w:r>
          </w:p>
        </w:tc>
        <w:tc>
          <w:tcPr>
            <w:tcW w:w="1913" w:type="dxa"/>
            <w:gridSpan w:val="2"/>
          </w:tcPr>
          <w:p w14:paraId="7F20F0B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24</w:t>
            </w:r>
          </w:p>
        </w:tc>
        <w:tc>
          <w:tcPr>
            <w:tcW w:w="1971" w:type="dxa"/>
            <w:gridSpan w:val="2"/>
          </w:tcPr>
          <w:p w14:paraId="2DC02F9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20.7</w:t>
            </w:r>
          </w:p>
        </w:tc>
      </w:tr>
      <w:tr w:rsidR="001D1BAF" w:rsidRPr="00C857F0" w14:paraId="6D9C2832" w14:textId="77777777" w:rsidTr="001D1BAF">
        <w:trPr>
          <w:trHeight w:val="395"/>
        </w:trPr>
        <w:tc>
          <w:tcPr>
            <w:tcW w:w="5692" w:type="dxa"/>
            <w:gridSpan w:val="4"/>
          </w:tcPr>
          <w:p w14:paraId="465B410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Meat, Pulses, Vegetables, Milk, Fruits</w:t>
            </w:r>
          </w:p>
        </w:tc>
        <w:tc>
          <w:tcPr>
            <w:tcW w:w="1913" w:type="dxa"/>
            <w:gridSpan w:val="2"/>
          </w:tcPr>
          <w:p w14:paraId="35DAC6F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19</w:t>
            </w:r>
          </w:p>
        </w:tc>
        <w:tc>
          <w:tcPr>
            <w:tcW w:w="1971" w:type="dxa"/>
            <w:gridSpan w:val="2"/>
          </w:tcPr>
          <w:p w14:paraId="250FE3A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16.4</w:t>
            </w:r>
          </w:p>
        </w:tc>
      </w:tr>
      <w:tr w:rsidR="001D1BAF" w:rsidRPr="00C857F0" w14:paraId="5A7D5BEB" w14:textId="77777777" w:rsidTr="001D1BAF">
        <w:trPr>
          <w:trHeight w:val="395"/>
        </w:trPr>
        <w:tc>
          <w:tcPr>
            <w:tcW w:w="5692" w:type="dxa"/>
            <w:gridSpan w:val="4"/>
          </w:tcPr>
          <w:p w14:paraId="1ABEF36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Meat, Pulses, Vegetables, Fruits</w:t>
            </w:r>
          </w:p>
        </w:tc>
        <w:tc>
          <w:tcPr>
            <w:tcW w:w="1913" w:type="dxa"/>
            <w:gridSpan w:val="2"/>
          </w:tcPr>
          <w:p w14:paraId="2A8CD6B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17</w:t>
            </w:r>
          </w:p>
        </w:tc>
        <w:tc>
          <w:tcPr>
            <w:tcW w:w="1971" w:type="dxa"/>
            <w:gridSpan w:val="2"/>
          </w:tcPr>
          <w:p w14:paraId="78150C1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14.7</w:t>
            </w:r>
          </w:p>
        </w:tc>
      </w:tr>
      <w:tr w:rsidR="001D1BAF" w:rsidRPr="00C857F0" w14:paraId="068AA016" w14:textId="77777777" w:rsidTr="001D1BAF">
        <w:trPr>
          <w:trHeight w:val="395"/>
        </w:trPr>
        <w:tc>
          <w:tcPr>
            <w:tcW w:w="5692" w:type="dxa"/>
            <w:gridSpan w:val="4"/>
          </w:tcPr>
          <w:p w14:paraId="163C1B9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Pulses, Vegetables, Fruits</w:t>
            </w:r>
          </w:p>
        </w:tc>
        <w:tc>
          <w:tcPr>
            <w:tcW w:w="1913" w:type="dxa"/>
            <w:gridSpan w:val="2"/>
          </w:tcPr>
          <w:p w14:paraId="1AFA514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11</w:t>
            </w:r>
          </w:p>
        </w:tc>
        <w:tc>
          <w:tcPr>
            <w:tcW w:w="1971" w:type="dxa"/>
            <w:gridSpan w:val="2"/>
          </w:tcPr>
          <w:p w14:paraId="100E100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9.5</w:t>
            </w:r>
          </w:p>
        </w:tc>
      </w:tr>
      <w:tr w:rsidR="001D1BAF" w:rsidRPr="00C857F0" w14:paraId="4E039A9A" w14:textId="77777777" w:rsidTr="001D1BAF">
        <w:trPr>
          <w:trHeight w:val="395"/>
        </w:trPr>
        <w:tc>
          <w:tcPr>
            <w:tcW w:w="5692" w:type="dxa"/>
            <w:gridSpan w:val="4"/>
          </w:tcPr>
          <w:p w14:paraId="0F2C2BE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Meat, Pulse, Milk</w:t>
            </w:r>
          </w:p>
        </w:tc>
        <w:tc>
          <w:tcPr>
            <w:tcW w:w="1913" w:type="dxa"/>
            <w:gridSpan w:val="2"/>
          </w:tcPr>
          <w:p w14:paraId="2C9D3AC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04</w:t>
            </w:r>
          </w:p>
        </w:tc>
        <w:tc>
          <w:tcPr>
            <w:tcW w:w="1971" w:type="dxa"/>
            <w:gridSpan w:val="2"/>
          </w:tcPr>
          <w:p w14:paraId="26E583F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3.4</w:t>
            </w:r>
          </w:p>
        </w:tc>
      </w:tr>
      <w:tr w:rsidR="001D1BAF" w:rsidRPr="00C857F0" w14:paraId="566EEB7C" w14:textId="77777777" w:rsidTr="001D1BAF">
        <w:tc>
          <w:tcPr>
            <w:tcW w:w="5692" w:type="dxa"/>
            <w:gridSpan w:val="4"/>
          </w:tcPr>
          <w:p w14:paraId="7B4EEEEB"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Total</w:t>
            </w:r>
          </w:p>
        </w:tc>
        <w:tc>
          <w:tcPr>
            <w:tcW w:w="1913" w:type="dxa"/>
            <w:gridSpan w:val="2"/>
          </w:tcPr>
          <w:p w14:paraId="1E309992"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116</w:t>
            </w:r>
          </w:p>
        </w:tc>
        <w:tc>
          <w:tcPr>
            <w:tcW w:w="1971" w:type="dxa"/>
            <w:gridSpan w:val="2"/>
          </w:tcPr>
          <w:p w14:paraId="4980349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100</w:t>
            </w:r>
          </w:p>
        </w:tc>
      </w:tr>
      <w:tr w:rsidR="001D1BAF" w:rsidRPr="00C857F0" w14:paraId="4B451A85" w14:textId="77777777" w:rsidTr="001D1BAF">
        <w:tc>
          <w:tcPr>
            <w:tcW w:w="1368" w:type="dxa"/>
          </w:tcPr>
          <w:p w14:paraId="784CD154"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Food Item (n=116)</w:t>
            </w:r>
          </w:p>
        </w:tc>
        <w:tc>
          <w:tcPr>
            <w:tcW w:w="1440" w:type="dxa"/>
          </w:tcPr>
          <w:p w14:paraId="36078930"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One Time (%)</w:t>
            </w:r>
          </w:p>
        </w:tc>
        <w:tc>
          <w:tcPr>
            <w:tcW w:w="1530" w:type="dxa"/>
          </w:tcPr>
          <w:p w14:paraId="5A26D213"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Two Times (%)</w:t>
            </w:r>
          </w:p>
        </w:tc>
        <w:tc>
          <w:tcPr>
            <w:tcW w:w="1620" w:type="dxa"/>
            <w:gridSpan w:val="2"/>
          </w:tcPr>
          <w:p w14:paraId="1E56025D"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Three Times (%)</w:t>
            </w:r>
          </w:p>
        </w:tc>
        <w:tc>
          <w:tcPr>
            <w:tcW w:w="2019" w:type="dxa"/>
            <w:gridSpan w:val="2"/>
          </w:tcPr>
          <w:p w14:paraId="64A56CFE"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No Fixed Time (%)</w:t>
            </w:r>
          </w:p>
        </w:tc>
        <w:tc>
          <w:tcPr>
            <w:tcW w:w="1599" w:type="dxa"/>
          </w:tcPr>
          <w:p w14:paraId="395349DB"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Occasionally (%)</w:t>
            </w:r>
          </w:p>
        </w:tc>
      </w:tr>
      <w:tr w:rsidR="001D1BAF" w:rsidRPr="00C857F0" w14:paraId="4BAB623A" w14:textId="77777777" w:rsidTr="001D1BAF">
        <w:tc>
          <w:tcPr>
            <w:tcW w:w="1368" w:type="dxa"/>
          </w:tcPr>
          <w:p w14:paraId="3517307E"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Meat</w:t>
            </w:r>
          </w:p>
        </w:tc>
        <w:tc>
          <w:tcPr>
            <w:tcW w:w="1440" w:type="dxa"/>
          </w:tcPr>
          <w:p w14:paraId="55AC12E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42 (36.2)</w:t>
            </w:r>
          </w:p>
        </w:tc>
        <w:tc>
          <w:tcPr>
            <w:tcW w:w="1530" w:type="dxa"/>
          </w:tcPr>
          <w:p w14:paraId="455D626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09 (7.8)</w:t>
            </w:r>
          </w:p>
        </w:tc>
        <w:tc>
          <w:tcPr>
            <w:tcW w:w="1620" w:type="dxa"/>
            <w:gridSpan w:val="2"/>
          </w:tcPr>
          <w:p w14:paraId="2A94343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02 (1.7)</w:t>
            </w:r>
          </w:p>
        </w:tc>
        <w:tc>
          <w:tcPr>
            <w:tcW w:w="2019" w:type="dxa"/>
            <w:gridSpan w:val="2"/>
          </w:tcPr>
          <w:p w14:paraId="12A45AC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34 (29.3)</w:t>
            </w:r>
          </w:p>
        </w:tc>
        <w:tc>
          <w:tcPr>
            <w:tcW w:w="1599" w:type="dxa"/>
          </w:tcPr>
          <w:p w14:paraId="463A751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29 (25)</w:t>
            </w:r>
          </w:p>
        </w:tc>
      </w:tr>
      <w:tr w:rsidR="001D1BAF" w:rsidRPr="00C857F0" w14:paraId="100FF890" w14:textId="77777777" w:rsidTr="001D1BAF">
        <w:tc>
          <w:tcPr>
            <w:tcW w:w="1368" w:type="dxa"/>
          </w:tcPr>
          <w:p w14:paraId="08E4279C"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Pulses</w:t>
            </w:r>
          </w:p>
        </w:tc>
        <w:tc>
          <w:tcPr>
            <w:tcW w:w="1440" w:type="dxa"/>
          </w:tcPr>
          <w:p w14:paraId="33D04BA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03 (2.6)</w:t>
            </w:r>
          </w:p>
        </w:tc>
        <w:tc>
          <w:tcPr>
            <w:tcW w:w="1530" w:type="dxa"/>
          </w:tcPr>
          <w:p w14:paraId="58F370E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38 (32.8)</w:t>
            </w:r>
          </w:p>
        </w:tc>
        <w:tc>
          <w:tcPr>
            <w:tcW w:w="1620" w:type="dxa"/>
            <w:gridSpan w:val="2"/>
          </w:tcPr>
          <w:p w14:paraId="0E3E437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75 (64.7)</w:t>
            </w:r>
          </w:p>
        </w:tc>
        <w:tc>
          <w:tcPr>
            <w:tcW w:w="2019" w:type="dxa"/>
            <w:gridSpan w:val="2"/>
          </w:tcPr>
          <w:p w14:paraId="05AE793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w:t>
            </w:r>
          </w:p>
        </w:tc>
        <w:tc>
          <w:tcPr>
            <w:tcW w:w="1599" w:type="dxa"/>
          </w:tcPr>
          <w:p w14:paraId="116CA55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w:t>
            </w:r>
          </w:p>
        </w:tc>
      </w:tr>
      <w:tr w:rsidR="001D1BAF" w:rsidRPr="00C857F0" w14:paraId="62E7FE19" w14:textId="77777777" w:rsidTr="001D1BAF">
        <w:tc>
          <w:tcPr>
            <w:tcW w:w="1368" w:type="dxa"/>
          </w:tcPr>
          <w:p w14:paraId="4FBF6CC0"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Vegetable</w:t>
            </w:r>
          </w:p>
        </w:tc>
        <w:tc>
          <w:tcPr>
            <w:tcW w:w="1440" w:type="dxa"/>
          </w:tcPr>
          <w:p w14:paraId="7DBBE3A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w:t>
            </w:r>
          </w:p>
        </w:tc>
        <w:tc>
          <w:tcPr>
            <w:tcW w:w="1530" w:type="dxa"/>
          </w:tcPr>
          <w:p w14:paraId="2C1A739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14 (12.1)</w:t>
            </w:r>
          </w:p>
        </w:tc>
        <w:tc>
          <w:tcPr>
            <w:tcW w:w="1620" w:type="dxa"/>
            <w:gridSpan w:val="2"/>
          </w:tcPr>
          <w:p w14:paraId="0DD01DC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98 (84.5)</w:t>
            </w:r>
          </w:p>
        </w:tc>
        <w:tc>
          <w:tcPr>
            <w:tcW w:w="2019" w:type="dxa"/>
            <w:gridSpan w:val="2"/>
          </w:tcPr>
          <w:p w14:paraId="0413133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03 (2.5)</w:t>
            </w:r>
          </w:p>
        </w:tc>
        <w:tc>
          <w:tcPr>
            <w:tcW w:w="1599" w:type="dxa"/>
          </w:tcPr>
          <w:p w14:paraId="6AD4059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01 (1)</w:t>
            </w:r>
          </w:p>
        </w:tc>
      </w:tr>
      <w:tr w:rsidR="001D1BAF" w:rsidRPr="00C857F0" w14:paraId="605251A7" w14:textId="77777777" w:rsidTr="001D1BAF">
        <w:tc>
          <w:tcPr>
            <w:tcW w:w="1368" w:type="dxa"/>
          </w:tcPr>
          <w:p w14:paraId="790BE968"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Milk</w:t>
            </w:r>
          </w:p>
        </w:tc>
        <w:tc>
          <w:tcPr>
            <w:tcW w:w="1440" w:type="dxa"/>
          </w:tcPr>
          <w:p w14:paraId="5906434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16 (13.8)</w:t>
            </w:r>
          </w:p>
        </w:tc>
        <w:tc>
          <w:tcPr>
            <w:tcW w:w="1530" w:type="dxa"/>
          </w:tcPr>
          <w:p w14:paraId="6050B90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w:t>
            </w:r>
          </w:p>
        </w:tc>
        <w:tc>
          <w:tcPr>
            <w:tcW w:w="1620" w:type="dxa"/>
            <w:gridSpan w:val="2"/>
          </w:tcPr>
          <w:p w14:paraId="13D6925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w:t>
            </w:r>
          </w:p>
        </w:tc>
        <w:tc>
          <w:tcPr>
            <w:tcW w:w="2019" w:type="dxa"/>
            <w:gridSpan w:val="2"/>
          </w:tcPr>
          <w:p w14:paraId="29B8DCD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96 (82.8)</w:t>
            </w:r>
          </w:p>
        </w:tc>
        <w:tc>
          <w:tcPr>
            <w:tcW w:w="1599" w:type="dxa"/>
          </w:tcPr>
          <w:p w14:paraId="33FBDCC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04 (3.4)</w:t>
            </w:r>
          </w:p>
        </w:tc>
      </w:tr>
      <w:tr w:rsidR="001D1BAF" w:rsidRPr="00C857F0" w14:paraId="6D36638A" w14:textId="77777777" w:rsidTr="001D1BAF">
        <w:tc>
          <w:tcPr>
            <w:tcW w:w="1368" w:type="dxa"/>
          </w:tcPr>
          <w:p w14:paraId="511361D0"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lastRenderedPageBreak/>
              <w:t>Fruit</w:t>
            </w:r>
          </w:p>
        </w:tc>
        <w:tc>
          <w:tcPr>
            <w:tcW w:w="1440" w:type="dxa"/>
          </w:tcPr>
          <w:p w14:paraId="6F9C42D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04 (3.4)</w:t>
            </w:r>
          </w:p>
        </w:tc>
        <w:tc>
          <w:tcPr>
            <w:tcW w:w="1530" w:type="dxa"/>
          </w:tcPr>
          <w:p w14:paraId="58BD7A5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w:t>
            </w:r>
          </w:p>
        </w:tc>
        <w:tc>
          <w:tcPr>
            <w:tcW w:w="1620" w:type="dxa"/>
            <w:gridSpan w:val="2"/>
          </w:tcPr>
          <w:p w14:paraId="780A361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w:t>
            </w:r>
          </w:p>
        </w:tc>
        <w:tc>
          <w:tcPr>
            <w:tcW w:w="2019" w:type="dxa"/>
            <w:gridSpan w:val="2"/>
          </w:tcPr>
          <w:p w14:paraId="3AC9E0D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65 (56)</w:t>
            </w:r>
          </w:p>
        </w:tc>
        <w:tc>
          <w:tcPr>
            <w:tcW w:w="1599" w:type="dxa"/>
          </w:tcPr>
          <w:p w14:paraId="6DC3022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47 (40.5)</w:t>
            </w:r>
          </w:p>
        </w:tc>
      </w:tr>
    </w:tbl>
    <w:p w14:paraId="5A958929" w14:textId="77777777" w:rsidR="001D1BAF" w:rsidRPr="00C857F0" w:rsidRDefault="001D1BAF" w:rsidP="0063431E">
      <w:pPr>
        <w:pStyle w:val="Normal1"/>
        <w:spacing w:before="120" w:after="120"/>
        <w:jc w:val="both"/>
        <w:rPr>
          <w:rFonts w:asciiTheme="minorHAnsi" w:eastAsia="Times New Roman" w:hAnsiTheme="minorHAnsi" w:cstheme="minorHAnsi"/>
        </w:rPr>
      </w:pPr>
      <w:r w:rsidRPr="00C857F0">
        <w:rPr>
          <w:rFonts w:asciiTheme="minorHAnsi" w:eastAsia="Times New Roman" w:hAnsiTheme="minorHAnsi" w:cstheme="minorHAnsi"/>
        </w:rPr>
        <w:t xml:space="preserve">The above table showed that </w:t>
      </w:r>
      <w:r w:rsidR="001F0135" w:rsidRPr="00C857F0">
        <w:rPr>
          <w:rFonts w:asciiTheme="minorHAnsi" w:eastAsia="Times New Roman" w:hAnsiTheme="minorHAnsi" w:cstheme="minorHAnsi"/>
        </w:rPr>
        <w:t>49 (42.2%) workers</w:t>
      </w:r>
      <w:r w:rsidRPr="00C857F0">
        <w:rPr>
          <w:rFonts w:asciiTheme="minorHAnsi" w:eastAsia="Times New Roman" w:hAnsiTheme="minorHAnsi" w:cstheme="minorHAnsi"/>
        </w:rPr>
        <w:t xml:space="preserve"> took </w:t>
      </w:r>
      <w:r w:rsidR="001F0135" w:rsidRPr="00C857F0">
        <w:rPr>
          <w:rFonts w:asciiTheme="minorHAnsi" w:eastAsia="Times New Roman" w:hAnsiTheme="minorHAnsi" w:cstheme="minorHAnsi"/>
        </w:rPr>
        <w:t>food twice daily,</w:t>
      </w:r>
      <w:r w:rsidRPr="00C857F0">
        <w:rPr>
          <w:rFonts w:asciiTheme="minorHAnsi" w:eastAsia="Times New Roman" w:hAnsiTheme="minorHAnsi" w:cstheme="minorHAnsi"/>
        </w:rPr>
        <w:t xml:space="preserve"> and 67 (57.8%) took food three times. Regarding food items taken, 41 (35.3%) took meat, pulses</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vegetables, 24 (20.7%) took pulses and vegetables, 19 (16.4%) took all type</w:t>
      </w:r>
      <w:r w:rsidR="001F0135" w:rsidRPr="00C857F0">
        <w:rPr>
          <w:rFonts w:asciiTheme="minorHAnsi" w:eastAsia="Times New Roman" w:hAnsiTheme="minorHAnsi" w:cstheme="minorHAnsi"/>
        </w:rPr>
        <w:t>s</w:t>
      </w:r>
      <w:r w:rsidRPr="00C857F0">
        <w:rPr>
          <w:rFonts w:asciiTheme="minorHAnsi" w:eastAsia="Times New Roman" w:hAnsiTheme="minorHAnsi" w:cstheme="minorHAnsi"/>
        </w:rPr>
        <w:t xml:space="preserve"> of food items, 17 (14.7%) took meat, pulses, vegetables and fruits, 9.5% (11) took only pulses, vegetables</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fruits</w:t>
      </w:r>
      <w:r w:rsidR="001F0135" w:rsidRPr="00C857F0">
        <w:rPr>
          <w:rFonts w:asciiTheme="minorHAnsi" w:eastAsia="Times New Roman" w:hAnsiTheme="minorHAnsi" w:cstheme="minorHAnsi"/>
        </w:rPr>
        <w:t>. In comparison,</w:t>
      </w:r>
      <w:r w:rsidRPr="00C857F0">
        <w:rPr>
          <w:rFonts w:asciiTheme="minorHAnsi" w:eastAsia="Times New Roman" w:hAnsiTheme="minorHAnsi" w:cstheme="minorHAnsi"/>
        </w:rPr>
        <w:t xml:space="preserve"> 04 (3.4%) respondents took meat, pulses</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milk. (Table 5)</w:t>
      </w:r>
    </w:p>
    <w:p w14:paraId="35BBD69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 xml:space="preserve">Table 6: Frequency distribution of Activities Performed Related to Health and Weather </w:t>
      </w:r>
      <w:r w:rsidR="001F0135" w:rsidRPr="00C857F0">
        <w:rPr>
          <w:rFonts w:asciiTheme="minorHAnsi" w:eastAsia="Times New Roman" w:hAnsiTheme="minorHAnsi" w:cstheme="minorHAnsi"/>
          <w:b/>
        </w:rPr>
        <w:t>e</w:t>
      </w:r>
      <w:r w:rsidRPr="00C857F0">
        <w:rPr>
          <w:rFonts w:asciiTheme="minorHAnsi" w:eastAsia="Times New Roman" w:hAnsiTheme="minorHAnsi" w:cstheme="minorHAnsi"/>
          <w:b/>
        </w:rPr>
        <w:t>ffect Sleep among Home</w:t>
      </w:r>
      <w:r w:rsidR="00DA12A5">
        <w:rPr>
          <w:rFonts w:asciiTheme="minorHAnsi" w:eastAsia="Times New Roman" w:hAnsiTheme="minorHAnsi" w:cstheme="minorHAnsi"/>
          <w:b/>
        </w:rPr>
        <w:t xml:space="preserve"> </w:t>
      </w:r>
      <w:r w:rsidRPr="00C857F0">
        <w:rPr>
          <w:rFonts w:asciiTheme="minorHAnsi" w:eastAsia="Times New Roman" w:hAnsiTheme="minorHAnsi" w:cstheme="minorHAnsi"/>
          <w:b/>
        </w:rPr>
        <w:t>Based Workers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0"/>
        <w:gridCol w:w="3191"/>
        <w:gridCol w:w="3195"/>
      </w:tblGrid>
      <w:tr w:rsidR="001D1BAF" w:rsidRPr="00C857F0" w14:paraId="0633D72D" w14:textId="77777777" w:rsidTr="001D1BAF">
        <w:tc>
          <w:tcPr>
            <w:tcW w:w="3190" w:type="dxa"/>
          </w:tcPr>
          <w:p w14:paraId="02253462"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Variable</w:t>
            </w:r>
          </w:p>
        </w:tc>
        <w:tc>
          <w:tcPr>
            <w:tcW w:w="3191" w:type="dxa"/>
          </w:tcPr>
          <w:p w14:paraId="685743EE"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Frequency</w:t>
            </w:r>
          </w:p>
        </w:tc>
        <w:tc>
          <w:tcPr>
            <w:tcW w:w="3195" w:type="dxa"/>
          </w:tcPr>
          <w:p w14:paraId="76D5E15E"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Percentage</w:t>
            </w:r>
          </w:p>
        </w:tc>
      </w:tr>
      <w:tr w:rsidR="001D1BAF" w:rsidRPr="00C857F0" w14:paraId="61C1C8B4" w14:textId="77777777" w:rsidTr="001D1BAF">
        <w:tc>
          <w:tcPr>
            <w:tcW w:w="9576" w:type="dxa"/>
            <w:gridSpan w:val="3"/>
          </w:tcPr>
          <w:p w14:paraId="0DD28EED"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Duration of Sleep (Hours)</w:t>
            </w:r>
          </w:p>
        </w:tc>
      </w:tr>
      <w:tr w:rsidR="001D1BAF" w:rsidRPr="00C857F0" w14:paraId="7E4C99CC" w14:textId="77777777" w:rsidTr="001D1BAF">
        <w:tc>
          <w:tcPr>
            <w:tcW w:w="3190" w:type="dxa"/>
          </w:tcPr>
          <w:p w14:paraId="623D7A7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&lt;7</w:t>
            </w:r>
          </w:p>
        </w:tc>
        <w:tc>
          <w:tcPr>
            <w:tcW w:w="3191" w:type="dxa"/>
          </w:tcPr>
          <w:p w14:paraId="6B90996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67</w:t>
            </w:r>
          </w:p>
        </w:tc>
        <w:tc>
          <w:tcPr>
            <w:tcW w:w="3195" w:type="dxa"/>
          </w:tcPr>
          <w:p w14:paraId="2559BA4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57.8</w:t>
            </w:r>
          </w:p>
        </w:tc>
      </w:tr>
      <w:tr w:rsidR="001D1BAF" w:rsidRPr="00C857F0" w14:paraId="6713682A" w14:textId="77777777" w:rsidTr="001D1BAF">
        <w:tc>
          <w:tcPr>
            <w:tcW w:w="3190" w:type="dxa"/>
          </w:tcPr>
          <w:p w14:paraId="5BB51D0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 7</w:t>
            </w:r>
          </w:p>
        </w:tc>
        <w:tc>
          <w:tcPr>
            <w:tcW w:w="3191" w:type="dxa"/>
          </w:tcPr>
          <w:p w14:paraId="4E282B9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49</w:t>
            </w:r>
          </w:p>
        </w:tc>
        <w:tc>
          <w:tcPr>
            <w:tcW w:w="3195" w:type="dxa"/>
          </w:tcPr>
          <w:p w14:paraId="761D8F6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42.2</w:t>
            </w:r>
          </w:p>
        </w:tc>
      </w:tr>
      <w:tr w:rsidR="001D1BAF" w:rsidRPr="00C857F0" w14:paraId="23DADA7F" w14:textId="77777777" w:rsidTr="001D1BAF">
        <w:tc>
          <w:tcPr>
            <w:tcW w:w="9576" w:type="dxa"/>
            <w:gridSpan w:val="3"/>
          </w:tcPr>
          <w:p w14:paraId="6E8FF5F0"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Insomnia (Past 12 Months)</w:t>
            </w:r>
          </w:p>
        </w:tc>
      </w:tr>
      <w:tr w:rsidR="001D1BAF" w:rsidRPr="00C857F0" w14:paraId="49D9A81C" w14:textId="77777777" w:rsidTr="001D1BAF">
        <w:tc>
          <w:tcPr>
            <w:tcW w:w="3190" w:type="dxa"/>
          </w:tcPr>
          <w:p w14:paraId="1DFCF99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3191" w:type="dxa"/>
          </w:tcPr>
          <w:p w14:paraId="0D005D0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64</w:t>
            </w:r>
          </w:p>
        </w:tc>
        <w:tc>
          <w:tcPr>
            <w:tcW w:w="3195" w:type="dxa"/>
          </w:tcPr>
          <w:p w14:paraId="61FD34A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55.2</w:t>
            </w:r>
          </w:p>
        </w:tc>
      </w:tr>
      <w:tr w:rsidR="001D1BAF" w:rsidRPr="00C857F0" w14:paraId="3A4F320F" w14:textId="77777777" w:rsidTr="001D1BAF">
        <w:tc>
          <w:tcPr>
            <w:tcW w:w="3190" w:type="dxa"/>
          </w:tcPr>
          <w:p w14:paraId="3E1311E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3191" w:type="dxa"/>
          </w:tcPr>
          <w:p w14:paraId="7CA30C6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52</w:t>
            </w:r>
          </w:p>
        </w:tc>
        <w:tc>
          <w:tcPr>
            <w:tcW w:w="3195" w:type="dxa"/>
          </w:tcPr>
          <w:p w14:paraId="161EE54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44.8</w:t>
            </w:r>
          </w:p>
        </w:tc>
      </w:tr>
      <w:tr w:rsidR="001D1BAF" w:rsidRPr="00C857F0" w14:paraId="37D8C84B" w14:textId="77777777" w:rsidTr="001D1BAF">
        <w:tc>
          <w:tcPr>
            <w:tcW w:w="9576" w:type="dxa"/>
            <w:gridSpan w:val="3"/>
          </w:tcPr>
          <w:p w14:paraId="0B402BB0"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Regular Physical Activity</w:t>
            </w:r>
          </w:p>
        </w:tc>
      </w:tr>
      <w:tr w:rsidR="001D1BAF" w:rsidRPr="00C857F0" w14:paraId="69BC44FB" w14:textId="77777777" w:rsidTr="001D1BAF">
        <w:tc>
          <w:tcPr>
            <w:tcW w:w="3190" w:type="dxa"/>
          </w:tcPr>
          <w:p w14:paraId="1288B86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Weekly</w:t>
            </w:r>
          </w:p>
        </w:tc>
        <w:tc>
          <w:tcPr>
            <w:tcW w:w="3191" w:type="dxa"/>
          </w:tcPr>
          <w:p w14:paraId="2217AC2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09</w:t>
            </w:r>
          </w:p>
        </w:tc>
        <w:tc>
          <w:tcPr>
            <w:tcW w:w="3195" w:type="dxa"/>
          </w:tcPr>
          <w:p w14:paraId="013502E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7.8</w:t>
            </w:r>
          </w:p>
        </w:tc>
      </w:tr>
      <w:tr w:rsidR="001D1BAF" w:rsidRPr="00C857F0" w14:paraId="72C78F10" w14:textId="77777777" w:rsidTr="001D1BAF">
        <w:tc>
          <w:tcPr>
            <w:tcW w:w="3190" w:type="dxa"/>
          </w:tcPr>
          <w:p w14:paraId="76AF49D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3191" w:type="dxa"/>
          </w:tcPr>
          <w:p w14:paraId="3DAFCD2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107</w:t>
            </w:r>
          </w:p>
        </w:tc>
        <w:tc>
          <w:tcPr>
            <w:tcW w:w="3195" w:type="dxa"/>
          </w:tcPr>
          <w:p w14:paraId="1C5E900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92.2</w:t>
            </w:r>
          </w:p>
        </w:tc>
      </w:tr>
      <w:tr w:rsidR="001D1BAF" w:rsidRPr="00C857F0" w14:paraId="5E19F40B" w14:textId="77777777" w:rsidTr="001D1BAF">
        <w:tc>
          <w:tcPr>
            <w:tcW w:w="9576" w:type="dxa"/>
            <w:gridSpan w:val="3"/>
          </w:tcPr>
          <w:p w14:paraId="6CC8600E"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Summer Weather Affect Sleep</w:t>
            </w:r>
          </w:p>
        </w:tc>
      </w:tr>
      <w:tr w:rsidR="001D1BAF" w:rsidRPr="00C857F0" w14:paraId="5867067C" w14:textId="77777777" w:rsidTr="001D1BAF">
        <w:tc>
          <w:tcPr>
            <w:tcW w:w="3190" w:type="dxa"/>
          </w:tcPr>
          <w:p w14:paraId="24B426A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Always</w:t>
            </w:r>
          </w:p>
        </w:tc>
        <w:tc>
          <w:tcPr>
            <w:tcW w:w="3191" w:type="dxa"/>
          </w:tcPr>
          <w:p w14:paraId="2E3CD58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13</w:t>
            </w:r>
          </w:p>
        </w:tc>
        <w:tc>
          <w:tcPr>
            <w:tcW w:w="3195" w:type="dxa"/>
          </w:tcPr>
          <w:p w14:paraId="6ED765B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11.2</w:t>
            </w:r>
          </w:p>
        </w:tc>
      </w:tr>
      <w:tr w:rsidR="001D1BAF" w:rsidRPr="00C857F0" w14:paraId="4FB27371" w14:textId="77777777" w:rsidTr="001D1BAF">
        <w:tc>
          <w:tcPr>
            <w:tcW w:w="3190" w:type="dxa"/>
          </w:tcPr>
          <w:p w14:paraId="0370A29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Oftenly</w:t>
            </w:r>
          </w:p>
        </w:tc>
        <w:tc>
          <w:tcPr>
            <w:tcW w:w="3191" w:type="dxa"/>
          </w:tcPr>
          <w:p w14:paraId="1319F85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42</w:t>
            </w:r>
          </w:p>
        </w:tc>
        <w:tc>
          <w:tcPr>
            <w:tcW w:w="3195" w:type="dxa"/>
          </w:tcPr>
          <w:p w14:paraId="6657C1C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36.2</w:t>
            </w:r>
          </w:p>
        </w:tc>
      </w:tr>
      <w:tr w:rsidR="001D1BAF" w:rsidRPr="00C857F0" w14:paraId="77BE6F2E" w14:textId="77777777" w:rsidTr="001D1BAF">
        <w:tc>
          <w:tcPr>
            <w:tcW w:w="3190" w:type="dxa"/>
          </w:tcPr>
          <w:p w14:paraId="0C03A91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Occasionally</w:t>
            </w:r>
          </w:p>
        </w:tc>
        <w:tc>
          <w:tcPr>
            <w:tcW w:w="3191" w:type="dxa"/>
          </w:tcPr>
          <w:p w14:paraId="0379C40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27</w:t>
            </w:r>
          </w:p>
        </w:tc>
        <w:tc>
          <w:tcPr>
            <w:tcW w:w="3195" w:type="dxa"/>
          </w:tcPr>
          <w:p w14:paraId="7162D62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23.3</w:t>
            </w:r>
          </w:p>
        </w:tc>
      </w:tr>
      <w:tr w:rsidR="001D1BAF" w:rsidRPr="00C857F0" w14:paraId="587BB729" w14:textId="77777777" w:rsidTr="001D1BAF">
        <w:tc>
          <w:tcPr>
            <w:tcW w:w="3190" w:type="dxa"/>
          </w:tcPr>
          <w:p w14:paraId="5FBC2FD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Seldom</w:t>
            </w:r>
          </w:p>
        </w:tc>
        <w:tc>
          <w:tcPr>
            <w:tcW w:w="3191" w:type="dxa"/>
          </w:tcPr>
          <w:p w14:paraId="51836BB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18</w:t>
            </w:r>
          </w:p>
        </w:tc>
        <w:tc>
          <w:tcPr>
            <w:tcW w:w="3195" w:type="dxa"/>
          </w:tcPr>
          <w:p w14:paraId="39C8694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15.5</w:t>
            </w:r>
          </w:p>
        </w:tc>
      </w:tr>
      <w:tr w:rsidR="001D1BAF" w:rsidRPr="00C857F0" w14:paraId="0919C610" w14:textId="77777777" w:rsidTr="001D1BAF">
        <w:tc>
          <w:tcPr>
            <w:tcW w:w="3190" w:type="dxa"/>
          </w:tcPr>
          <w:p w14:paraId="1D2E8F1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Never</w:t>
            </w:r>
          </w:p>
        </w:tc>
        <w:tc>
          <w:tcPr>
            <w:tcW w:w="3191" w:type="dxa"/>
          </w:tcPr>
          <w:p w14:paraId="1E342E1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16</w:t>
            </w:r>
          </w:p>
        </w:tc>
        <w:tc>
          <w:tcPr>
            <w:tcW w:w="3195" w:type="dxa"/>
          </w:tcPr>
          <w:p w14:paraId="52D9D05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13.8</w:t>
            </w:r>
          </w:p>
        </w:tc>
      </w:tr>
      <w:tr w:rsidR="001D1BAF" w:rsidRPr="00C857F0" w14:paraId="16693464" w14:textId="77777777" w:rsidTr="001D1BAF">
        <w:tc>
          <w:tcPr>
            <w:tcW w:w="9576" w:type="dxa"/>
            <w:gridSpan w:val="3"/>
          </w:tcPr>
          <w:p w14:paraId="3CD01959"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Winter Weather Affect Sleep</w:t>
            </w:r>
          </w:p>
        </w:tc>
      </w:tr>
      <w:tr w:rsidR="001D1BAF" w:rsidRPr="00C857F0" w14:paraId="55DE08F7" w14:textId="77777777" w:rsidTr="001D1BAF">
        <w:tc>
          <w:tcPr>
            <w:tcW w:w="3190" w:type="dxa"/>
          </w:tcPr>
          <w:p w14:paraId="5D0B97A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Always</w:t>
            </w:r>
          </w:p>
        </w:tc>
        <w:tc>
          <w:tcPr>
            <w:tcW w:w="3191" w:type="dxa"/>
          </w:tcPr>
          <w:p w14:paraId="20C4B0E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06</w:t>
            </w:r>
          </w:p>
        </w:tc>
        <w:tc>
          <w:tcPr>
            <w:tcW w:w="3195" w:type="dxa"/>
          </w:tcPr>
          <w:p w14:paraId="34C3C80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5.2</w:t>
            </w:r>
          </w:p>
        </w:tc>
      </w:tr>
      <w:tr w:rsidR="001D1BAF" w:rsidRPr="00C857F0" w14:paraId="679F5261" w14:textId="77777777" w:rsidTr="001D1BAF">
        <w:tc>
          <w:tcPr>
            <w:tcW w:w="3190" w:type="dxa"/>
          </w:tcPr>
          <w:p w14:paraId="420AC3B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Oftenly</w:t>
            </w:r>
          </w:p>
        </w:tc>
        <w:tc>
          <w:tcPr>
            <w:tcW w:w="3191" w:type="dxa"/>
          </w:tcPr>
          <w:p w14:paraId="320266F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29</w:t>
            </w:r>
          </w:p>
        </w:tc>
        <w:tc>
          <w:tcPr>
            <w:tcW w:w="3195" w:type="dxa"/>
          </w:tcPr>
          <w:p w14:paraId="21341F3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25.0</w:t>
            </w:r>
          </w:p>
        </w:tc>
      </w:tr>
      <w:tr w:rsidR="001D1BAF" w:rsidRPr="00C857F0" w14:paraId="6E428D4D" w14:textId="77777777" w:rsidTr="001D1BAF">
        <w:tc>
          <w:tcPr>
            <w:tcW w:w="3190" w:type="dxa"/>
          </w:tcPr>
          <w:p w14:paraId="662850A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Occasionally</w:t>
            </w:r>
          </w:p>
        </w:tc>
        <w:tc>
          <w:tcPr>
            <w:tcW w:w="3191" w:type="dxa"/>
          </w:tcPr>
          <w:p w14:paraId="33AB8C8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38</w:t>
            </w:r>
          </w:p>
        </w:tc>
        <w:tc>
          <w:tcPr>
            <w:tcW w:w="3195" w:type="dxa"/>
          </w:tcPr>
          <w:p w14:paraId="573A2FA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32.8</w:t>
            </w:r>
          </w:p>
        </w:tc>
      </w:tr>
      <w:tr w:rsidR="001D1BAF" w:rsidRPr="00C857F0" w14:paraId="01C7BA75" w14:textId="77777777" w:rsidTr="001D1BAF">
        <w:tc>
          <w:tcPr>
            <w:tcW w:w="3190" w:type="dxa"/>
          </w:tcPr>
          <w:p w14:paraId="0A33C44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Seldom</w:t>
            </w:r>
          </w:p>
        </w:tc>
        <w:tc>
          <w:tcPr>
            <w:tcW w:w="3191" w:type="dxa"/>
          </w:tcPr>
          <w:p w14:paraId="7EFE853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16</w:t>
            </w:r>
          </w:p>
        </w:tc>
        <w:tc>
          <w:tcPr>
            <w:tcW w:w="3195" w:type="dxa"/>
          </w:tcPr>
          <w:p w14:paraId="0549F85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13.8</w:t>
            </w:r>
          </w:p>
        </w:tc>
      </w:tr>
      <w:tr w:rsidR="001D1BAF" w:rsidRPr="00C857F0" w14:paraId="61B2DC49" w14:textId="77777777" w:rsidTr="001D1BAF">
        <w:tc>
          <w:tcPr>
            <w:tcW w:w="3190" w:type="dxa"/>
          </w:tcPr>
          <w:p w14:paraId="6648C01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Never</w:t>
            </w:r>
          </w:p>
        </w:tc>
        <w:tc>
          <w:tcPr>
            <w:tcW w:w="3191" w:type="dxa"/>
          </w:tcPr>
          <w:p w14:paraId="0FFF1FC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27</w:t>
            </w:r>
          </w:p>
        </w:tc>
        <w:tc>
          <w:tcPr>
            <w:tcW w:w="3195" w:type="dxa"/>
          </w:tcPr>
          <w:p w14:paraId="4973272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23.3</w:t>
            </w:r>
          </w:p>
        </w:tc>
      </w:tr>
      <w:tr w:rsidR="001D1BAF" w:rsidRPr="00C857F0" w14:paraId="7A47CD7F" w14:textId="77777777" w:rsidTr="001D1BAF">
        <w:tc>
          <w:tcPr>
            <w:tcW w:w="3190" w:type="dxa"/>
          </w:tcPr>
          <w:p w14:paraId="25B9CEC9"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Total</w:t>
            </w:r>
          </w:p>
        </w:tc>
        <w:tc>
          <w:tcPr>
            <w:tcW w:w="3191" w:type="dxa"/>
          </w:tcPr>
          <w:p w14:paraId="643ECEEE"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116</w:t>
            </w:r>
          </w:p>
        </w:tc>
        <w:tc>
          <w:tcPr>
            <w:tcW w:w="3195" w:type="dxa"/>
          </w:tcPr>
          <w:p w14:paraId="58957F7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100</w:t>
            </w:r>
          </w:p>
        </w:tc>
      </w:tr>
    </w:tbl>
    <w:p w14:paraId="2FA3761A" w14:textId="77777777" w:rsidR="001D1BAF" w:rsidRPr="00C857F0" w:rsidRDefault="001D1BAF" w:rsidP="00772D4E">
      <w:pPr>
        <w:pStyle w:val="Normal1"/>
        <w:spacing w:after="120"/>
        <w:jc w:val="both"/>
        <w:rPr>
          <w:rFonts w:asciiTheme="minorHAnsi" w:eastAsia="Times New Roman" w:hAnsiTheme="minorHAnsi" w:cstheme="minorHAnsi"/>
        </w:rPr>
      </w:pPr>
    </w:p>
    <w:p w14:paraId="2CF68BC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lastRenderedPageBreak/>
        <w:t xml:space="preserve">The above table showed that </w:t>
      </w:r>
      <w:r w:rsidR="001F0135" w:rsidRPr="00C857F0">
        <w:rPr>
          <w:rFonts w:asciiTheme="minorHAnsi" w:eastAsia="Times New Roman" w:hAnsiTheme="minorHAnsi" w:cstheme="minorHAnsi"/>
        </w:rPr>
        <w:t>h</w:t>
      </w:r>
      <w:r w:rsidRPr="00C857F0">
        <w:rPr>
          <w:rFonts w:asciiTheme="minorHAnsi" w:eastAsia="Times New Roman" w:hAnsiTheme="minorHAnsi" w:cstheme="minorHAnsi"/>
        </w:rPr>
        <w:t>ome</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based worker</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s duration of </w:t>
      </w:r>
      <w:r w:rsidR="001F0135" w:rsidRPr="00C857F0">
        <w:rPr>
          <w:rFonts w:asciiTheme="minorHAnsi" w:eastAsia="Times New Roman" w:hAnsiTheme="minorHAnsi" w:cstheme="minorHAnsi"/>
        </w:rPr>
        <w:t>S</w:t>
      </w:r>
      <w:r w:rsidRPr="00C857F0">
        <w:rPr>
          <w:rFonts w:asciiTheme="minorHAnsi" w:eastAsia="Times New Roman" w:hAnsiTheme="minorHAnsi" w:cstheme="minorHAnsi"/>
        </w:rPr>
        <w:t>leep was &lt;7 hours among 67 (57.8%)</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it was ≥ 7 hours among 49 (42.2%). Insomnia was seen among 64 (55.2%) </w:t>
      </w:r>
      <w:r w:rsidR="001F0135" w:rsidRPr="00C857F0">
        <w:rPr>
          <w:rFonts w:asciiTheme="minorHAnsi" w:eastAsia="Times New Roman" w:hAnsiTheme="minorHAnsi" w:cstheme="minorHAnsi"/>
        </w:rPr>
        <w:t>h</w:t>
      </w:r>
      <w:r w:rsidRPr="00C857F0">
        <w:rPr>
          <w:rFonts w:asciiTheme="minorHAnsi" w:eastAsia="Times New Roman" w:hAnsiTheme="minorHAnsi" w:cstheme="minorHAnsi"/>
        </w:rPr>
        <w:t>ome</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based workers. Weekly regular physical activity was seen only in 09 (7.8%) workers. Summer weather affects </w:t>
      </w:r>
      <w:r w:rsidR="00571C3A" w:rsidRPr="00C857F0">
        <w:rPr>
          <w:rFonts w:asciiTheme="minorHAnsi" w:eastAsia="Times New Roman" w:hAnsiTheme="minorHAnsi" w:cstheme="minorHAnsi"/>
        </w:rPr>
        <w:t>S</w:t>
      </w:r>
      <w:r w:rsidRPr="00C857F0">
        <w:rPr>
          <w:rFonts w:asciiTheme="minorHAnsi" w:eastAsia="Times New Roman" w:hAnsiTheme="minorHAnsi" w:cstheme="minorHAnsi"/>
        </w:rPr>
        <w:t>leep always</w:t>
      </w:r>
      <w:r w:rsidR="001F0135" w:rsidRPr="00C857F0">
        <w:rPr>
          <w:rFonts w:asciiTheme="minorHAnsi" w:eastAsia="Times New Roman" w:hAnsiTheme="minorHAnsi" w:cstheme="minorHAnsi"/>
        </w:rPr>
        <w:t xml:space="preserve"> among 13 (11.2%), 36.2% (42)</w:t>
      </w:r>
      <w:r w:rsidRPr="00C857F0">
        <w:rPr>
          <w:rFonts w:asciiTheme="minorHAnsi" w:eastAsia="Times New Roman" w:hAnsiTheme="minorHAnsi" w:cstheme="minorHAnsi"/>
        </w:rPr>
        <w:t xml:space="preserve">, </w:t>
      </w:r>
      <w:r w:rsidR="001F0135" w:rsidRPr="00C857F0">
        <w:rPr>
          <w:rFonts w:asciiTheme="minorHAnsi" w:eastAsia="Times New Roman" w:hAnsiTheme="minorHAnsi" w:cstheme="minorHAnsi"/>
        </w:rPr>
        <w:t xml:space="preserve">majority </w:t>
      </w:r>
      <w:r w:rsidRPr="00C857F0">
        <w:rPr>
          <w:rFonts w:asciiTheme="minorHAnsi" w:eastAsia="Times New Roman" w:hAnsiTheme="minorHAnsi" w:cstheme="minorHAnsi"/>
        </w:rPr>
        <w:t xml:space="preserve">27 (23.3%) were affected occasionally, 18 (15.5%) </w:t>
      </w:r>
      <w:r w:rsidR="001F0135" w:rsidRPr="00C857F0">
        <w:rPr>
          <w:rFonts w:asciiTheme="minorHAnsi" w:eastAsia="Times New Roman" w:hAnsiTheme="minorHAnsi" w:cstheme="minorHAnsi"/>
        </w:rPr>
        <w:t>involv</w:t>
      </w:r>
      <w:r w:rsidRPr="00C857F0">
        <w:rPr>
          <w:rFonts w:asciiTheme="minorHAnsi" w:eastAsia="Times New Roman" w:hAnsiTheme="minorHAnsi" w:cstheme="minorHAnsi"/>
        </w:rPr>
        <w:t xml:space="preserve">ed with summer seldom and 16 (13.8%) were never affected by the summer weather. Winter weather affects </w:t>
      </w:r>
      <w:r w:rsidR="001F0135" w:rsidRPr="00C857F0">
        <w:rPr>
          <w:rFonts w:asciiTheme="minorHAnsi" w:eastAsia="Times New Roman" w:hAnsiTheme="minorHAnsi" w:cstheme="minorHAnsi"/>
        </w:rPr>
        <w:t>S</w:t>
      </w:r>
      <w:r w:rsidRPr="00C857F0">
        <w:rPr>
          <w:rFonts w:asciiTheme="minorHAnsi" w:eastAsia="Times New Roman" w:hAnsiTheme="minorHAnsi" w:cstheme="minorHAnsi"/>
        </w:rPr>
        <w:t>leep always among 06 (5.2%), 25% (29) oftenly, 38 (32.8%) were affected occasionally, 16 (13.8%) affected with winter seldom</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27 (23.3%) were never affected by the winter weather. (Table 6)</w:t>
      </w:r>
    </w:p>
    <w:p w14:paraId="095C297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Table 7: Frequency distribution of Belongings and other characteristics among Home</w:t>
      </w:r>
      <w:r w:rsidR="00DA12A5">
        <w:rPr>
          <w:rFonts w:asciiTheme="minorHAnsi" w:eastAsia="Times New Roman" w:hAnsiTheme="minorHAnsi" w:cstheme="minorHAnsi"/>
          <w:b/>
        </w:rPr>
        <w:t xml:space="preserve"> </w:t>
      </w:r>
      <w:r w:rsidRPr="00C857F0">
        <w:rPr>
          <w:rFonts w:asciiTheme="minorHAnsi" w:eastAsia="Times New Roman" w:hAnsiTheme="minorHAnsi" w:cstheme="minorHAnsi"/>
          <w:b/>
        </w:rPr>
        <w:t>Based Workers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0"/>
        <w:gridCol w:w="3191"/>
        <w:gridCol w:w="3195"/>
      </w:tblGrid>
      <w:tr w:rsidR="001D1BAF" w:rsidRPr="00C857F0" w14:paraId="5C52058E" w14:textId="77777777" w:rsidTr="001D1BAF">
        <w:tc>
          <w:tcPr>
            <w:tcW w:w="3190" w:type="dxa"/>
          </w:tcPr>
          <w:p w14:paraId="2FAF25C7"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Variable</w:t>
            </w:r>
          </w:p>
        </w:tc>
        <w:tc>
          <w:tcPr>
            <w:tcW w:w="3191" w:type="dxa"/>
          </w:tcPr>
          <w:p w14:paraId="6D490693"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Frequency</w:t>
            </w:r>
          </w:p>
        </w:tc>
        <w:tc>
          <w:tcPr>
            <w:tcW w:w="3195" w:type="dxa"/>
          </w:tcPr>
          <w:p w14:paraId="258E39F4"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Percentage</w:t>
            </w:r>
          </w:p>
        </w:tc>
      </w:tr>
      <w:tr w:rsidR="001D1BAF" w:rsidRPr="00C857F0" w14:paraId="4C26F547" w14:textId="77777777" w:rsidTr="001D1BAF">
        <w:tc>
          <w:tcPr>
            <w:tcW w:w="9576" w:type="dxa"/>
            <w:gridSpan w:val="3"/>
          </w:tcPr>
          <w:p w14:paraId="51ABF01A"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Own Following Equipment</w:t>
            </w:r>
          </w:p>
        </w:tc>
      </w:tr>
      <w:tr w:rsidR="001D1BAF" w:rsidRPr="00C857F0" w14:paraId="6E4755D0" w14:textId="77777777" w:rsidTr="001D1BAF">
        <w:tc>
          <w:tcPr>
            <w:tcW w:w="3190" w:type="dxa"/>
          </w:tcPr>
          <w:p w14:paraId="0D9C8AD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Fan</w:t>
            </w:r>
          </w:p>
        </w:tc>
        <w:tc>
          <w:tcPr>
            <w:tcW w:w="3191" w:type="dxa"/>
          </w:tcPr>
          <w:p w14:paraId="4987697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111</w:t>
            </w:r>
          </w:p>
        </w:tc>
        <w:tc>
          <w:tcPr>
            <w:tcW w:w="3195" w:type="dxa"/>
          </w:tcPr>
          <w:p w14:paraId="6AE5003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95.7</w:t>
            </w:r>
          </w:p>
        </w:tc>
      </w:tr>
      <w:tr w:rsidR="001D1BAF" w:rsidRPr="00C857F0" w14:paraId="42686341" w14:textId="77777777" w:rsidTr="001D1BAF">
        <w:tc>
          <w:tcPr>
            <w:tcW w:w="3190" w:type="dxa"/>
          </w:tcPr>
          <w:p w14:paraId="41B4002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Cooler</w:t>
            </w:r>
          </w:p>
        </w:tc>
        <w:tc>
          <w:tcPr>
            <w:tcW w:w="3191" w:type="dxa"/>
          </w:tcPr>
          <w:p w14:paraId="3177A2A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05</w:t>
            </w:r>
          </w:p>
        </w:tc>
        <w:tc>
          <w:tcPr>
            <w:tcW w:w="3195" w:type="dxa"/>
          </w:tcPr>
          <w:p w14:paraId="55A8A90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4.3</w:t>
            </w:r>
          </w:p>
        </w:tc>
      </w:tr>
      <w:tr w:rsidR="001D1BAF" w:rsidRPr="00C857F0" w14:paraId="5F28A58B" w14:textId="77777777" w:rsidTr="001D1BAF">
        <w:tc>
          <w:tcPr>
            <w:tcW w:w="9576" w:type="dxa"/>
            <w:gridSpan w:val="3"/>
          </w:tcPr>
          <w:p w14:paraId="39B490ED"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Absence of Heating Source for Winter</w:t>
            </w:r>
          </w:p>
        </w:tc>
      </w:tr>
      <w:tr w:rsidR="001D1BAF" w:rsidRPr="00C857F0" w14:paraId="7E27A64E" w14:textId="77777777" w:rsidTr="001D1BAF">
        <w:tc>
          <w:tcPr>
            <w:tcW w:w="3190" w:type="dxa"/>
          </w:tcPr>
          <w:p w14:paraId="3563B05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3191" w:type="dxa"/>
          </w:tcPr>
          <w:p w14:paraId="4C70FA8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41</w:t>
            </w:r>
          </w:p>
        </w:tc>
        <w:tc>
          <w:tcPr>
            <w:tcW w:w="3195" w:type="dxa"/>
          </w:tcPr>
          <w:p w14:paraId="25490A9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35.3</w:t>
            </w:r>
          </w:p>
        </w:tc>
      </w:tr>
      <w:tr w:rsidR="001D1BAF" w:rsidRPr="00C857F0" w14:paraId="55BAF2C9" w14:textId="77777777" w:rsidTr="001D1BAF">
        <w:tc>
          <w:tcPr>
            <w:tcW w:w="3190" w:type="dxa"/>
          </w:tcPr>
          <w:p w14:paraId="5223F6A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3191" w:type="dxa"/>
          </w:tcPr>
          <w:p w14:paraId="48BAF38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75</w:t>
            </w:r>
          </w:p>
        </w:tc>
        <w:tc>
          <w:tcPr>
            <w:tcW w:w="3195" w:type="dxa"/>
          </w:tcPr>
          <w:p w14:paraId="471D9A7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64.7</w:t>
            </w:r>
          </w:p>
        </w:tc>
      </w:tr>
      <w:tr w:rsidR="001D1BAF" w:rsidRPr="00C857F0" w14:paraId="3EB83053" w14:textId="77777777" w:rsidTr="001D1BAF">
        <w:tc>
          <w:tcPr>
            <w:tcW w:w="9576" w:type="dxa"/>
            <w:gridSpan w:val="3"/>
          </w:tcPr>
          <w:p w14:paraId="0000EE07"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Flood due to Rainwater</w:t>
            </w:r>
          </w:p>
        </w:tc>
      </w:tr>
      <w:tr w:rsidR="001D1BAF" w:rsidRPr="00C857F0" w14:paraId="7870979D" w14:textId="77777777" w:rsidTr="001D1BAF">
        <w:tc>
          <w:tcPr>
            <w:tcW w:w="3190" w:type="dxa"/>
          </w:tcPr>
          <w:p w14:paraId="3B22B95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3191" w:type="dxa"/>
          </w:tcPr>
          <w:p w14:paraId="3E2C45E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16</w:t>
            </w:r>
          </w:p>
        </w:tc>
        <w:tc>
          <w:tcPr>
            <w:tcW w:w="3195" w:type="dxa"/>
          </w:tcPr>
          <w:p w14:paraId="43824A7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13.8</w:t>
            </w:r>
          </w:p>
        </w:tc>
      </w:tr>
      <w:tr w:rsidR="001D1BAF" w:rsidRPr="00C857F0" w14:paraId="4818AD23" w14:textId="77777777" w:rsidTr="001D1BAF">
        <w:tc>
          <w:tcPr>
            <w:tcW w:w="3190" w:type="dxa"/>
          </w:tcPr>
          <w:p w14:paraId="12756C0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3191" w:type="dxa"/>
          </w:tcPr>
          <w:p w14:paraId="3DBF1F0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100</w:t>
            </w:r>
          </w:p>
        </w:tc>
        <w:tc>
          <w:tcPr>
            <w:tcW w:w="3195" w:type="dxa"/>
          </w:tcPr>
          <w:p w14:paraId="6816A72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86.2</w:t>
            </w:r>
          </w:p>
        </w:tc>
      </w:tr>
      <w:tr w:rsidR="001D1BAF" w:rsidRPr="00C857F0" w14:paraId="04389EF7" w14:textId="77777777" w:rsidTr="001D1BAF">
        <w:tc>
          <w:tcPr>
            <w:tcW w:w="9576" w:type="dxa"/>
            <w:gridSpan w:val="3"/>
          </w:tcPr>
          <w:p w14:paraId="75B6E33D"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Pest Infestation</w:t>
            </w:r>
          </w:p>
        </w:tc>
      </w:tr>
      <w:tr w:rsidR="001D1BAF" w:rsidRPr="00C857F0" w14:paraId="6CA24289" w14:textId="77777777" w:rsidTr="001D1BAF">
        <w:tc>
          <w:tcPr>
            <w:tcW w:w="3190" w:type="dxa"/>
          </w:tcPr>
          <w:p w14:paraId="0B370A5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3191" w:type="dxa"/>
          </w:tcPr>
          <w:p w14:paraId="5993EC8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22</w:t>
            </w:r>
          </w:p>
        </w:tc>
        <w:tc>
          <w:tcPr>
            <w:tcW w:w="3195" w:type="dxa"/>
          </w:tcPr>
          <w:p w14:paraId="1AE5600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19.0</w:t>
            </w:r>
          </w:p>
        </w:tc>
      </w:tr>
      <w:tr w:rsidR="001D1BAF" w:rsidRPr="00C857F0" w14:paraId="69D11F05" w14:textId="77777777" w:rsidTr="001D1BAF">
        <w:tc>
          <w:tcPr>
            <w:tcW w:w="3190" w:type="dxa"/>
          </w:tcPr>
          <w:p w14:paraId="27DF78F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3191" w:type="dxa"/>
          </w:tcPr>
          <w:p w14:paraId="43310EB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94</w:t>
            </w:r>
          </w:p>
        </w:tc>
        <w:tc>
          <w:tcPr>
            <w:tcW w:w="3195" w:type="dxa"/>
          </w:tcPr>
          <w:p w14:paraId="4C0EAB5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81.0</w:t>
            </w:r>
          </w:p>
        </w:tc>
      </w:tr>
      <w:tr w:rsidR="001D1BAF" w:rsidRPr="00C857F0" w14:paraId="11A99F20" w14:textId="77777777" w:rsidTr="001D1BAF">
        <w:tc>
          <w:tcPr>
            <w:tcW w:w="9576" w:type="dxa"/>
            <w:gridSpan w:val="3"/>
          </w:tcPr>
          <w:p w14:paraId="169FF5E9"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Taken Off from Work due to Heat</w:t>
            </w:r>
          </w:p>
        </w:tc>
      </w:tr>
      <w:tr w:rsidR="001D1BAF" w:rsidRPr="00C857F0" w14:paraId="2634B002" w14:textId="77777777" w:rsidTr="001D1BAF">
        <w:tc>
          <w:tcPr>
            <w:tcW w:w="3190" w:type="dxa"/>
          </w:tcPr>
          <w:p w14:paraId="334A39E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3191" w:type="dxa"/>
          </w:tcPr>
          <w:p w14:paraId="419D5F3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44</w:t>
            </w:r>
          </w:p>
        </w:tc>
        <w:tc>
          <w:tcPr>
            <w:tcW w:w="3195" w:type="dxa"/>
          </w:tcPr>
          <w:p w14:paraId="4D5A8F3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37.9</w:t>
            </w:r>
          </w:p>
        </w:tc>
      </w:tr>
      <w:tr w:rsidR="001D1BAF" w:rsidRPr="00C857F0" w14:paraId="3AC0FEEC" w14:textId="77777777" w:rsidTr="001D1BAF">
        <w:tc>
          <w:tcPr>
            <w:tcW w:w="3190" w:type="dxa"/>
          </w:tcPr>
          <w:p w14:paraId="4E5108B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3191" w:type="dxa"/>
          </w:tcPr>
          <w:p w14:paraId="15C7C24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72</w:t>
            </w:r>
          </w:p>
        </w:tc>
        <w:tc>
          <w:tcPr>
            <w:tcW w:w="3195" w:type="dxa"/>
          </w:tcPr>
          <w:p w14:paraId="2B74CBF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62.1</w:t>
            </w:r>
          </w:p>
        </w:tc>
      </w:tr>
      <w:tr w:rsidR="001D1BAF" w:rsidRPr="00C857F0" w14:paraId="40A7FB8D" w14:textId="77777777" w:rsidTr="001D1BAF">
        <w:tc>
          <w:tcPr>
            <w:tcW w:w="9576" w:type="dxa"/>
            <w:gridSpan w:val="3"/>
          </w:tcPr>
          <w:p w14:paraId="19006ED1"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Lose any Wage due to Off</w:t>
            </w:r>
          </w:p>
        </w:tc>
      </w:tr>
      <w:tr w:rsidR="001D1BAF" w:rsidRPr="00C857F0" w14:paraId="5540AD86" w14:textId="77777777" w:rsidTr="001D1BAF">
        <w:tc>
          <w:tcPr>
            <w:tcW w:w="3190" w:type="dxa"/>
          </w:tcPr>
          <w:p w14:paraId="076A2FD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3191" w:type="dxa"/>
          </w:tcPr>
          <w:p w14:paraId="0FB9CF8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37</w:t>
            </w:r>
          </w:p>
        </w:tc>
        <w:tc>
          <w:tcPr>
            <w:tcW w:w="3195" w:type="dxa"/>
          </w:tcPr>
          <w:p w14:paraId="665B3D0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31.9</w:t>
            </w:r>
          </w:p>
        </w:tc>
      </w:tr>
      <w:tr w:rsidR="001D1BAF" w:rsidRPr="00C857F0" w14:paraId="645793CC" w14:textId="77777777" w:rsidTr="001D1BAF">
        <w:tc>
          <w:tcPr>
            <w:tcW w:w="3190" w:type="dxa"/>
          </w:tcPr>
          <w:p w14:paraId="2D4DDD2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3191" w:type="dxa"/>
          </w:tcPr>
          <w:p w14:paraId="1F2AC59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79</w:t>
            </w:r>
          </w:p>
        </w:tc>
        <w:tc>
          <w:tcPr>
            <w:tcW w:w="3195" w:type="dxa"/>
          </w:tcPr>
          <w:p w14:paraId="46EBEFB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68.1</w:t>
            </w:r>
          </w:p>
        </w:tc>
      </w:tr>
      <w:tr w:rsidR="001D1BAF" w:rsidRPr="00C857F0" w14:paraId="5E15CD17" w14:textId="77777777" w:rsidTr="001D1BAF">
        <w:tc>
          <w:tcPr>
            <w:tcW w:w="3190" w:type="dxa"/>
          </w:tcPr>
          <w:p w14:paraId="0ECDD6EC"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Total</w:t>
            </w:r>
          </w:p>
        </w:tc>
        <w:tc>
          <w:tcPr>
            <w:tcW w:w="3191" w:type="dxa"/>
          </w:tcPr>
          <w:p w14:paraId="09BADF19"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116</w:t>
            </w:r>
          </w:p>
        </w:tc>
        <w:tc>
          <w:tcPr>
            <w:tcW w:w="3195" w:type="dxa"/>
          </w:tcPr>
          <w:p w14:paraId="610D80D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100</w:t>
            </w:r>
          </w:p>
        </w:tc>
      </w:tr>
    </w:tbl>
    <w:p w14:paraId="0569E2A5" w14:textId="77777777" w:rsidR="001D1BAF" w:rsidRPr="00C857F0" w:rsidRDefault="001D1BAF" w:rsidP="00E757C8">
      <w:pPr>
        <w:pStyle w:val="Normal1"/>
        <w:spacing w:before="120" w:after="120"/>
        <w:jc w:val="both"/>
        <w:rPr>
          <w:rFonts w:asciiTheme="minorHAnsi" w:eastAsia="Times New Roman" w:hAnsiTheme="minorHAnsi" w:cstheme="minorHAnsi"/>
        </w:rPr>
      </w:pPr>
      <w:r w:rsidRPr="00C857F0">
        <w:rPr>
          <w:rFonts w:asciiTheme="minorHAnsi" w:eastAsia="Times New Roman" w:hAnsiTheme="minorHAnsi" w:cstheme="minorHAnsi"/>
        </w:rPr>
        <w:t xml:space="preserve">The above table showed that </w:t>
      </w:r>
      <w:r w:rsidR="001F0135" w:rsidRPr="00C857F0">
        <w:rPr>
          <w:rFonts w:asciiTheme="minorHAnsi" w:eastAsia="Times New Roman" w:hAnsiTheme="minorHAnsi" w:cstheme="minorHAnsi"/>
        </w:rPr>
        <w:t>h</w:t>
      </w:r>
      <w:r w:rsidRPr="00C857F0">
        <w:rPr>
          <w:rFonts w:asciiTheme="minorHAnsi" w:eastAsia="Times New Roman" w:hAnsiTheme="minorHAnsi" w:cstheme="minorHAnsi"/>
        </w:rPr>
        <w:t>ome</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based workers mostly own fan 111 (95.7%). </w:t>
      </w:r>
      <w:r w:rsidR="001F0135" w:rsidRPr="00C857F0">
        <w:rPr>
          <w:rFonts w:asciiTheme="minorHAnsi" w:eastAsia="Times New Roman" w:hAnsiTheme="minorHAnsi" w:cstheme="minorHAnsi"/>
        </w:rPr>
        <w:t>The a</w:t>
      </w:r>
      <w:r w:rsidRPr="00C857F0">
        <w:rPr>
          <w:rFonts w:asciiTheme="minorHAnsi" w:eastAsia="Times New Roman" w:hAnsiTheme="minorHAnsi" w:cstheme="minorHAnsi"/>
        </w:rPr>
        <w:t xml:space="preserve">bsence of </w:t>
      </w:r>
      <w:r w:rsidR="001F0135" w:rsidRPr="00C857F0">
        <w:rPr>
          <w:rFonts w:asciiTheme="minorHAnsi" w:eastAsia="Times New Roman" w:hAnsiTheme="minorHAnsi" w:cstheme="minorHAnsi"/>
        </w:rPr>
        <w:t>a heating source for winter was responded to by 41 (35.3%). The</w:t>
      </w:r>
      <w:r w:rsidRPr="00C857F0">
        <w:rPr>
          <w:rFonts w:asciiTheme="minorHAnsi" w:eastAsia="Times New Roman" w:hAnsiTheme="minorHAnsi" w:cstheme="minorHAnsi"/>
        </w:rPr>
        <w:t xml:space="preserve"> floodwater due to </w:t>
      </w:r>
      <w:r w:rsidR="001F0135" w:rsidRPr="00C857F0">
        <w:rPr>
          <w:rFonts w:asciiTheme="minorHAnsi" w:eastAsia="Times New Roman" w:hAnsiTheme="minorHAnsi" w:cstheme="minorHAnsi"/>
        </w:rPr>
        <w:t>R</w:t>
      </w:r>
      <w:r w:rsidRPr="00C857F0">
        <w:rPr>
          <w:rFonts w:asciiTheme="minorHAnsi" w:eastAsia="Times New Roman" w:hAnsiTheme="minorHAnsi" w:cstheme="minorHAnsi"/>
        </w:rPr>
        <w:t xml:space="preserve">ainwater was 16 (13.8%). </w:t>
      </w:r>
      <w:r w:rsidR="001F0135" w:rsidRPr="00C857F0">
        <w:rPr>
          <w:rFonts w:asciiTheme="minorHAnsi" w:eastAsia="Times New Roman" w:hAnsiTheme="minorHAnsi" w:cstheme="minorHAnsi"/>
        </w:rPr>
        <w:t>22 (19%) workers saw pest infestation</w:t>
      </w:r>
      <w:r w:rsidRPr="00C857F0">
        <w:rPr>
          <w:rFonts w:asciiTheme="minorHAnsi" w:eastAsia="Times New Roman" w:hAnsiTheme="minorHAnsi" w:cstheme="minorHAnsi"/>
        </w:rPr>
        <w:t xml:space="preserve">. Taken off from work due to </w:t>
      </w:r>
      <w:r w:rsidR="001F0135" w:rsidRPr="00C857F0">
        <w:rPr>
          <w:rFonts w:asciiTheme="minorHAnsi" w:eastAsia="Times New Roman" w:hAnsiTheme="minorHAnsi" w:cstheme="minorHAnsi"/>
        </w:rPr>
        <w:t>H</w:t>
      </w:r>
      <w:r w:rsidRPr="00C857F0">
        <w:rPr>
          <w:rFonts w:asciiTheme="minorHAnsi" w:eastAsia="Times New Roman" w:hAnsiTheme="minorHAnsi" w:cstheme="minorHAnsi"/>
        </w:rPr>
        <w:t>eat was reported by 44 (37.9%)</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loss of wages was seen in 37 (31.9%). (Table 7)</w:t>
      </w:r>
    </w:p>
    <w:p w14:paraId="4A288E0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lastRenderedPageBreak/>
        <w:t>Table 8: Frequency distribution of Production Target and Hurdles in Achieving Target among Home</w:t>
      </w:r>
      <w:r w:rsidR="00DA12A5">
        <w:rPr>
          <w:rFonts w:asciiTheme="minorHAnsi" w:eastAsia="Times New Roman" w:hAnsiTheme="minorHAnsi" w:cstheme="minorHAnsi"/>
          <w:b/>
        </w:rPr>
        <w:t xml:space="preserve"> </w:t>
      </w:r>
      <w:r w:rsidRPr="00C857F0">
        <w:rPr>
          <w:rFonts w:asciiTheme="minorHAnsi" w:eastAsia="Times New Roman" w:hAnsiTheme="minorHAnsi" w:cstheme="minorHAnsi"/>
          <w:b/>
        </w:rPr>
        <w:t>Based Workers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0"/>
        <w:gridCol w:w="3191"/>
        <w:gridCol w:w="3195"/>
      </w:tblGrid>
      <w:tr w:rsidR="001D1BAF" w:rsidRPr="00C857F0" w14:paraId="6C10F286" w14:textId="77777777" w:rsidTr="001D1BAF">
        <w:tc>
          <w:tcPr>
            <w:tcW w:w="3190" w:type="dxa"/>
          </w:tcPr>
          <w:p w14:paraId="10DCDA2A"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Variable</w:t>
            </w:r>
          </w:p>
        </w:tc>
        <w:tc>
          <w:tcPr>
            <w:tcW w:w="3191" w:type="dxa"/>
          </w:tcPr>
          <w:p w14:paraId="03AA4545"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Frequency</w:t>
            </w:r>
          </w:p>
        </w:tc>
        <w:tc>
          <w:tcPr>
            <w:tcW w:w="3195" w:type="dxa"/>
          </w:tcPr>
          <w:p w14:paraId="36300A89"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Percentage</w:t>
            </w:r>
          </w:p>
        </w:tc>
      </w:tr>
      <w:tr w:rsidR="001D1BAF" w:rsidRPr="00C857F0" w14:paraId="45883F70" w14:textId="77777777" w:rsidTr="001D1BAF">
        <w:tc>
          <w:tcPr>
            <w:tcW w:w="9576" w:type="dxa"/>
            <w:gridSpan w:val="3"/>
          </w:tcPr>
          <w:p w14:paraId="6134E6D4"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Production Targets</w:t>
            </w:r>
          </w:p>
        </w:tc>
      </w:tr>
      <w:tr w:rsidR="001D1BAF" w:rsidRPr="00C857F0" w14:paraId="2B3DAE01" w14:textId="77777777" w:rsidTr="001D1BAF">
        <w:tc>
          <w:tcPr>
            <w:tcW w:w="3190" w:type="dxa"/>
          </w:tcPr>
          <w:p w14:paraId="16F67F2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3191" w:type="dxa"/>
          </w:tcPr>
          <w:p w14:paraId="097908B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89</w:t>
            </w:r>
          </w:p>
        </w:tc>
        <w:tc>
          <w:tcPr>
            <w:tcW w:w="3195" w:type="dxa"/>
          </w:tcPr>
          <w:p w14:paraId="034FE62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76.7</w:t>
            </w:r>
          </w:p>
        </w:tc>
      </w:tr>
      <w:tr w:rsidR="001D1BAF" w:rsidRPr="00C857F0" w14:paraId="041A5C74" w14:textId="77777777" w:rsidTr="001D1BAF">
        <w:tc>
          <w:tcPr>
            <w:tcW w:w="3190" w:type="dxa"/>
          </w:tcPr>
          <w:p w14:paraId="7849208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3191" w:type="dxa"/>
          </w:tcPr>
          <w:p w14:paraId="287296F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27</w:t>
            </w:r>
          </w:p>
        </w:tc>
        <w:tc>
          <w:tcPr>
            <w:tcW w:w="3195" w:type="dxa"/>
          </w:tcPr>
          <w:p w14:paraId="4F156D9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23.3</w:t>
            </w:r>
          </w:p>
        </w:tc>
      </w:tr>
      <w:tr w:rsidR="001D1BAF" w:rsidRPr="00C857F0" w14:paraId="3FBA1177" w14:textId="77777777" w:rsidTr="001D1BAF">
        <w:tc>
          <w:tcPr>
            <w:tcW w:w="9576" w:type="dxa"/>
            <w:gridSpan w:val="3"/>
          </w:tcPr>
          <w:p w14:paraId="025987C4"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Work Extra Hours Due to Family Issues</w:t>
            </w:r>
          </w:p>
        </w:tc>
      </w:tr>
      <w:tr w:rsidR="001D1BAF" w:rsidRPr="00C857F0" w14:paraId="6BFF670A" w14:textId="77777777" w:rsidTr="001D1BAF">
        <w:tc>
          <w:tcPr>
            <w:tcW w:w="3190" w:type="dxa"/>
          </w:tcPr>
          <w:p w14:paraId="603CE2F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3191" w:type="dxa"/>
          </w:tcPr>
          <w:p w14:paraId="1ADBFB5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64</w:t>
            </w:r>
          </w:p>
        </w:tc>
        <w:tc>
          <w:tcPr>
            <w:tcW w:w="3195" w:type="dxa"/>
          </w:tcPr>
          <w:p w14:paraId="0445274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55.2</w:t>
            </w:r>
          </w:p>
        </w:tc>
      </w:tr>
      <w:tr w:rsidR="001D1BAF" w:rsidRPr="00C857F0" w14:paraId="61E93101" w14:textId="77777777" w:rsidTr="001D1BAF">
        <w:tc>
          <w:tcPr>
            <w:tcW w:w="3190" w:type="dxa"/>
          </w:tcPr>
          <w:p w14:paraId="4020CB9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3191" w:type="dxa"/>
          </w:tcPr>
          <w:p w14:paraId="452F3B7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52</w:t>
            </w:r>
          </w:p>
        </w:tc>
        <w:tc>
          <w:tcPr>
            <w:tcW w:w="3195" w:type="dxa"/>
          </w:tcPr>
          <w:p w14:paraId="400A303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44.8</w:t>
            </w:r>
          </w:p>
        </w:tc>
      </w:tr>
      <w:tr w:rsidR="001D1BAF" w:rsidRPr="00C857F0" w14:paraId="27BC4E7D" w14:textId="77777777" w:rsidTr="001D1BAF">
        <w:tc>
          <w:tcPr>
            <w:tcW w:w="3190" w:type="dxa"/>
          </w:tcPr>
          <w:p w14:paraId="4A09F0F1"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Total</w:t>
            </w:r>
          </w:p>
        </w:tc>
        <w:tc>
          <w:tcPr>
            <w:tcW w:w="3191" w:type="dxa"/>
          </w:tcPr>
          <w:p w14:paraId="7A6D37DF"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116</w:t>
            </w:r>
          </w:p>
        </w:tc>
        <w:tc>
          <w:tcPr>
            <w:tcW w:w="3195" w:type="dxa"/>
          </w:tcPr>
          <w:p w14:paraId="4B055C8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100</w:t>
            </w:r>
          </w:p>
        </w:tc>
      </w:tr>
    </w:tbl>
    <w:p w14:paraId="7E1BCCE6" w14:textId="77777777" w:rsidR="001D1BAF" w:rsidRPr="00C857F0" w:rsidRDefault="001D1BAF" w:rsidP="00E757C8">
      <w:pPr>
        <w:pStyle w:val="Normal1"/>
        <w:spacing w:before="120" w:after="120"/>
        <w:jc w:val="both"/>
        <w:rPr>
          <w:rFonts w:asciiTheme="minorHAnsi" w:eastAsia="Times New Roman" w:hAnsiTheme="minorHAnsi" w:cstheme="minorHAnsi"/>
        </w:rPr>
      </w:pPr>
      <w:r w:rsidRPr="00C857F0">
        <w:rPr>
          <w:rFonts w:asciiTheme="minorHAnsi" w:eastAsia="Times New Roman" w:hAnsiTheme="minorHAnsi" w:cstheme="minorHAnsi"/>
        </w:rPr>
        <w:t xml:space="preserve">The above table showed that </w:t>
      </w:r>
      <w:r w:rsidR="001F0135" w:rsidRPr="00C857F0">
        <w:rPr>
          <w:rFonts w:asciiTheme="minorHAnsi" w:eastAsia="Times New Roman" w:hAnsiTheme="minorHAnsi" w:cstheme="minorHAnsi"/>
        </w:rPr>
        <w:t>h</w:t>
      </w:r>
      <w:r w:rsidRPr="00C857F0">
        <w:rPr>
          <w:rFonts w:asciiTheme="minorHAnsi" w:eastAsia="Times New Roman" w:hAnsiTheme="minorHAnsi" w:cstheme="minorHAnsi"/>
        </w:rPr>
        <w:t>ome</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based workers had </w:t>
      </w:r>
      <w:r w:rsidR="001F0135" w:rsidRPr="00C857F0">
        <w:rPr>
          <w:rFonts w:asciiTheme="minorHAnsi" w:eastAsia="Times New Roman" w:hAnsiTheme="minorHAnsi" w:cstheme="minorHAnsi"/>
        </w:rPr>
        <w:t xml:space="preserve">a </w:t>
      </w:r>
      <w:r w:rsidRPr="00C857F0">
        <w:rPr>
          <w:rFonts w:asciiTheme="minorHAnsi" w:eastAsia="Times New Roman" w:hAnsiTheme="minorHAnsi" w:cstheme="minorHAnsi"/>
        </w:rPr>
        <w:t>production target given among 89 (76.7%) and 64 (55.2%) work extra hours due to family issues to meet the target. (Table 8)</w:t>
      </w:r>
    </w:p>
    <w:p w14:paraId="0B909C4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Table 9: Frequency distribution of Skin Problem and Related Characteristics among Home Based Workers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0"/>
        <w:gridCol w:w="3191"/>
        <w:gridCol w:w="3195"/>
      </w:tblGrid>
      <w:tr w:rsidR="001D1BAF" w:rsidRPr="00C857F0" w14:paraId="3CFC3659" w14:textId="77777777" w:rsidTr="001D1BAF">
        <w:tc>
          <w:tcPr>
            <w:tcW w:w="3190" w:type="dxa"/>
          </w:tcPr>
          <w:p w14:paraId="45C8FC7B"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Variable</w:t>
            </w:r>
          </w:p>
        </w:tc>
        <w:tc>
          <w:tcPr>
            <w:tcW w:w="3191" w:type="dxa"/>
          </w:tcPr>
          <w:p w14:paraId="4A8AD19A"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Frequency</w:t>
            </w:r>
          </w:p>
        </w:tc>
        <w:tc>
          <w:tcPr>
            <w:tcW w:w="3195" w:type="dxa"/>
          </w:tcPr>
          <w:p w14:paraId="4A97CF65"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Percentage</w:t>
            </w:r>
          </w:p>
        </w:tc>
      </w:tr>
      <w:tr w:rsidR="001D1BAF" w:rsidRPr="00C857F0" w14:paraId="386CEAB5" w14:textId="77777777" w:rsidTr="001D1BAF">
        <w:tc>
          <w:tcPr>
            <w:tcW w:w="9576" w:type="dxa"/>
            <w:gridSpan w:val="3"/>
          </w:tcPr>
          <w:p w14:paraId="32BDDA50"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Active Skin Problems</w:t>
            </w:r>
          </w:p>
        </w:tc>
      </w:tr>
      <w:tr w:rsidR="001D1BAF" w:rsidRPr="00C857F0" w14:paraId="591A7A95" w14:textId="77777777" w:rsidTr="001D1BAF">
        <w:tc>
          <w:tcPr>
            <w:tcW w:w="3190" w:type="dxa"/>
          </w:tcPr>
          <w:p w14:paraId="4574EBB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3191" w:type="dxa"/>
          </w:tcPr>
          <w:p w14:paraId="3183634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27</w:t>
            </w:r>
          </w:p>
        </w:tc>
        <w:tc>
          <w:tcPr>
            <w:tcW w:w="3195" w:type="dxa"/>
          </w:tcPr>
          <w:p w14:paraId="18859E6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23.3</w:t>
            </w:r>
          </w:p>
        </w:tc>
      </w:tr>
      <w:tr w:rsidR="001D1BAF" w:rsidRPr="00C857F0" w14:paraId="2131852E" w14:textId="77777777" w:rsidTr="001D1BAF">
        <w:tc>
          <w:tcPr>
            <w:tcW w:w="3190" w:type="dxa"/>
          </w:tcPr>
          <w:p w14:paraId="67DD839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3191" w:type="dxa"/>
          </w:tcPr>
          <w:p w14:paraId="380D188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89</w:t>
            </w:r>
          </w:p>
        </w:tc>
        <w:tc>
          <w:tcPr>
            <w:tcW w:w="3195" w:type="dxa"/>
          </w:tcPr>
          <w:p w14:paraId="6973F95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76.7</w:t>
            </w:r>
          </w:p>
        </w:tc>
      </w:tr>
      <w:tr w:rsidR="001D1BAF" w:rsidRPr="00C857F0" w14:paraId="3522191C" w14:textId="77777777" w:rsidTr="001D1BAF">
        <w:tc>
          <w:tcPr>
            <w:tcW w:w="9576" w:type="dxa"/>
            <w:gridSpan w:val="3"/>
          </w:tcPr>
          <w:p w14:paraId="03CEF1E2"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Which Skin Problem (n=27)</w:t>
            </w:r>
          </w:p>
        </w:tc>
      </w:tr>
      <w:tr w:rsidR="001D1BAF" w:rsidRPr="00C857F0" w14:paraId="541F6797" w14:textId="77777777" w:rsidTr="001D1BAF">
        <w:tc>
          <w:tcPr>
            <w:tcW w:w="3190" w:type="dxa"/>
          </w:tcPr>
          <w:p w14:paraId="782A0EE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Itching</w:t>
            </w:r>
          </w:p>
        </w:tc>
        <w:tc>
          <w:tcPr>
            <w:tcW w:w="3191" w:type="dxa"/>
          </w:tcPr>
          <w:p w14:paraId="0089A11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17</w:t>
            </w:r>
          </w:p>
        </w:tc>
        <w:tc>
          <w:tcPr>
            <w:tcW w:w="3195" w:type="dxa"/>
          </w:tcPr>
          <w:p w14:paraId="3AF495B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63.0</w:t>
            </w:r>
          </w:p>
        </w:tc>
      </w:tr>
      <w:tr w:rsidR="001D1BAF" w:rsidRPr="00C857F0" w14:paraId="35DF4749" w14:textId="77777777" w:rsidTr="001D1BAF">
        <w:tc>
          <w:tcPr>
            <w:tcW w:w="3190" w:type="dxa"/>
          </w:tcPr>
          <w:p w14:paraId="53D5EB5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Inflammation</w:t>
            </w:r>
          </w:p>
        </w:tc>
        <w:tc>
          <w:tcPr>
            <w:tcW w:w="3191" w:type="dxa"/>
          </w:tcPr>
          <w:p w14:paraId="50B145A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06</w:t>
            </w:r>
          </w:p>
        </w:tc>
        <w:tc>
          <w:tcPr>
            <w:tcW w:w="3195" w:type="dxa"/>
          </w:tcPr>
          <w:p w14:paraId="3BC9556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22.2</w:t>
            </w:r>
          </w:p>
        </w:tc>
      </w:tr>
      <w:tr w:rsidR="001D1BAF" w:rsidRPr="00C857F0" w14:paraId="14F59C3E" w14:textId="77777777" w:rsidTr="001D1BAF">
        <w:tc>
          <w:tcPr>
            <w:tcW w:w="3190" w:type="dxa"/>
          </w:tcPr>
          <w:p w14:paraId="51BE8BB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Redness</w:t>
            </w:r>
          </w:p>
        </w:tc>
        <w:tc>
          <w:tcPr>
            <w:tcW w:w="3191" w:type="dxa"/>
          </w:tcPr>
          <w:p w14:paraId="1601ECC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03</w:t>
            </w:r>
          </w:p>
        </w:tc>
        <w:tc>
          <w:tcPr>
            <w:tcW w:w="3195" w:type="dxa"/>
          </w:tcPr>
          <w:p w14:paraId="62E5623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11.1</w:t>
            </w:r>
          </w:p>
        </w:tc>
      </w:tr>
      <w:tr w:rsidR="001D1BAF" w:rsidRPr="00C857F0" w14:paraId="75C3AEDF" w14:textId="77777777" w:rsidTr="001D1BAF">
        <w:tc>
          <w:tcPr>
            <w:tcW w:w="3190" w:type="dxa"/>
          </w:tcPr>
          <w:p w14:paraId="2D77BC3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Dryness</w:t>
            </w:r>
          </w:p>
        </w:tc>
        <w:tc>
          <w:tcPr>
            <w:tcW w:w="3191" w:type="dxa"/>
          </w:tcPr>
          <w:p w14:paraId="657C143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01</w:t>
            </w:r>
          </w:p>
        </w:tc>
        <w:tc>
          <w:tcPr>
            <w:tcW w:w="3195" w:type="dxa"/>
          </w:tcPr>
          <w:p w14:paraId="64218A4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3.7</w:t>
            </w:r>
          </w:p>
        </w:tc>
      </w:tr>
      <w:tr w:rsidR="001D1BAF" w:rsidRPr="00C857F0" w14:paraId="1B0DD96C" w14:textId="77777777" w:rsidTr="001D1BAF">
        <w:tc>
          <w:tcPr>
            <w:tcW w:w="9576" w:type="dxa"/>
            <w:gridSpan w:val="3"/>
          </w:tcPr>
          <w:p w14:paraId="6F18875C"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Site of Skin Problem (n=27)</w:t>
            </w:r>
          </w:p>
        </w:tc>
      </w:tr>
      <w:tr w:rsidR="001D1BAF" w:rsidRPr="00C857F0" w14:paraId="56B32CE2" w14:textId="77777777" w:rsidTr="001D1BAF">
        <w:tc>
          <w:tcPr>
            <w:tcW w:w="3190" w:type="dxa"/>
          </w:tcPr>
          <w:p w14:paraId="7D5AC79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Whole Body</w:t>
            </w:r>
          </w:p>
        </w:tc>
        <w:tc>
          <w:tcPr>
            <w:tcW w:w="3191" w:type="dxa"/>
          </w:tcPr>
          <w:p w14:paraId="1EA7F76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09</w:t>
            </w:r>
          </w:p>
        </w:tc>
        <w:tc>
          <w:tcPr>
            <w:tcW w:w="3195" w:type="dxa"/>
          </w:tcPr>
          <w:p w14:paraId="2CC9D9B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33.4</w:t>
            </w:r>
          </w:p>
        </w:tc>
      </w:tr>
      <w:tr w:rsidR="001D1BAF" w:rsidRPr="00C857F0" w14:paraId="5BDA22D8" w14:textId="77777777" w:rsidTr="001D1BAF">
        <w:tc>
          <w:tcPr>
            <w:tcW w:w="3190" w:type="dxa"/>
          </w:tcPr>
          <w:p w14:paraId="32CDB24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Arms</w:t>
            </w:r>
          </w:p>
        </w:tc>
        <w:tc>
          <w:tcPr>
            <w:tcW w:w="3191" w:type="dxa"/>
          </w:tcPr>
          <w:p w14:paraId="183DB91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08</w:t>
            </w:r>
          </w:p>
        </w:tc>
        <w:tc>
          <w:tcPr>
            <w:tcW w:w="3195" w:type="dxa"/>
          </w:tcPr>
          <w:p w14:paraId="12F1A88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29.6</w:t>
            </w:r>
          </w:p>
        </w:tc>
      </w:tr>
      <w:tr w:rsidR="001D1BAF" w:rsidRPr="00C857F0" w14:paraId="1D7E72DF" w14:textId="77777777" w:rsidTr="001D1BAF">
        <w:tc>
          <w:tcPr>
            <w:tcW w:w="3190" w:type="dxa"/>
          </w:tcPr>
          <w:p w14:paraId="5A77AB5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Lower Abdomen</w:t>
            </w:r>
          </w:p>
        </w:tc>
        <w:tc>
          <w:tcPr>
            <w:tcW w:w="3191" w:type="dxa"/>
          </w:tcPr>
          <w:p w14:paraId="3BF4C72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05</w:t>
            </w:r>
          </w:p>
        </w:tc>
        <w:tc>
          <w:tcPr>
            <w:tcW w:w="3195" w:type="dxa"/>
          </w:tcPr>
          <w:p w14:paraId="3889E76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18.5</w:t>
            </w:r>
          </w:p>
        </w:tc>
      </w:tr>
      <w:tr w:rsidR="001D1BAF" w:rsidRPr="00C857F0" w14:paraId="68D92B33" w14:textId="77777777" w:rsidTr="001D1BAF">
        <w:tc>
          <w:tcPr>
            <w:tcW w:w="3190" w:type="dxa"/>
          </w:tcPr>
          <w:p w14:paraId="1709877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Both Areas (Arms &amp; Lower Abdomen)</w:t>
            </w:r>
          </w:p>
        </w:tc>
        <w:tc>
          <w:tcPr>
            <w:tcW w:w="3191" w:type="dxa"/>
            <w:vAlign w:val="center"/>
          </w:tcPr>
          <w:p w14:paraId="639DB6E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05</w:t>
            </w:r>
          </w:p>
        </w:tc>
        <w:tc>
          <w:tcPr>
            <w:tcW w:w="3195" w:type="dxa"/>
            <w:vAlign w:val="center"/>
          </w:tcPr>
          <w:p w14:paraId="347E358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18.5</w:t>
            </w:r>
          </w:p>
        </w:tc>
      </w:tr>
      <w:tr w:rsidR="001D1BAF" w:rsidRPr="00C857F0" w14:paraId="3DC9740A" w14:textId="77777777" w:rsidTr="001D1BAF">
        <w:tc>
          <w:tcPr>
            <w:tcW w:w="9576" w:type="dxa"/>
            <w:gridSpan w:val="3"/>
          </w:tcPr>
          <w:p w14:paraId="6E5B4095"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Skin Symptoms Ever</w:t>
            </w:r>
          </w:p>
        </w:tc>
      </w:tr>
      <w:tr w:rsidR="001D1BAF" w:rsidRPr="00C857F0" w14:paraId="30EFC2CC" w14:textId="77777777" w:rsidTr="001D1BAF">
        <w:tc>
          <w:tcPr>
            <w:tcW w:w="3190" w:type="dxa"/>
          </w:tcPr>
          <w:p w14:paraId="74756A4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Itching</w:t>
            </w:r>
          </w:p>
        </w:tc>
        <w:tc>
          <w:tcPr>
            <w:tcW w:w="3191" w:type="dxa"/>
          </w:tcPr>
          <w:p w14:paraId="577B7DB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15</w:t>
            </w:r>
          </w:p>
        </w:tc>
        <w:tc>
          <w:tcPr>
            <w:tcW w:w="3195" w:type="dxa"/>
          </w:tcPr>
          <w:p w14:paraId="3793820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12.9</w:t>
            </w:r>
          </w:p>
        </w:tc>
      </w:tr>
      <w:tr w:rsidR="001D1BAF" w:rsidRPr="00C857F0" w14:paraId="47EB68D4" w14:textId="77777777" w:rsidTr="001D1BAF">
        <w:tc>
          <w:tcPr>
            <w:tcW w:w="3190" w:type="dxa"/>
          </w:tcPr>
          <w:p w14:paraId="7910E2C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lastRenderedPageBreak/>
              <w:t>Rashes</w:t>
            </w:r>
          </w:p>
        </w:tc>
        <w:tc>
          <w:tcPr>
            <w:tcW w:w="3191" w:type="dxa"/>
          </w:tcPr>
          <w:p w14:paraId="17D9B26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04</w:t>
            </w:r>
          </w:p>
        </w:tc>
        <w:tc>
          <w:tcPr>
            <w:tcW w:w="3195" w:type="dxa"/>
          </w:tcPr>
          <w:p w14:paraId="159D204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3.4</w:t>
            </w:r>
          </w:p>
        </w:tc>
      </w:tr>
      <w:tr w:rsidR="001D1BAF" w:rsidRPr="00C857F0" w14:paraId="1336A8A6" w14:textId="77777777" w:rsidTr="001D1BAF">
        <w:tc>
          <w:tcPr>
            <w:tcW w:w="3190" w:type="dxa"/>
          </w:tcPr>
          <w:p w14:paraId="2D21799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Scaling</w:t>
            </w:r>
          </w:p>
        </w:tc>
        <w:tc>
          <w:tcPr>
            <w:tcW w:w="3191" w:type="dxa"/>
          </w:tcPr>
          <w:p w14:paraId="784250E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02</w:t>
            </w:r>
          </w:p>
        </w:tc>
        <w:tc>
          <w:tcPr>
            <w:tcW w:w="3195" w:type="dxa"/>
          </w:tcPr>
          <w:p w14:paraId="2326667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1.7</w:t>
            </w:r>
          </w:p>
        </w:tc>
      </w:tr>
      <w:tr w:rsidR="001D1BAF" w:rsidRPr="00C857F0" w14:paraId="30DAE884" w14:textId="77777777" w:rsidTr="001D1BAF">
        <w:tc>
          <w:tcPr>
            <w:tcW w:w="3190" w:type="dxa"/>
          </w:tcPr>
          <w:p w14:paraId="32F0969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 Symptoms</w:t>
            </w:r>
          </w:p>
        </w:tc>
        <w:tc>
          <w:tcPr>
            <w:tcW w:w="3191" w:type="dxa"/>
          </w:tcPr>
          <w:p w14:paraId="52CEC24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95</w:t>
            </w:r>
          </w:p>
        </w:tc>
        <w:tc>
          <w:tcPr>
            <w:tcW w:w="3195" w:type="dxa"/>
          </w:tcPr>
          <w:p w14:paraId="60FEFA7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81.9</w:t>
            </w:r>
          </w:p>
        </w:tc>
      </w:tr>
      <w:tr w:rsidR="001D1BAF" w:rsidRPr="00C857F0" w14:paraId="5EE3049D" w14:textId="77777777" w:rsidTr="001D1BAF">
        <w:tc>
          <w:tcPr>
            <w:tcW w:w="9576" w:type="dxa"/>
            <w:gridSpan w:val="3"/>
          </w:tcPr>
          <w:p w14:paraId="5916E884"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Feel Better With Taking Off from Work</w:t>
            </w:r>
          </w:p>
        </w:tc>
      </w:tr>
      <w:tr w:rsidR="001D1BAF" w:rsidRPr="00C857F0" w14:paraId="4F7308AE" w14:textId="77777777" w:rsidTr="001D1BAF">
        <w:tc>
          <w:tcPr>
            <w:tcW w:w="3190" w:type="dxa"/>
          </w:tcPr>
          <w:p w14:paraId="4634F41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3191" w:type="dxa"/>
          </w:tcPr>
          <w:p w14:paraId="7886111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94</w:t>
            </w:r>
          </w:p>
        </w:tc>
        <w:tc>
          <w:tcPr>
            <w:tcW w:w="3195" w:type="dxa"/>
          </w:tcPr>
          <w:p w14:paraId="4A4B8D2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81.0</w:t>
            </w:r>
          </w:p>
        </w:tc>
      </w:tr>
      <w:tr w:rsidR="001D1BAF" w:rsidRPr="00C857F0" w14:paraId="0BC11F75" w14:textId="77777777" w:rsidTr="001D1BAF">
        <w:tc>
          <w:tcPr>
            <w:tcW w:w="3190" w:type="dxa"/>
          </w:tcPr>
          <w:p w14:paraId="0B20CA3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3191" w:type="dxa"/>
          </w:tcPr>
          <w:p w14:paraId="03F9582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22</w:t>
            </w:r>
          </w:p>
        </w:tc>
        <w:tc>
          <w:tcPr>
            <w:tcW w:w="3195" w:type="dxa"/>
          </w:tcPr>
          <w:p w14:paraId="0FB772F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19.0</w:t>
            </w:r>
          </w:p>
        </w:tc>
      </w:tr>
      <w:tr w:rsidR="001D1BAF" w:rsidRPr="00C857F0" w14:paraId="7CFFB89E" w14:textId="77777777" w:rsidTr="001D1BAF">
        <w:tc>
          <w:tcPr>
            <w:tcW w:w="3190" w:type="dxa"/>
          </w:tcPr>
          <w:p w14:paraId="0AE07CCF"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Total</w:t>
            </w:r>
          </w:p>
        </w:tc>
        <w:tc>
          <w:tcPr>
            <w:tcW w:w="3191" w:type="dxa"/>
          </w:tcPr>
          <w:p w14:paraId="6120D89B"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116</w:t>
            </w:r>
          </w:p>
        </w:tc>
        <w:tc>
          <w:tcPr>
            <w:tcW w:w="3195" w:type="dxa"/>
          </w:tcPr>
          <w:p w14:paraId="4422901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100</w:t>
            </w:r>
          </w:p>
        </w:tc>
      </w:tr>
    </w:tbl>
    <w:p w14:paraId="795A90E9" w14:textId="77777777" w:rsidR="001D1BAF" w:rsidRPr="00C857F0" w:rsidRDefault="001D1BAF" w:rsidP="00E757C8">
      <w:pPr>
        <w:pStyle w:val="Normal1"/>
        <w:spacing w:before="120" w:after="120"/>
        <w:jc w:val="both"/>
        <w:rPr>
          <w:rFonts w:asciiTheme="minorHAnsi" w:eastAsia="Times New Roman" w:hAnsiTheme="minorHAnsi" w:cstheme="minorHAnsi"/>
        </w:rPr>
      </w:pPr>
      <w:r w:rsidRPr="00C857F0">
        <w:rPr>
          <w:rFonts w:asciiTheme="minorHAnsi" w:eastAsia="Times New Roman" w:hAnsiTheme="minorHAnsi" w:cstheme="minorHAnsi"/>
        </w:rPr>
        <w:t xml:space="preserve">The above table showed that among </w:t>
      </w:r>
      <w:r w:rsidR="001F0135" w:rsidRPr="00C857F0">
        <w:rPr>
          <w:rFonts w:asciiTheme="minorHAnsi" w:eastAsia="Times New Roman" w:hAnsiTheme="minorHAnsi" w:cstheme="minorHAnsi"/>
        </w:rPr>
        <w:t>h</w:t>
      </w:r>
      <w:r w:rsidRPr="00C857F0">
        <w:rPr>
          <w:rFonts w:asciiTheme="minorHAnsi" w:eastAsia="Times New Roman" w:hAnsiTheme="minorHAnsi" w:cstheme="minorHAnsi"/>
        </w:rPr>
        <w:t>ome</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based workers</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27 (23.3%) had active skin problems. Amongst them, 17 (63%) suffered itching, 06 (22.2%) had inflammation, 03 (11.1%) had redness</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01 (3.7%) had dryness. Regarding </w:t>
      </w:r>
      <w:r w:rsidR="001F0135" w:rsidRPr="00C857F0">
        <w:rPr>
          <w:rFonts w:asciiTheme="minorHAnsi" w:eastAsia="Times New Roman" w:hAnsiTheme="minorHAnsi" w:cstheme="minorHAnsi"/>
        </w:rPr>
        <w:t xml:space="preserve">the </w:t>
      </w:r>
      <w:r w:rsidRPr="00C857F0">
        <w:rPr>
          <w:rFonts w:asciiTheme="minorHAnsi" w:eastAsia="Times New Roman" w:hAnsiTheme="minorHAnsi" w:cstheme="minorHAnsi"/>
        </w:rPr>
        <w:t xml:space="preserve">site of skin problem, </w:t>
      </w:r>
      <w:r w:rsidR="001F0135" w:rsidRPr="00C857F0">
        <w:rPr>
          <w:rFonts w:asciiTheme="minorHAnsi" w:eastAsia="Times New Roman" w:hAnsiTheme="minorHAnsi" w:cstheme="minorHAnsi"/>
        </w:rPr>
        <w:t xml:space="preserve">the </w:t>
      </w:r>
      <w:r w:rsidRPr="00C857F0">
        <w:rPr>
          <w:rFonts w:asciiTheme="minorHAnsi" w:eastAsia="Times New Roman" w:hAnsiTheme="minorHAnsi" w:cstheme="minorHAnsi"/>
        </w:rPr>
        <w:t>whole body suffered was 09 (33.4%) arms were involved was 08 (29.6%), 05 (18.5%) each w</w:t>
      </w:r>
      <w:r w:rsidR="001F0135" w:rsidRPr="00C857F0">
        <w:rPr>
          <w:rFonts w:asciiTheme="minorHAnsi" w:eastAsia="Times New Roman" w:hAnsiTheme="minorHAnsi" w:cstheme="minorHAnsi"/>
        </w:rPr>
        <w:t>as</w:t>
      </w:r>
      <w:r w:rsidRPr="00C857F0">
        <w:rPr>
          <w:rFonts w:asciiTheme="minorHAnsi" w:eastAsia="Times New Roman" w:hAnsiTheme="minorHAnsi" w:cstheme="minorHAnsi"/>
        </w:rPr>
        <w:t xml:space="preserve"> involved with lower abdomen and both areas respectively. Skin symptoms ever included were itching 15 (12.9%), rashes in 04 (3.4%)</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scaling was seen in 02 (1.7%) HBWs. The better feeling c</w:t>
      </w:r>
      <w:r w:rsidR="001F0135" w:rsidRPr="00C857F0">
        <w:rPr>
          <w:rFonts w:asciiTheme="minorHAnsi" w:eastAsia="Times New Roman" w:hAnsiTheme="minorHAnsi" w:cstheme="minorHAnsi"/>
        </w:rPr>
        <w:t>ame</w:t>
      </w:r>
      <w:r w:rsidRPr="00C857F0">
        <w:rPr>
          <w:rFonts w:asciiTheme="minorHAnsi" w:eastAsia="Times New Roman" w:hAnsiTheme="minorHAnsi" w:cstheme="minorHAnsi"/>
        </w:rPr>
        <w:t xml:space="preserve"> when they took off among 94 (81%) </w:t>
      </w:r>
      <w:r w:rsidR="001F0135" w:rsidRPr="00C857F0">
        <w:rPr>
          <w:rFonts w:asciiTheme="minorHAnsi" w:eastAsia="Times New Roman" w:hAnsiTheme="minorHAnsi" w:cstheme="minorHAnsi"/>
        </w:rPr>
        <w:t>h</w:t>
      </w:r>
      <w:r w:rsidRPr="00C857F0">
        <w:rPr>
          <w:rFonts w:asciiTheme="minorHAnsi" w:eastAsia="Times New Roman" w:hAnsiTheme="minorHAnsi" w:cstheme="minorHAnsi"/>
        </w:rPr>
        <w:t>ome</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based workers. (Table 9)</w:t>
      </w:r>
    </w:p>
    <w:p w14:paraId="2276433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Table 10: Frequency distribution of Pain, Working Position and Related Characteristics among Home Based Workers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8"/>
        <w:gridCol w:w="1827"/>
        <w:gridCol w:w="1881"/>
      </w:tblGrid>
      <w:tr w:rsidR="001D1BAF" w:rsidRPr="00C857F0" w14:paraId="5DD23263" w14:textId="77777777" w:rsidTr="001D1BAF">
        <w:tc>
          <w:tcPr>
            <w:tcW w:w="5868" w:type="dxa"/>
          </w:tcPr>
          <w:p w14:paraId="2DFE5A19"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Variable</w:t>
            </w:r>
          </w:p>
        </w:tc>
        <w:tc>
          <w:tcPr>
            <w:tcW w:w="1827" w:type="dxa"/>
          </w:tcPr>
          <w:p w14:paraId="11D329E1"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Frequency</w:t>
            </w:r>
          </w:p>
        </w:tc>
        <w:tc>
          <w:tcPr>
            <w:tcW w:w="1881" w:type="dxa"/>
          </w:tcPr>
          <w:p w14:paraId="6CFA6A70"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Percentage</w:t>
            </w:r>
          </w:p>
        </w:tc>
      </w:tr>
      <w:tr w:rsidR="001D1BAF" w:rsidRPr="00C857F0" w14:paraId="39666BA5" w14:textId="77777777" w:rsidTr="001D1BAF">
        <w:tc>
          <w:tcPr>
            <w:tcW w:w="9576" w:type="dxa"/>
            <w:gridSpan w:val="3"/>
          </w:tcPr>
          <w:p w14:paraId="63E3E8CA"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Time of Pain Neck &amp; Shoulders</w:t>
            </w:r>
          </w:p>
        </w:tc>
      </w:tr>
      <w:tr w:rsidR="001D1BAF" w:rsidRPr="00C857F0" w14:paraId="13282602" w14:textId="77777777" w:rsidTr="001D1BAF">
        <w:tc>
          <w:tcPr>
            <w:tcW w:w="5868" w:type="dxa"/>
          </w:tcPr>
          <w:p w14:paraId="293C5FC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 xml:space="preserve">24 </w:t>
            </w:r>
            <w:r w:rsidR="00006100" w:rsidRPr="00C857F0">
              <w:rPr>
                <w:rFonts w:asciiTheme="minorHAnsi" w:eastAsia="Times New Roman" w:hAnsiTheme="minorHAnsi" w:cstheme="minorHAnsi"/>
              </w:rPr>
              <w:t>Hrs.</w:t>
            </w:r>
          </w:p>
        </w:tc>
        <w:tc>
          <w:tcPr>
            <w:tcW w:w="1827" w:type="dxa"/>
          </w:tcPr>
          <w:p w14:paraId="0C32152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13</w:t>
            </w:r>
          </w:p>
        </w:tc>
        <w:tc>
          <w:tcPr>
            <w:tcW w:w="1881" w:type="dxa"/>
          </w:tcPr>
          <w:p w14:paraId="786343A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11.2</w:t>
            </w:r>
          </w:p>
        </w:tc>
      </w:tr>
      <w:tr w:rsidR="001D1BAF" w:rsidRPr="00C857F0" w14:paraId="5C5C5DBF" w14:textId="77777777" w:rsidTr="001D1BAF">
        <w:tc>
          <w:tcPr>
            <w:tcW w:w="5868" w:type="dxa"/>
          </w:tcPr>
          <w:p w14:paraId="0646CC6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 Days</w:t>
            </w:r>
          </w:p>
        </w:tc>
        <w:tc>
          <w:tcPr>
            <w:tcW w:w="1827" w:type="dxa"/>
          </w:tcPr>
          <w:p w14:paraId="651C75A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49</w:t>
            </w:r>
          </w:p>
        </w:tc>
        <w:tc>
          <w:tcPr>
            <w:tcW w:w="1881" w:type="dxa"/>
          </w:tcPr>
          <w:p w14:paraId="0FDAEA5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42.2</w:t>
            </w:r>
          </w:p>
        </w:tc>
      </w:tr>
      <w:tr w:rsidR="001D1BAF" w:rsidRPr="00C857F0" w14:paraId="1BE8ED85" w14:textId="77777777" w:rsidTr="001D1BAF">
        <w:tc>
          <w:tcPr>
            <w:tcW w:w="5868" w:type="dxa"/>
          </w:tcPr>
          <w:p w14:paraId="5E85624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 Months</w:t>
            </w:r>
          </w:p>
        </w:tc>
        <w:tc>
          <w:tcPr>
            <w:tcW w:w="1827" w:type="dxa"/>
          </w:tcPr>
          <w:p w14:paraId="3E18C56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32</w:t>
            </w:r>
          </w:p>
        </w:tc>
        <w:tc>
          <w:tcPr>
            <w:tcW w:w="1881" w:type="dxa"/>
          </w:tcPr>
          <w:p w14:paraId="5759679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27.6</w:t>
            </w:r>
          </w:p>
        </w:tc>
      </w:tr>
      <w:tr w:rsidR="001D1BAF" w:rsidRPr="00C857F0" w14:paraId="1F839D41" w14:textId="77777777" w:rsidTr="001D1BAF">
        <w:tc>
          <w:tcPr>
            <w:tcW w:w="5868" w:type="dxa"/>
          </w:tcPr>
          <w:p w14:paraId="51ECC7F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12 Months</w:t>
            </w:r>
          </w:p>
        </w:tc>
        <w:tc>
          <w:tcPr>
            <w:tcW w:w="1827" w:type="dxa"/>
          </w:tcPr>
          <w:p w14:paraId="03C0B8A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22</w:t>
            </w:r>
          </w:p>
        </w:tc>
        <w:tc>
          <w:tcPr>
            <w:tcW w:w="1881" w:type="dxa"/>
          </w:tcPr>
          <w:p w14:paraId="1378E20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19.0</w:t>
            </w:r>
          </w:p>
        </w:tc>
      </w:tr>
      <w:tr w:rsidR="001D1BAF" w:rsidRPr="00C857F0" w14:paraId="55F9F679" w14:textId="77777777" w:rsidTr="001D1BAF">
        <w:tc>
          <w:tcPr>
            <w:tcW w:w="9576" w:type="dxa"/>
            <w:gridSpan w:val="3"/>
          </w:tcPr>
          <w:p w14:paraId="17348C60"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Working Positions</w:t>
            </w:r>
          </w:p>
        </w:tc>
      </w:tr>
      <w:tr w:rsidR="001D1BAF" w:rsidRPr="00C857F0" w14:paraId="36B3A578" w14:textId="77777777" w:rsidTr="001D1BAF">
        <w:tc>
          <w:tcPr>
            <w:tcW w:w="5868" w:type="dxa"/>
          </w:tcPr>
          <w:p w14:paraId="7171514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Standing</w:t>
            </w:r>
          </w:p>
        </w:tc>
        <w:tc>
          <w:tcPr>
            <w:tcW w:w="1827" w:type="dxa"/>
          </w:tcPr>
          <w:p w14:paraId="2347078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02</w:t>
            </w:r>
          </w:p>
        </w:tc>
        <w:tc>
          <w:tcPr>
            <w:tcW w:w="1881" w:type="dxa"/>
          </w:tcPr>
          <w:p w14:paraId="76F8828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1.7</w:t>
            </w:r>
          </w:p>
        </w:tc>
      </w:tr>
      <w:tr w:rsidR="001D1BAF" w:rsidRPr="00C857F0" w14:paraId="4E901E50" w14:textId="77777777" w:rsidTr="001D1BAF">
        <w:tc>
          <w:tcPr>
            <w:tcW w:w="5868" w:type="dxa"/>
          </w:tcPr>
          <w:p w14:paraId="24DFCA5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Sitting &amp; Awkward Position</w:t>
            </w:r>
          </w:p>
        </w:tc>
        <w:tc>
          <w:tcPr>
            <w:tcW w:w="1827" w:type="dxa"/>
          </w:tcPr>
          <w:p w14:paraId="3861DB4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14</w:t>
            </w:r>
          </w:p>
        </w:tc>
        <w:tc>
          <w:tcPr>
            <w:tcW w:w="1881" w:type="dxa"/>
          </w:tcPr>
          <w:p w14:paraId="1D25CF5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12.1</w:t>
            </w:r>
          </w:p>
        </w:tc>
      </w:tr>
      <w:tr w:rsidR="001D1BAF" w:rsidRPr="00C857F0" w14:paraId="2C36D584" w14:textId="77777777" w:rsidTr="001D1BAF">
        <w:tc>
          <w:tcPr>
            <w:tcW w:w="5868" w:type="dxa"/>
          </w:tcPr>
          <w:p w14:paraId="09E7B78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Standing, Hand Work, Long Time Sitting</w:t>
            </w:r>
          </w:p>
        </w:tc>
        <w:tc>
          <w:tcPr>
            <w:tcW w:w="1827" w:type="dxa"/>
          </w:tcPr>
          <w:p w14:paraId="1977C4E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03</w:t>
            </w:r>
          </w:p>
        </w:tc>
        <w:tc>
          <w:tcPr>
            <w:tcW w:w="1881" w:type="dxa"/>
          </w:tcPr>
          <w:p w14:paraId="22C9A11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2.6</w:t>
            </w:r>
          </w:p>
        </w:tc>
      </w:tr>
      <w:tr w:rsidR="001D1BAF" w:rsidRPr="00C857F0" w14:paraId="035552E5" w14:textId="77777777" w:rsidTr="001D1BAF">
        <w:tc>
          <w:tcPr>
            <w:tcW w:w="5868" w:type="dxa"/>
          </w:tcPr>
          <w:p w14:paraId="4EA9E5B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Awkward &amp; Long Sitting, Hand Work</w:t>
            </w:r>
          </w:p>
        </w:tc>
        <w:tc>
          <w:tcPr>
            <w:tcW w:w="1827" w:type="dxa"/>
          </w:tcPr>
          <w:p w14:paraId="66DEA99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61</w:t>
            </w:r>
          </w:p>
        </w:tc>
        <w:tc>
          <w:tcPr>
            <w:tcW w:w="1881" w:type="dxa"/>
          </w:tcPr>
          <w:p w14:paraId="071D1FB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52.6</w:t>
            </w:r>
          </w:p>
        </w:tc>
      </w:tr>
      <w:tr w:rsidR="001D1BAF" w:rsidRPr="00C857F0" w14:paraId="6CF24F0F" w14:textId="77777777" w:rsidTr="001D1BAF">
        <w:tc>
          <w:tcPr>
            <w:tcW w:w="5868" w:type="dxa"/>
          </w:tcPr>
          <w:p w14:paraId="7B59D84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Standing, Long Time Sitting, Hand Work</w:t>
            </w:r>
          </w:p>
        </w:tc>
        <w:tc>
          <w:tcPr>
            <w:tcW w:w="1827" w:type="dxa"/>
          </w:tcPr>
          <w:p w14:paraId="40CA373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03</w:t>
            </w:r>
          </w:p>
        </w:tc>
        <w:tc>
          <w:tcPr>
            <w:tcW w:w="1881" w:type="dxa"/>
          </w:tcPr>
          <w:p w14:paraId="28B6193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2.6</w:t>
            </w:r>
          </w:p>
        </w:tc>
      </w:tr>
      <w:tr w:rsidR="001D1BAF" w:rsidRPr="00C857F0" w14:paraId="78BA45A9" w14:textId="77777777" w:rsidTr="001D1BAF">
        <w:tc>
          <w:tcPr>
            <w:tcW w:w="5868" w:type="dxa"/>
          </w:tcPr>
          <w:p w14:paraId="26CFEAD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Awkward Sitting &amp; Hand</w:t>
            </w:r>
          </w:p>
        </w:tc>
        <w:tc>
          <w:tcPr>
            <w:tcW w:w="1827" w:type="dxa"/>
          </w:tcPr>
          <w:p w14:paraId="1171CFD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09</w:t>
            </w:r>
          </w:p>
        </w:tc>
        <w:tc>
          <w:tcPr>
            <w:tcW w:w="1881" w:type="dxa"/>
          </w:tcPr>
          <w:p w14:paraId="5640383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7.8</w:t>
            </w:r>
          </w:p>
        </w:tc>
      </w:tr>
      <w:tr w:rsidR="001D1BAF" w:rsidRPr="00C857F0" w14:paraId="73A9E6B5" w14:textId="77777777" w:rsidTr="001D1BAF">
        <w:tc>
          <w:tcPr>
            <w:tcW w:w="9576" w:type="dxa"/>
            <w:gridSpan w:val="3"/>
          </w:tcPr>
          <w:p w14:paraId="1D0F6BDE"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Diseases Seen</w:t>
            </w:r>
          </w:p>
        </w:tc>
      </w:tr>
      <w:tr w:rsidR="001D1BAF" w:rsidRPr="00C857F0" w14:paraId="16C6A05C" w14:textId="77777777" w:rsidTr="001D1BAF">
        <w:tc>
          <w:tcPr>
            <w:tcW w:w="5868" w:type="dxa"/>
          </w:tcPr>
          <w:p w14:paraId="58049D6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Hand &amp; Foot Swelling</w:t>
            </w:r>
          </w:p>
        </w:tc>
        <w:tc>
          <w:tcPr>
            <w:tcW w:w="1827" w:type="dxa"/>
          </w:tcPr>
          <w:p w14:paraId="44171E6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02</w:t>
            </w:r>
          </w:p>
        </w:tc>
        <w:tc>
          <w:tcPr>
            <w:tcW w:w="1881" w:type="dxa"/>
          </w:tcPr>
          <w:p w14:paraId="45F6592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1.7</w:t>
            </w:r>
          </w:p>
        </w:tc>
      </w:tr>
      <w:tr w:rsidR="001D1BAF" w:rsidRPr="00C857F0" w14:paraId="652245CE" w14:textId="77777777" w:rsidTr="001D1BAF">
        <w:tc>
          <w:tcPr>
            <w:tcW w:w="5868" w:type="dxa"/>
          </w:tcPr>
          <w:p w14:paraId="5D029A9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Joint Pain (Wrist &amp; Knee)</w:t>
            </w:r>
          </w:p>
        </w:tc>
        <w:tc>
          <w:tcPr>
            <w:tcW w:w="1827" w:type="dxa"/>
          </w:tcPr>
          <w:p w14:paraId="47F0D93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05</w:t>
            </w:r>
          </w:p>
        </w:tc>
        <w:tc>
          <w:tcPr>
            <w:tcW w:w="1881" w:type="dxa"/>
          </w:tcPr>
          <w:p w14:paraId="7DCAB8D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4.3</w:t>
            </w:r>
          </w:p>
        </w:tc>
      </w:tr>
      <w:tr w:rsidR="001D1BAF" w:rsidRPr="00C857F0" w14:paraId="7EF865DB" w14:textId="77777777" w:rsidTr="001D1BAF">
        <w:tc>
          <w:tcPr>
            <w:tcW w:w="5868" w:type="dxa"/>
          </w:tcPr>
          <w:p w14:paraId="6EDCDC1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lastRenderedPageBreak/>
              <w:t>Back Pain</w:t>
            </w:r>
          </w:p>
        </w:tc>
        <w:tc>
          <w:tcPr>
            <w:tcW w:w="1827" w:type="dxa"/>
          </w:tcPr>
          <w:p w14:paraId="29F4E3B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04</w:t>
            </w:r>
          </w:p>
        </w:tc>
        <w:tc>
          <w:tcPr>
            <w:tcW w:w="1881" w:type="dxa"/>
          </w:tcPr>
          <w:p w14:paraId="32D05FC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3.4</w:t>
            </w:r>
          </w:p>
        </w:tc>
      </w:tr>
      <w:tr w:rsidR="001D1BAF" w:rsidRPr="00C857F0" w14:paraId="2F1FB093" w14:textId="77777777" w:rsidTr="001D1BAF">
        <w:tc>
          <w:tcPr>
            <w:tcW w:w="5868" w:type="dxa"/>
          </w:tcPr>
          <w:p w14:paraId="1A6884B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Body Pain</w:t>
            </w:r>
          </w:p>
        </w:tc>
        <w:tc>
          <w:tcPr>
            <w:tcW w:w="1827" w:type="dxa"/>
            <w:vAlign w:val="center"/>
          </w:tcPr>
          <w:p w14:paraId="36B8013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04</w:t>
            </w:r>
          </w:p>
        </w:tc>
        <w:tc>
          <w:tcPr>
            <w:tcW w:w="1881" w:type="dxa"/>
            <w:vAlign w:val="center"/>
          </w:tcPr>
          <w:p w14:paraId="4C13D00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3.4</w:t>
            </w:r>
          </w:p>
        </w:tc>
      </w:tr>
      <w:tr w:rsidR="001D1BAF" w:rsidRPr="00C857F0" w14:paraId="7C0C446D" w14:textId="77777777" w:rsidTr="001D1BAF">
        <w:tc>
          <w:tcPr>
            <w:tcW w:w="5868" w:type="dxa"/>
          </w:tcPr>
          <w:p w14:paraId="6DC5B4B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Joint Pain (others)</w:t>
            </w:r>
          </w:p>
        </w:tc>
        <w:tc>
          <w:tcPr>
            <w:tcW w:w="1827" w:type="dxa"/>
            <w:vAlign w:val="center"/>
          </w:tcPr>
          <w:p w14:paraId="54B1DA7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32</w:t>
            </w:r>
          </w:p>
        </w:tc>
        <w:tc>
          <w:tcPr>
            <w:tcW w:w="1881" w:type="dxa"/>
            <w:vAlign w:val="center"/>
          </w:tcPr>
          <w:p w14:paraId="4617044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27.6</w:t>
            </w:r>
          </w:p>
        </w:tc>
      </w:tr>
      <w:tr w:rsidR="001D1BAF" w:rsidRPr="00C857F0" w14:paraId="7417AA87" w14:textId="77777777" w:rsidTr="001D1BAF">
        <w:tc>
          <w:tcPr>
            <w:tcW w:w="5868" w:type="dxa"/>
          </w:tcPr>
          <w:p w14:paraId="7DA9F69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Vomiting, Stomach, Diarrhea, Pains</w:t>
            </w:r>
          </w:p>
        </w:tc>
        <w:tc>
          <w:tcPr>
            <w:tcW w:w="1827" w:type="dxa"/>
            <w:vAlign w:val="center"/>
          </w:tcPr>
          <w:p w14:paraId="7C66F05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21</w:t>
            </w:r>
          </w:p>
        </w:tc>
        <w:tc>
          <w:tcPr>
            <w:tcW w:w="1881" w:type="dxa"/>
            <w:vAlign w:val="center"/>
          </w:tcPr>
          <w:p w14:paraId="141E93C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18.1</w:t>
            </w:r>
          </w:p>
        </w:tc>
      </w:tr>
      <w:tr w:rsidR="001D1BAF" w:rsidRPr="00C857F0" w14:paraId="7465001E" w14:textId="77777777" w:rsidTr="001D1BAF">
        <w:tc>
          <w:tcPr>
            <w:tcW w:w="5868" w:type="dxa"/>
          </w:tcPr>
          <w:p w14:paraId="4AF6059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Pain, Swelling, Fever Symptoms</w:t>
            </w:r>
          </w:p>
        </w:tc>
        <w:tc>
          <w:tcPr>
            <w:tcW w:w="1827" w:type="dxa"/>
            <w:vAlign w:val="center"/>
          </w:tcPr>
          <w:p w14:paraId="5B403D5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48</w:t>
            </w:r>
          </w:p>
        </w:tc>
        <w:tc>
          <w:tcPr>
            <w:tcW w:w="1881" w:type="dxa"/>
            <w:vAlign w:val="center"/>
          </w:tcPr>
          <w:p w14:paraId="4A7E8FF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41.4</w:t>
            </w:r>
          </w:p>
        </w:tc>
      </w:tr>
      <w:tr w:rsidR="001D1BAF" w:rsidRPr="00C857F0" w14:paraId="7A7C5DAE" w14:textId="77777777" w:rsidTr="001D1BAF">
        <w:tc>
          <w:tcPr>
            <w:tcW w:w="9576" w:type="dxa"/>
            <w:gridSpan w:val="3"/>
          </w:tcPr>
          <w:p w14:paraId="61C26A7E"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Symptoms Get Better</w:t>
            </w:r>
          </w:p>
        </w:tc>
      </w:tr>
      <w:tr w:rsidR="001D1BAF" w:rsidRPr="00C857F0" w14:paraId="4821AC96" w14:textId="77777777" w:rsidTr="001D1BAF">
        <w:tc>
          <w:tcPr>
            <w:tcW w:w="5868" w:type="dxa"/>
          </w:tcPr>
          <w:p w14:paraId="1022CA5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At Weekend</w:t>
            </w:r>
          </w:p>
        </w:tc>
        <w:tc>
          <w:tcPr>
            <w:tcW w:w="1827" w:type="dxa"/>
          </w:tcPr>
          <w:p w14:paraId="21B9DF8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25</w:t>
            </w:r>
          </w:p>
        </w:tc>
        <w:tc>
          <w:tcPr>
            <w:tcW w:w="1881" w:type="dxa"/>
          </w:tcPr>
          <w:p w14:paraId="72BFEE3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21.6</w:t>
            </w:r>
          </w:p>
        </w:tc>
      </w:tr>
      <w:tr w:rsidR="001D1BAF" w:rsidRPr="00C857F0" w14:paraId="6D84FE24" w14:textId="77777777" w:rsidTr="001D1BAF">
        <w:tc>
          <w:tcPr>
            <w:tcW w:w="5868" w:type="dxa"/>
          </w:tcPr>
          <w:p w14:paraId="4EE6C7C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Holidays</w:t>
            </w:r>
          </w:p>
        </w:tc>
        <w:tc>
          <w:tcPr>
            <w:tcW w:w="1827" w:type="dxa"/>
          </w:tcPr>
          <w:p w14:paraId="068B6D4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91</w:t>
            </w:r>
          </w:p>
        </w:tc>
        <w:tc>
          <w:tcPr>
            <w:tcW w:w="1881" w:type="dxa"/>
          </w:tcPr>
          <w:p w14:paraId="2DECB91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78.4</w:t>
            </w:r>
          </w:p>
        </w:tc>
      </w:tr>
      <w:tr w:rsidR="001D1BAF" w:rsidRPr="00C857F0" w14:paraId="55F4E809" w14:textId="77777777" w:rsidTr="001D1BAF">
        <w:tc>
          <w:tcPr>
            <w:tcW w:w="5868" w:type="dxa"/>
          </w:tcPr>
          <w:p w14:paraId="2216AF07"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Total</w:t>
            </w:r>
          </w:p>
        </w:tc>
        <w:tc>
          <w:tcPr>
            <w:tcW w:w="1827" w:type="dxa"/>
          </w:tcPr>
          <w:p w14:paraId="5B45746F"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116</w:t>
            </w:r>
          </w:p>
        </w:tc>
        <w:tc>
          <w:tcPr>
            <w:tcW w:w="1881" w:type="dxa"/>
          </w:tcPr>
          <w:p w14:paraId="1290BED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100</w:t>
            </w:r>
          </w:p>
        </w:tc>
      </w:tr>
    </w:tbl>
    <w:p w14:paraId="2F767D22" w14:textId="77777777" w:rsidR="001D1BAF" w:rsidRPr="00C857F0" w:rsidRDefault="001D1BAF" w:rsidP="002223CF">
      <w:pPr>
        <w:pStyle w:val="Normal1"/>
        <w:spacing w:before="120" w:after="120"/>
        <w:jc w:val="both"/>
        <w:rPr>
          <w:rFonts w:asciiTheme="minorHAnsi" w:eastAsia="Times New Roman" w:hAnsiTheme="minorHAnsi" w:cstheme="minorHAnsi"/>
        </w:rPr>
      </w:pPr>
      <w:r w:rsidRPr="00C857F0">
        <w:rPr>
          <w:rFonts w:asciiTheme="minorHAnsi" w:eastAsia="Times New Roman" w:hAnsiTheme="minorHAnsi" w:cstheme="minorHAnsi"/>
        </w:rPr>
        <w:t xml:space="preserve">The above table showed that among </w:t>
      </w:r>
      <w:r w:rsidR="001F0135" w:rsidRPr="00C857F0">
        <w:rPr>
          <w:rFonts w:asciiTheme="minorHAnsi" w:eastAsia="Times New Roman" w:hAnsiTheme="minorHAnsi" w:cstheme="minorHAnsi"/>
        </w:rPr>
        <w:t>h</w:t>
      </w:r>
      <w:r w:rsidRPr="00C857F0">
        <w:rPr>
          <w:rFonts w:asciiTheme="minorHAnsi" w:eastAsia="Times New Roman" w:hAnsiTheme="minorHAnsi" w:cstheme="minorHAnsi"/>
        </w:rPr>
        <w:t>ome</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based workers</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13 (11.2%) had experienced pain in </w:t>
      </w:r>
      <w:r w:rsidR="001F0135" w:rsidRPr="00C857F0">
        <w:rPr>
          <w:rFonts w:asciiTheme="minorHAnsi" w:eastAsia="Times New Roman" w:hAnsiTheme="minorHAnsi" w:cstheme="minorHAnsi"/>
        </w:rPr>
        <w:t xml:space="preserve">the </w:t>
      </w:r>
      <w:r w:rsidRPr="00C857F0">
        <w:rPr>
          <w:rFonts w:asciiTheme="minorHAnsi" w:eastAsia="Times New Roman" w:hAnsiTheme="minorHAnsi" w:cstheme="minorHAnsi"/>
        </w:rPr>
        <w:t xml:space="preserve">neck and shoulders during </w:t>
      </w:r>
      <w:r w:rsidR="001F0135" w:rsidRPr="00C857F0">
        <w:rPr>
          <w:rFonts w:asciiTheme="minorHAnsi" w:eastAsia="Times New Roman" w:hAnsiTheme="minorHAnsi" w:cstheme="minorHAnsi"/>
        </w:rPr>
        <w:t xml:space="preserve">the </w:t>
      </w:r>
      <w:r w:rsidRPr="00C857F0">
        <w:rPr>
          <w:rFonts w:asciiTheme="minorHAnsi" w:eastAsia="Times New Roman" w:hAnsiTheme="minorHAnsi" w:cstheme="minorHAnsi"/>
        </w:rPr>
        <w:t xml:space="preserve">last 24 </w:t>
      </w:r>
      <w:proofErr w:type="spellStart"/>
      <w:r w:rsidRPr="00C857F0">
        <w:rPr>
          <w:rFonts w:asciiTheme="minorHAnsi" w:eastAsia="Times New Roman" w:hAnsiTheme="minorHAnsi" w:cstheme="minorHAnsi"/>
        </w:rPr>
        <w:t>Hrs</w:t>
      </w:r>
      <w:proofErr w:type="spellEnd"/>
      <w:r w:rsidRPr="00C857F0">
        <w:rPr>
          <w:rFonts w:asciiTheme="minorHAnsi" w:eastAsia="Times New Roman" w:hAnsiTheme="minorHAnsi" w:cstheme="minorHAnsi"/>
        </w:rPr>
        <w:t xml:space="preserve">, 49 (42.2%) </w:t>
      </w:r>
      <w:r w:rsidR="001F0135" w:rsidRPr="00C857F0">
        <w:rPr>
          <w:rFonts w:asciiTheme="minorHAnsi" w:eastAsia="Times New Roman" w:hAnsiTheme="minorHAnsi" w:cstheme="minorHAnsi"/>
        </w:rPr>
        <w:t>experienc</w:t>
      </w:r>
      <w:r w:rsidRPr="00C857F0">
        <w:rPr>
          <w:rFonts w:asciiTheme="minorHAnsi" w:eastAsia="Times New Roman" w:hAnsiTheme="minorHAnsi" w:cstheme="minorHAnsi"/>
        </w:rPr>
        <w:t xml:space="preserve">ed </w:t>
      </w:r>
      <w:r w:rsidR="001F0135" w:rsidRPr="00C857F0">
        <w:rPr>
          <w:rFonts w:asciiTheme="minorHAnsi" w:eastAsia="Times New Roman" w:hAnsiTheme="minorHAnsi" w:cstheme="minorHAnsi"/>
        </w:rPr>
        <w:t>in the previous</w:t>
      </w:r>
      <w:r w:rsidR="00DA12A5">
        <w:rPr>
          <w:rFonts w:asciiTheme="minorHAnsi" w:eastAsia="Times New Roman" w:hAnsiTheme="minorHAnsi" w:cstheme="minorHAnsi"/>
        </w:rPr>
        <w:t xml:space="preserve"> </w:t>
      </w:r>
      <w:r w:rsidR="001F0135" w:rsidRPr="00C857F0">
        <w:rPr>
          <w:rFonts w:asciiTheme="minorHAnsi" w:eastAsia="Times New Roman" w:hAnsiTheme="minorHAnsi" w:cstheme="minorHAnsi"/>
        </w:rPr>
        <w:t>seven</w:t>
      </w:r>
      <w:r w:rsidRPr="00C857F0">
        <w:rPr>
          <w:rFonts w:asciiTheme="minorHAnsi" w:eastAsia="Times New Roman" w:hAnsiTheme="minorHAnsi" w:cstheme="minorHAnsi"/>
        </w:rPr>
        <w:t xml:space="preserve"> days, </w:t>
      </w:r>
      <w:r w:rsidR="001F0135" w:rsidRPr="00C857F0">
        <w:rPr>
          <w:rFonts w:asciiTheme="minorHAnsi" w:eastAsia="Times New Roman" w:hAnsiTheme="minorHAnsi" w:cstheme="minorHAnsi"/>
        </w:rPr>
        <w:t>during the last</w:t>
      </w:r>
      <w:r w:rsidR="00DA12A5">
        <w:rPr>
          <w:rFonts w:asciiTheme="minorHAnsi" w:eastAsia="Times New Roman" w:hAnsiTheme="minorHAnsi" w:cstheme="minorHAnsi"/>
        </w:rPr>
        <w:t xml:space="preserve"> </w:t>
      </w:r>
      <w:r w:rsidR="001F0135" w:rsidRPr="00C857F0">
        <w:rPr>
          <w:rFonts w:asciiTheme="minorHAnsi" w:eastAsia="Times New Roman" w:hAnsiTheme="minorHAnsi" w:cstheme="minorHAnsi"/>
        </w:rPr>
        <w:t>three</w:t>
      </w:r>
      <w:r w:rsidRPr="00C857F0">
        <w:rPr>
          <w:rFonts w:asciiTheme="minorHAnsi" w:eastAsia="Times New Roman" w:hAnsiTheme="minorHAnsi" w:cstheme="minorHAnsi"/>
        </w:rPr>
        <w:t xml:space="preserve"> months was experienced by 32 (27.6%) and 22 (19%) experienced during </w:t>
      </w:r>
      <w:r w:rsidR="001F0135" w:rsidRPr="00C857F0">
        <w:rPr>
          <w:rFonts w:asciiTheme="minorHAnsi" w:eastAsia="Times New Roman" w:hAnsiTheme="minorHAnsi" w:cstheme="minorHAnsi"/>
        </w:rPr>
        <w:t>last</w:t>
      </w:r>
      <w:r w:rsidRPr="00C857F0">
        <w:rPr>
          <w:rFonts w:asciiTheme="minorHAnsi" w:eastAsia="Times New Roman" w:hAnsiTheme="minorHAnsi" w:cstheme="minorHAnsi"/>
        </w:rPr>
        <w:t xml:space="preserve"> 12 months. Regarding working positions, most of the HB</w:t>
      </w:r>
      <w:r w:rsidR="001F0135" w:rsidRPr="00C857F0">
        <w:rPr>
          <w:rFonts w:asciiTheme="minorHAnsi" w:eastAsia="Times New Roman" w:hAnsiTheme="minorHAnsi" w:cstheme="minorHAnsi"/>
        </w:rPr>
        <w:t>W</w:t>
      </w:r>
      <w:r w:rsidRPr="00C857F0">
        <w:rPr>
          <w:rFonts w:asciiTheme="minorHAnsi" w:eastAsia="Times New Roman" w:hAnsiTheme="minorHAnsi" w:cstheme="minorHAnsi"/>
        </w:rPr>
        <w:t>Ws</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61 (52.6%) hand worked in awkward and long sitting position</w:t>
      </w:r>
      <w:r w:rsidR="001F0135" w:rsidRPr="00C857F0">
        <w:rPr>
          <w:rFonts w:asciiTheme="minorHAnsi" w:eastAsia="Times New Roman" w:hAnsiTheme="minorHAnsi" w:cstheme="minorHAnsi"/>
        </w:rPr>
        <w:t>s, followed by 14 (12.1%)  doing work in sitting and uncomfortable positions</w:t>
      </w:r>
      <w:r w:rsidRPr="00C857F0">
        <w:rPr>
          <w:rFonts w:asciiTheme="minorHAnsi" w:eastAsia="Times New Roman" w:hAnsiTheme="minorHAnsi" w:cstheme="minorHAnsi"/>
        </w:rPr>
        <w:t>. Regarding diseases seen showed that pain, swelling</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fever symptoms were present in 48 (41.4%) followed by other joint pains among 32 (27.6%) and 21 (18.1%) had vomiting, stomach, diarrhea along with pains. These symptoms get better mostly during holidays among 91 (78.4%) HBWs. (Table 10)</w:t>
      </w:r>
    </w:p>
    <w:p w14:paraId="6FAB4F5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Table 11: Frequency distribution of Injury, Body Parts Affected and Related Characteristics among Home Based Workers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8"/>
        <w:gridCol w:w="1827"/>
        <w:gridCol w:w="1881"/>
      </w:tblGrid>
      <w:tr w:rsidR="001D1BAF" w:rsidRPr="00C857F0" w14:paraId="3C458C8D" w14:textId="77777777" w:rsidTr="001D1BAF">
        <w:tc>
          <w:tcPr>
            <w:tcW w:w="5868" w:type="dxa"/>
          </w:tcPr>
          <w:p w14:paraId="1A100CE9"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Variable</w:t>
            </w:r>
          </w:p>
        </w:tc>
        <w:tc>
          <w:tcPr>
            <w:tcW w:w="1827" w:type="dxa"/>
          </w:tcPr>
          <w:p w14:paraId="74CBF89E"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Frequency</w:t>
            </w:r>
          </w:p>
        </w:tc>
        <w:tc>
          <w:tcPr>
            <w:tcW w:w="1881" w:type="dxa"/>
          </w:tcPr>
          <w:p w14:paraId="500DCB85"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Percentage</w:t>
            </w:r>
          </w:p>
        </w:tc>
      </w:tr>
      <w:tr w:rsidR="001D1BAF" w:rsidRPr="00C857F0" w14:paraId="1FD9FB69" w14:textId="77777777" w:rsidTr="001D1BAF">
        <w:tc>
          <w:tcPr>
            <w:tcW w:w="9576" w:type="dxa"/>
            <w:gridSpan w:val="3"/>
          </w:tcPr>
          <w:p w14:paraId="532DD1E4"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Ever Been Injured</w:t>
            </w:r>
          </w:p>
        </w:tc>
      </w:tr>
      <w:tr w:rsidR="001D1BAF" w:rsidRPr="00C857F0" w14:paraId="420BC646" w14:textId="77777777" w:rsidTr="001D1BAF">
        <w:tc>
          <w:tcPr>
            <w:tcW w:w="5868" w:type="dxa"/>
          </w:tcPr>
          <w:p w14:paraId="088EADF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1827" w:type="dxa"/>
          </w:tcPr>
          <w:p w14:paraId="64B550E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55</w:t>
            </w:r>
          </w:p>
        </w:tc>
        <w:tc>
          <w:tcPr>
            <w:tcW w:w="1881" w:type="dxa"/>
          </w:tcPr>
          <w:p w14:paraId="1AEE464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47.4</w:t>
            </w:r>
          </w:p>
        </w:tc>
      </w:tr>
      <w:tr w:rsidR="001D1BAF" w:rsidRPr="00C857F0" w14:paraId="72A3BAAF" w14:textId="77777777" w:rsidTr="001D1BAF">
        <w:tc>
          <w:tcPr>
            <w:tcW w:w="5868" w:type="dxa"/>
          </w:tcPr>
          <w:p w14:paraId="58C23E2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1827" w:type="dxa"/>
          </w:tcPr>
          <w:p w14:paraId="2ED7260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61</w:t>
            </w:r>
          </w:p>
        </w:tc>
        <w:tc>
          <w:tcPr>
            <w:tcW w:w="1881" w:type="dxa"/>
          </w:tcPr>
          <w:p w14:paraId="0EDA957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52.6</w:t>
            </w:r>
          </w:p>
        </w:tc>
      </w:tr>
      <w:tr w:rsidR="001D1BAF" w:rsidRPr="00C857F0" w14:paraId="7007EDC5" w14:textId="77777777" w:rsidTr="001D1BAF">
        <w:tc>
          <w:tcPr>
            <w:tcW w:w="9576" w:type="dxa"/>
            <w:gridSpan w:val="3"/>
          </w:tcPr>
          <w:p w14:paraId="0E3DB2FB"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If Yes, Whom you Consult (n=55)</w:t>
            </w:r>
          </w:p>
        </w:tc>
      </w:tr>
      <w:tr w:rsidR="001D1BAF" w:rsidRPr="00C857F0" w14:paraId="36D0F1DB" w14:textId="77777777" w:rsidTr="001D1BAF">
        <w:tc>
          <w:tcPr>
            <w:tcW w:w="5868" w:type="dxa"/>
          </w:tcPr>
          <w:p w14:paraId="7B398D4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Own self</w:t>
            </w:r>
          </w:p>
        </w:tc>
        <w:tc>
          <w:tcPr>
            <w:tcW w:w="1827" w:type="dxa"/>
          </w:tcPr>
          <w:p w14:paraId="69EEFB8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24</w:t>
            </w:r>
          </w:p>
        </w:tc>
        <w:tc>
          <w:tcPr>
            <w:tcW w:w="1881" w:type="dxa"/>
          </w:tcPr>
          <w:p w14:paraId="103405D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43.6</w:t>
            </w:r>
          </w:p>
        </w:tc>
      </w:tr>
      <w:tr w:rsidR="001D1BAF" w:rsidRPr="00C857F0" w14:paraId="1A745EB3" w14:textId="77777777" w:rsidTr="001D1BAF">
        <w:tc>
          <w:tcPr>
            <w:tcW w:w="5868" w:type="dxa"/>
          </w:tcPr>
          <w:p w14:paraId="08DB35D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Doctor</w:t>
            </w:r>
          </w:p>
        </w:tc>
        <w:tc>
          <w:tcPr>
            <w:tcW w:w="1827" w:type="dxa"/>
          </w:tcPr>
          <w:p w14:paraId="5CADB71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16</w:t>
            </w:r>
          </w:p>
        </w:tc>
        <w:tc>
          <w:tcPr>
            <w:tcW w:w="1881" w:type="dxa"/>
          </w:tcPr>
          <w:p w14:paraId="0F5712A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29.2</w:t>
            </w:r>
          </w:p>
        </w:tc>
      </w:tr>
      <w:tr w:rsidR="001D1BAF" w:rsidRPr="00C857F0" w14:paraId="4B3E5063" w14:textId="77777777" w:rsidTr="001D1BAF">
        <w:tc>
          <w:tcPr>
            <w:tcW w:w="5868" w:type="dxa"/>
          </w:tcPr>
          <w:p w14:paraId="7D61C96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Any other</w:t>
            </w:r>
          </w:p>
        </w:tc>
        <w:tc>
          <w:tcPr>
            <w:tcW w:w="1827" w:type="dxa"/>
          </w:tcPr>
          <w:p w14:paraId="2B79309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11</w:t>
            </w:r>
          </w:p>
        </w:tc>
        <w:tc>
          <w:tcPr>
            <w:tcW w:w="1881" w:type="dxa"/>
          </w:tcPr>
          <w:p w14:paraId="634AE4F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20.0</w:t>
            </w:r>
          </w:p>
        </w:tc>
      </w:tr>
      <w:tr w:rsidR="001D1BAF" w:rsidRPr="00C857F0" w14:paraId="5E51DF4E" w14:textId="77777777" w:rsidTr="001D1BAF">
        <w:tc>
          <w:tcPr>
            <w:tcW w:w="5868" w:type="dxa"/>
          </w:tcPr>
          <w:p w14:paraId="309EC77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Nurse</w:t>
            </w:r>
          </w:p>
        </w:tc>
        <w:tc>
          <w:tcPr>
            <w:tcW w:w="1827" w:type="dxa"/>
          </w:tcPr>
          <w:p w14:paraId="5656465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03</w:t>
            </w:r>
          </w:p>
        </w:tc>
        <w:tc>
          <w:tcPr>
            <w:tcW w:w="1881" w:type="dxa"/>
          </w:tcPr>
          <w:p w14:paraId="46D46C7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5.4</w:t>
            </w:r>
          </w:p>
        </w:tc>
      </w:tr>
      <w:tr w:rsidR="001D1BAF" w:rsidRPr="00C857F0" w14:paraId="2165618A" w14:textId="77777777" w:rsidTr="001D1BAF">
        <w:tc>
          <w:tcPr>
            <w:tcW w:w="5868" w:type="dxa"/>
          </w:tcPr>
          <w:p w14:paraId="05F0978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Homeopathic</w:t>
            </w:r>
          </w:p>
        </w:tc>
        <w:tc>
          <w:tcPr>
            <w:tcW w:w="1827" w:type="dxa"/>
          </w:tcPr>
          <w:p w14:paraId="79F1772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01</w:t>
            </w:r>
          </w:p>
        </w:tc>
        <w:tc>
          <w:tcPr>
            <w:tcW w:w="1881" w:type="dxa"/>
          </w:tcPr>
          <w:p w14:paraId="3F75B31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1.8</w:t>
            </w:r>
          </w:p>
        </w:tc>
      </w:tr>
      <w:tr w:rsidR="001D1BAF" w:rsidRPr="00C857F0" w14:paraId="5BB82EA5" w14:textId="77777777" w:rsidTr="001D1BAF">
        <w:tc>
          <w:tcPr>
            <w:tcW w:w="9576" w:type="dxa"/>
            <w:gridSpan w:val="3"/>
          </w:tcPr>
          <w:p w14:paraId="495BA43A"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Body Parts Affected (n=55)</w:t>
            </w:r>
          </w:p>
        </w:tc>
      </w:tr>
      <w:tr w:rsidR="001D1BAF" w:rsidRPr="00C857F0" w14:paraId="2FA5F569" w14:textId="77777777" w:rsidTr="001D1BAF">
        <w:tc>
          <w:tcPr>
            <w:tcW w:w="5868" w:type="dxa"/>
          </w:tcPr>
          <w:p w14:paraId="43E2472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Hand Finger</w:t>
            </w:r>
          </w:p>
        </w:tc>
        <w:tc>
          <w:tcPr>
            <w:tcW w:w="1827" w:type="dxa"/>
          </w:tcPr>
          <w:p w14:paraId="5AD0B3D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33</w:t>
            </w:r>
          </w:p>
        </w:tc>
        <w:tc>
          <w:tcPr>
            <w:tcW w:w="1881" w:type="dxa"/>
          </w:tcPr>
          <w:p w14:paraId="1390A8B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60</w:t>
            </w:r>
          </w:p>
        </w:tc>
      </w:tr>
      <w:tr w:rsidR="001D1BAF" w:rsidRPr="00C857F0" w14:paraId="69204EA7" w14:textId="77777777" w:rsidTr="001D1BAF">
        <w:tc>
          <w:tcPr>
            <w:tcW w:w="5868" w:type="dxa"/>
          </w:tcPr>
          <w:p w14:paraId="0CC4911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Hand</w:t>
            </w:r>
          </w:p>
        </w:tc>
        <w:tc>
          <w:tcPr>
            <w:tcW w:w="1827" w:type="dxa"/>
          </w:tcPr>
          <w:p w14:paraId="6BFDFD6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18</w:t>
            </w:r>
          </w:p>
        </w:tc>
        <w:tc>
          <w:tcPr>
            <w:tcW w:w="1881" w:type="dxa"/>
          </w:tcPr>
          <w:p w14:paraId="09F0776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32.8</w:t>
            </w:r>
          </w:p>
        </w:tc>
      </w:tr>
      <w:tr w:rsidR="001D1BAF" w:rsidRPr="00C857F0" w14:paraId="4E13A5E4" w14:textId="77777777" w:rsidTr="001D1BAF">
        <w:tc>
          <w:tcPr>
            <w:tcW w:w="5868" w:type="dxa"/>
          </w:tcPr>
          <w:p w14:paraId="1776400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lastRenderedPageBreak/>
              <w:t>Feet</w:t>
            </w:r>
          </w:p>
        </w:tc>
        <w:tc>
          <w:tcPr>
            <w:tcW w:w="1827" w:type="dxa"/>
          </w:tcPr>
          <w:p w14:paraId="2E82FA7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03</w:t>
            </w:r>
          </w:p>
        </w:tc>
        <w:tc>
          <w:tcPr>
            <w:tcW w:w="1881" w:type="dxa"/>
          </w:tcPr>
          <w:p w14:paraId="71CFDB0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5.4</w:t>
            </w:r>
          </w:p>
        </w:tc>
      </w:tr>
      <w:tr w:rsidR="001D1BAF" w:rsidRPr="00C857F0" w14:paraId="1487DD82" w14:textId="77777777" w:rsidTr="001D1BAF">
        <w:tc>
          <w:tcPr>
            <w:tcW w:w="5868" w:type="dxa"/>
          </w:tcPr>
          <w:p w14:paraId="62CFF4C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Head</w:t>
            </w:r>
          </w:p>
        </w:tc>
        <w:tc>
          <w:tcPr>
            <w:tcW w:w="1827" w:type="dxa"/>
            <w:vAlign w:val="center"/>
          </w:tcPr>
          <w:p w14:paraId="5EEDF45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01</w:t>
            </w:r>
          </w:p>
        </w:tc>
        <w:tc>
          <w:tcPr>
            <w:tcW w:w="1881" w:type="dxa"/>
            <w:vAlign w:val="center"/>
          </w:tcPr>
          <w:p w14:paraId="69C3B87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1.8</w:t>
            </w:r>
          </w:p>
        </w:tc>
      </w:tr>
      <w:tr w:rsidR="001D1BAF" w:rsidRPr="00C857F0" w14:paraId="10BAD570" w14:textId="77777777" w:rsidTr="001D1BAF">
        <w:tc>
          <w:tcPr>
            <w:tcW w:w="9576" w:type="dxa"/>
            <w:gridSpan w:val="3"/>
          </w:tcPr>
          <w:p w14:paraId="3B4993E0"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Injury Frequency (n=55)</w:t>
            </w:r>
          </w:p>
        </w:tc>
      </w:tr>
      <w:tr w:rsidR="001D1BAF" w:rsidRPr="00C857F0" w14:paraId="1AD23B78" w14:textId="77777777" w:rsidTr="001D1BAF">
        <w:tc>
          <w:tcPr>
            <w:tcW w:w="5868" w:type="dxa"/>
          </w:tcPr>
          <w:p w14:paraId="6A9AF41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One Time</w:t>
            </w:r>
          </w:p>
        </w:tc>
        <w:tc>
          <w:tcPr>
            <w:tcW w:w="1827" w:type="dxa"/>
          </w:tcPr>
          <w:p w14:paraId="5592FE5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13</w:t>
            </w:r>
          </w:p>
        </w:tc>
        <w:tc>
          <w:tcPr>
            <w:tcW w:w="1881" w:type="dxa"/>
          </w:tcPr>
          <w:p w14:paraId="0334C76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23.6</w:t>
            </w:r>
          </w:p>
        </w:tc>
      </w:tr>
      <w:tr w:rsidR="001D1BAF" w:rsidRPr="00C857F0" w14:paraId="2911F6C2" w14:textId="77777777" w:rsidTr="001D1BAF">
        <w:tc>
          <w:tcPr>
            <w:tcW w:w="5868" w:type="dxa"/>
          </w:tcPr>
          <w:p w14:paraId="0E4032E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Two Time</w:t>
            </w:r>
          </w:p>
        </w:tc>
        <w:tc>
          <w:tcPr>
            <w:tcW w:w="1827" w:type="dxa"/>
          </w:tcPr>
          <w:p w14:paraId="4FED9D4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42</w:t>
            </w:r>
          </w:p>
        </w:tc>
        <w:tc>
          <w:tcPr>
            <w:tcW w:w="1881" w:type="dxa"/>
          </w:tcPr>
          <w:p w14:paraId="69B6E8E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76.4</w:t>
            </w:r>
          </w:p>
        </w:tc>
      </w:tr>
      <w:tr w:rsidR="001D1BAF" w:rsidRPr="00C857F0" w14:paraId="38F7F1F1" w14:textId="77777777" w:rsidTr="001D1BAF">
        <w:tc>
          <w:tcPr>
            <w:tcW w:w="9576" w:type="dxa"/>
            <w:gridSpan w:val="3"/>
          </w:tcPr>
          <w:p w14:paraId="31342839"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Reason for Injury (n=55)</w:t>
            </w:r>
          </w:p>
        </w:tc>
      </w:tr>
      <w:tr w:rsidR="001D1BAF" w:rsidRPr="00C857F0" w14:paraId="37A55390" w14:textId="77777777" w:rsidTr="001D1BAF">
        <w:tc>
          <w:tcPr>
            <w:tcW w:w="5868" w:type="dxa"/>
          </w:tcPr>
          <w:p w14:paraId="1B097F3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Pin the Needle</w:t>
            </w:r>
          </w:p>
        </w:tc>
        <w:tc>
          <w:tcPr>
            <w:tcW w:w="1827" w:type="dxa"/>
          </w:tcPr>
          <w:p w14:paraId="56626AE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20</w:t>
            </w:r>
          </w:p>
        </w:tc>
        <w:tc>
          <w:tcPr>
            <w:tcW w:w="1881" w:type="dxa"/>
          </w:tcPr>
          <w:p w14:paraId="18ACC8F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36.4</w:t>
            </w:r>
          </w:p>
        </w:tc>
      </w:tr>
      <w:tr w:rsidR="001D1BAF" w:rsidRPr="00C857F0" w14:paraId="7C5949E9" w14:textId="77777777" w:rsidTr="001D1BAF">
        <w:tc>
          <w:tcPr>
            <w:tcW w:w="5868" w:type="dxa"/>
          </w:tcPr>
          <w:p w14:paraId="5C8393E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Due to Clipper</w:t>
            </w:r>
          </w:p>
        </w:tc>
        <w:tc>
          <w:tcPr>
            <w:tcW w:w="1827" w:type="dxa"/>
          </w:tcPr>
          <w:p w14:paraId="3ECCED0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18</w:t>
            </w:r>
          </w:p>
        </w:tc>
        <w:tc>
          <w:tcPr>
            <w:tcW w:w="1881" w:type="dxa"/>
          </w:tcPr>
          <w:p w14:paraId="56AE6B5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32.7</w:t>
            </w:r>
          </w:p>
        </w:tc>
      </w:tr>
      <w:tr w:rsidR="001D1BAF" w:rsidRPr="00C857F0" w14:paraId="3EC4CAB2" w14:textId="77777777" w:rsidTr="001D1BAF">
        <w:tc>
          <w:tcPr>
            <w:tcW w:w="5868" w:type="dxa"/>
          </w:tcPr>
          <w:p w14:paraId="0875774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Workplace Accident</w:t>
            </w:r>
          </w:p>
        </w:tc>
        <w:tc>
          <w:tcPr>
            <w:tcW w:w="1827" w:type="dxa"/>
          </w:tcPr>
          <w:p w14:paraId="1D6D3CD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05</w:t>
            </w:r>
          </w:p>
        </w:tc>
        <w:tc>
          <w:tcPr>
            <w:tcW w:w="1881" w:type="dxa"/>
          </w:tcPr>
          <w:p w14:paraId="02C4462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9.2</w:t>
            </w:r>
          </w:p>
        </w:tc>
      </w:tr>
      <w:tr w:rsidR="001D1BAF" w:rsidRPr="00C857F0" w14:paraId="3240AD56" w14:textId="77777777" w:rsidTr="001D1BAF">
        <w:tc>
          <w:tcPr>
            <w:tcW w:w="5868" w:type="dxa"/>
          </w:tcPr>
          <w:p w14:paraId="1EA0D7C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Sewing Machine/Needle</w:t>
            </w:r>
          </w:p>
        </w:tc>
        <w:tc>
          <w:tcPr>
            <w:tcW w:w="1827" w:type="dxa"/>
          </w:tcPr>
          <w:p w14:paraId="1B83826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04</w:t>
            </w:r>
          </w:p>
        </w:tc>
        <w:tc>
          <w:tcPr>
            <w:tcW w:w="1881" w:type="dxa"/>
          </w:tcPr>
          <w:p w14:paraId="1F2D91D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7.3</w:t>
            </w:r>
          </w:p>
        </w:tc>
      </w:tr>
      <w:tr w:rsidR="001D1BAF" w:rsidRPr="00C857F0" w14:paraId="25A39C4C" w14:textId="77777777" w:rsidTr="001D1BAF">
        <w:tc>
          <w:tcPr>
            <w:tcW w:w="5868" w:type="dxa"/>
          </w:tcPr>
          <w:p w14:paraId="764699F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Burn</w:t>
            </w:r>
          </w:p>
        </w:tc>
        <w:tc>
          <w:tcPr>
            <w:tcW w:w="1827" w:type="dxa"/>
          </w:tcPr>
          <w:p w14:paraId="0D8DEE9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03</w:t>
            </w:r>
          </w:p>
        </w:tc>
        <w:tc>
          <w:tcPr>
            <w:tcW w:w="1881" w:type="dxa"/>
          </w:tcPr>
          <w:p w14:paraId="190666D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5.4</w:t>
            </w:r>
          </w:p>
        </w:tc>
      </w:tr>
      <w:tr w:rsidR="001D1BAF" w:rsidRPr="00C857F0" w14:paraId="0D869DF2" w14:textId="77777777" w:rsidTr="001D1BAF">
        <w:tc>
          <w:tcPr>
            <w:tcW w:w="5868" w:type="dxa"/>
          </w:tcPr>
          <w:p w14:paraId="10AFDBD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Scissor</w:t>
            </w:r>
          </w:p>
        </w:tc>
        <w:tc>
          <w:tcPr>
            <w:tcW w:w="1827" w:type="dxa"/>
          </w:tcPr>
          <w:p w14:paraId="459089F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03</w:t>
            </w:r>
          </w:p>
        </w:tc>
        <w:tc>
          <w:tcPr>
            <w:tcW w:w="1881" w:type="dxa"/>
          </w:tcPr>
          <w:p w14:paraId="550A771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5.4</w:t>
            </w:r>
          </w:p>
        </w:tc>
      </w:tr>
      <w:tr w:rsidR="001D1BAF" w:rsidRPr="00C857F0" w14:paraId="48C3EF38" w14:textId="77777777" w:rsidTr="001D1BAF">
        <w:tc>
          <w:tcPr>
            <w:tcW w:w="5868" w:type="dxa"/>
          </w:tcPr>
          <w:p w14:paraId="00660D6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Broken Glass/Knife</w:t>
            </w:r>
          </w:p>
        </w:tc>
        <w:tc>
          <w:tcPr>
            <w:tcW w:w="1827" w:type="dxa"/>
          </w:tcPr>
          <w:p w14:paraId="661DF77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02</w:t>
            </w:r>
          </w:p>
        </w:tc>
        <w:tc>
          <w:tcPr>
            <w:tcW w:w="1881" w:type="dxa"/>
          </w:tcPr>
          <w:p w14:paraId="26ACA85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3.6</w:t>
            </w:r>
          </w:p>
        </w:tc>
      </w:tr>
      <w:tr w:rsidR="001D1BAF" w:rsidRPr="00C857F0" w14:paraId="0FB62114" w14:textId="77777777" w:rsidTr="001D1BAF">
        <w:tc>
          <w:tcPr>
            <w:tcW w:w="5868" w:type="dxa"/>
          </w:tcPr>
          <w:p w14:paraId="1FBD25B7"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Total</w:t>
            </w:r>
          </w:p>
        </w:tc>
        <w:tc>
          <w:tcPr>
            <w:tcW w:w="1827" w:type="dxa"/>
          </w:tcPr>
          <w:p w14:paraId="365CA650"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116</w:t>
            </w:r>
          </w:p>
        </w:tc>
        <w:tc>
          <w:tcPr>
            <w:tcW w:w="1881" w:type="dxa"/>
          </w:tcPr>
          <w:p w14:paraId="1B6513D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100</w:t>
            </w:r>
          </w:p>
        </w:tc>
      </w:tr>
    </w:tbl>
    <w:p w14:paraId="591FC22C" w14:textId="77777777" w:rsidR="001D1BAF" w:rsidRPr="00C857F0" w:rsidRDefault="001D1BAF" w:rsidP="00E757C8">
      <w:pPr>
        <w:pStyle w:val="Normal1"/>
        <w:spacing w:before="120" w:after="120"/>
        <w:jc w:val="both"/>
        <w:rPr>
          <w:rFonts w:asciiTheme="minorHAnsi" w:eastAsia="Times New Roman" w:hAnsiTheme="minorHAnsi" w:cstheme="minorHAnsi"/>
          <w:b/>
          <w:color w:val="000000"/>
        </w:rPr>
      </w:pPr>
      <w:r w:rsidRPr="00C857F0">
        <w:rPr>
          <w:rFonts w:asciiTheme="minorHAnsi" w:eastAsia="Times New Roman" w:hAnsiTheme="minorHAnsi" w:cstheme="minorHAnsi"/>
        </w:rPr>
        <w:t xml:space="preserve">The above table showed that 55 (47.4%) had ever been injured among </w:t>
      </w:r>
      <w:r w:rsidR="001F0135" w:rsidRPr="00C857F0">
        <w:rPr>
          <w:rFonts w:asciiTheme="minorHAnsi" w:eastAsia="Times New Roman" w:hAnsiTheme="minorHAnsi" w:cstheme="minorHAnsi"/>
        </w:rPr>
        <w:t>h</w:t>
      </w:r>
      <w:r w:rsidRPr="00C857F0">
        <w:rPr>
          <w:rFonts w:asciiTheme="minorHAnsi" w:eastAsia="Times New Roman" w:hAnsiTheme="minorHAnsi" w:cstheme="minorHAnsi"/>
        </w:rPr>
        <w:t>ome</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based workers. After </w:t>
      </w:r>
      <w:r w:rsidR="001F0135" w:rsidRPr="00C857F0">
        <w:rPr>
          <w:rFonts w:asciiTheme="minorHAnsi" w:eastAsia="Times New Roman" w:hAnsiTheme="minorHAnsi" w:cstheme="minorHAnsi"/>
        </w:rPr>
        <w:t xml:space="preserve">an </w:t>
      </w:r>
      <w:r w:rsidRPr="00C857F0">
        <w:rPr>
          <w:rFonts w:asciiTheme="minorHAnsi" w:eastAsia="Times New Roman" w:hAnsiTheme="minorHAnsi" w:cstheme="minorHAnsi"/>
        </w:rPr>
        <w:t>injury</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most of the workers do first aid by themselves in 24 (43.6%), 16 (29.2%) consulted doctor, 03 (5.4%) consulted nurse, 01 (1.8%) consulted homeopathic</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11 (20%) consulted others. Regarding body parts affected, most of the HBWs, 33 (60%) injured hand fingers followed by 18 (32.8%) injured their hands, 03 (5.4%) </w:t>
      </w:r>
      <w:r w:rsidR="001F0135" w:rsidRPr="00C857F0">
        <w:rPr>
          <w:rFonts w:asciiTheme="minorHAnsi" w:eastAsia="Times New Roman" w:hAnsiTheme="minorHAnsi" w:cstheme="minorHAnsi"/>
        </w:rPr>
        <w:t>wound</w:t>
      </w:r>
      <w:r w:rsidRPr="00C857F0">
        <w:rPr>
          <w:rFonts w:asciiTheme="minorHAnsi" w:eastAsia="Times New Roman" w:hAnsiTheme="minorHAnsi" w:cstheme="minorHAnsi"/>
        </w:rPr>
        <w:t>ed feet</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01 (1.8%) injured her head. Regarding </w:t>
      </w:r>
      <w:r w:rsidR="001F0135" w:rsidRPr="00C857F0">
        <w:rPr>
          <w:rFonts w:asciiTheme="minorHAnsi" w:eastAsia="Times New Roman" w:hAnsiTheme="minorHAnsi" w:cstheme="minorHAnsi"/>
        </w:rPr>
        <w:t>the injury frequency, 13 (23.6%) were injured once, and the remaining 42 (76.4%) were</w:t>
      </w:r>
      <w:r w:rsidRPr="00C857F0">
        <w:rPr>
          <w:rFonts w:asciiTheme="minorHAnsi" w:eastAsia="Times New Roman" w:hAnsiTheme="minorHAnsi" w:cstheme="minorHAnsi"/>
        </w:rPr>
        <w:t xml:space="preserve"> injured tw</w:t>
      </w:r>
      <w:r w:rsidR="001F0135" w:rsidRPr="00C857F0">
        <w:rPr>
          <w:rFonts w:asciiTheme="minorHAnsi" w:eastAsia="Times New Roman" w:hAnsiTheme="minorHAnsi" w:cstheme="minorHAnsi"/>
        </w:rPr>
        <w:t>ice</w:t>
      </w:r>
      <w:r w:rsidRPr="00C857F0">
        <w:rPr>
          <w:rFonts w:asciiTheme="minorHAnsi" w:eastAsia="Times New Roman" w:hAnsiTheme="minorHAnsi" w:cstheme="minorHAnsi"/>
        </w:rPr>
        <w:t>. The reason of injury showed that pin the needle was incurred by 20 (36.4%), due to clipper (18 (32.7%), workplace accident among 05 (9.2%) followed by sewing machine/needle in 04 (7.3%), 03 (5.4%) each suffered burn injury and from scissor respectively. (Table 11)</w:t>
      </w:r>
    </w:p>
    <w:p w14:paraId="3268FDE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Table 12: Frequency distribution of Work Affected Characteristics due to Injury among Home Based Workers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8"/>
        <w:gridCol w:w="1827"/>
        <w:gridCol w:w="1881"/>
      </w:tblGrid>
      <w:tr w:rsidR="001D1BAF" w:rsidRPr="00C857F0" w14:paraId="68298659" w14:textId="77777777" w:rsidTr="001D1BAF">
        <w:tc>
          <w:tcPr>
            <w:tcW w:w="5868" w:type="dxa"/>
          </w:tcPr>
          <w:p w14:paraId="00E09029"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Variable</w:t>
            </w:r>
          </w:p>
        </w:tc>
        <w:tc>
          <w:tcPr>
            <w:tcW w:w="1827" w:type="dxa"/>
          </w:tcPr>
          <w:p w14:paraId="42072C31"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Frequency</w:t>
            </w:r>
          </w:p>
        </w:tc>
        <w:tc>
          <w:tcPr>
            <w:tcW w:w="1881" w:type="dxa"/>
          </w:tcPr>
          <w:p w14:paraId="28372F97"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Percentage</w:t>
            </w:r>
          </w:p>
        </w:tc>
      </w:tr>
      <w:tr w:rsidR="001D1BAF" w:rsidRPr="00C857F0" w14:paraId="46EAAE59" w14:textId="77777777" w:rsidTr="001D1BAF">
        <w:tc>
          <w:tcPr>
            <w:tcW w:w="9576" w:type="dxa"/>
            <w:gridSpan w:val="3"/>
          </w:tcPr>
          <w:p w14:paraId="1C140403"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Continue Work After Injury (n=55)</w:t>
            </w:r>
          </w:p>
        </w:tc>
      </w:tr>
      <w:tr w:rsidR="001D1BAF" w:rsidRPr="00C857F0" w14:paraId="728AEF7D" w14:textId="77777777" w:rsidTr="001D1BAF">
        <w:tc>
          <w:tcPr>
            <w:tcW w:w="5868" w:type="dxa"/>
          </w:tcPr>
          <w:p w14:paraId="342F5C3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1827" w:type="dxa"/>
          </w:tcPr>
          <w:p w14:paraId="17F128D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25</w:t>
            </w:r>
          </w:p>
        </w:tc>
        <w:tc>
          <w:tcPr>
            <w:tcW w:w="1881" w:type="dxa"/>
          </w:tcPr>
          <w:p w14:paraId="19B93DF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45.4</w:t>
            </w:r>
          </w:p>
        </w:tc>
      </w:tr>
      <w:tr w:rsidR="001D1BAF" w:rsidRPr="00C857F0" w14:paraId="41C3202D" w14:textId="77777777" w:rsidTr="001D1BAF">
        <w:tc>
          <w:tcPr>
            <w:tcW w:w="5868" w:type="dxa"/>
          </w:tcPr>
          <w:p w14:paraId="5712888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1827" w:type="dxa"/>
          </w:tcPr>
          <w:p w14:paraId="7D0D195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30</w:t>
            </w:r>
          </w:p>
        </w:tc>
        <w:tc>
          <w:tcPr>
            <w:tcW w:w="1881" w:type="dxa"/>
          </w:tcPr>
          <w:p w14:paraId="7A91ADB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54.6</w:t>
            </w:r>
          </w:p>
        </w:tc>
      </w:tr>
      <w:tr w:rsidR="001D1BAF" w:rsidRPr="00C857F0" w14:paraId="67717F52" w14:textId="77777777" w:rsidTr="001D1BAF">
        <w:tc>
          <w:tcPr>
            <w:tcW w:w="9576" w:type="dxa"/>
            <w:gridSpan w:val="3"/>
          </w:tcPr>
          <w:p w14:paraId="75B62334"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Days Remained Off from Work (n=30)</w:t>
            </w:r>
          </w:p>
        </w:tc>
      </w:tr>
      <w:tr w:rsidR="001D1BAF" w:rsidRPr="00C857F0" w14:paraId="5FB0AC1E" w14:textId="77777777" w:rsidTr="001D1BAF">
        <w:tc>
          <w:tcPr>
            <w:tcW w:w="5868" w:type="dxa"/>
          </w:tcPr>
          <w:p w14:paraId="082E495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1-3</w:t>
            </w:r>
          </w:p>
        </w:tc>
        <w:tc>
          <w:tcPr>
            <w:tcW w:w="1827" w:type="dxa"/>
          </w:tcPr>
          <w:p w14:paraId="72BFDB8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12</w:t>
            </w:r>
          </w:p>
        </w:tc>
        <w:tc>
          <w:tcPr>
            <w:tcW w:w="1881" w:type="dxa"/>
          </w:tcPr>
          <w:p w14:paraId="4554C25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40.0</w:t>
            </w:r>
          </w:p>
        </w:tc>
      </w:tr>
      <w:tr w:rsidR="001D1BAF" w:rsidRPr="00C857F0" w14:paraId="7BDCD05C" w14:textId="77777777" w:rsidTr="001D1BAF">
        <w:tc>
          <w:tcPr>
            <w:tcW w:w="5868" w:type="dxa"/>
          </w:tcPr>
          <w:p w14:paraId="17C7E84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&gt;3</w:t>
            </w:r>
          </w:p>
        </w:tc>
        <w:tc>
          <w:tcPr>
            <w:tcW w:w="1827" w:type="dxa"/>
          </w:tcPr>
          <w:p w14:paraId="6B27669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18</w:t>
            </w:r>
          </w:p>
        </w:tc>
        <w:tc>
          <w:tcPr>
            <w:tcW w:w="1881" w:type="dxa"/>
          </w:tcPr>
          <w:p w14:paraId="619713B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60.0</w:t>
            </w:r>
          </w:p>
        </w:tc>
      </w:tr>
      <w:tr w:rsidR="001D1BAF" w:rsidRPr="00C857F0" w14:paraId="63DBBE7D" w14:textId="77777777" w:rsidTr="001D1BAF">
        <w:tc>
          <w:tcPr>
            <w:tcW w:w="9576" w:type="dxa"/>
            <w:gridSpan w:val="3"/>
          </w:tcPr>
          <w:p w14:paraId="61325B0C"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Week days Got Injury (n=55)</w:t>
            </w:r>
          </w:p>
        </w:tc>
      </w:tr>
      <w:tr w:rsidR="001D1BAF" w:rsidRPr="00C857F0" w14:paraId="4A632277" w14:textId="77777777" w:rsidTr="001D1BAF">
        <w:tc>
          <w:tcPr>
            <w:tcW w:w="5868" w:type="dxa"/>
          </w:tcPr>
          <w:p w14:paraId="0027A72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lastRenderedPageBreak/>
              <w:t>Monday</w:t>
            </w:r>
          </w:p>
        </w:tc>
        <w:tc>
          <w:tcPr>
            <w:tcW w:w="1827" w:type="dxa"/>
          </w:tcPr>
          <w:p w14:paraId="0C44C35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02</w:t>
            </w:r>
          </w:p>
        </w:tc>
        <w:tc>
          <w:tcPr>
            <w:tcW w:w="1881" w:type="dxa"/>
          </w:tcPr>
          <w:p w14:paraId="450776B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3.6</w:t>
            </w:r>
          </w:p>
        </w:tc>
      </w:tr>
      <w:tr w:rsidR="001D1BAF" w:rsidRPr="00C857F0" w14:paraId="3B65DE48" w14:textId="77777777" w:rsidTr="001D1BAF">
        <w:tc>
          <w:tcPr>
            <w:tcW w:w="5868" w:type="dxa"/>
          </w:tcPr>
          <w:p w14:paraId="582E1CC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Tuesday</w:t>
            </w:r>
          </w:p>
        </w:tc>
        <w:tc>
          <w:tcPr>
            <w:tcW w:w="1827" w:type="dxa"/>
          </w:tcPr>
          <w:p w14:paraId="7C12C73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04</w:t>
            </w:r>
          </w:p>
        </w:tc>
        <w:tc>
          <w:tcPr>
            <w:tcW w:w="1881" w:type="dxa"/>
          </w:tcPr>
          <w:p w14:paraId="7770BF3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7.3</w:t>
            </w:r>
          </w:p>
        </w:tc>
      </w:tr>
      <w:tr w:rsidR="001D1BAF" w:rsidRPr="00C857F0" w14:paraId="55EA70EF" w14:textId="77777777" w:rsidTr="001D1BAF">
        <w:tc>
          <w:tcPr>
            <w:tcW w:w="5868" w:type="dxa"/>
          </w:tcPr>
          <w:p w14:paraId="4E0D368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Wednesday</w:t>
            </w:r>
          </w:p>
        </w:tc>
        <w:tc>
          <w:tcPr>
            <w:tcW w:w="1827" w:type="dxa"/>
          </w:tcPr>
          <w:p w14:paraId="6BF12EE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01</w:t>
            </w:r>
          </w:p>
        </w:tc>
        <w:tc>
          <w:tcPr>
            <w:tcW w:w="1881" w:type="dxa"/>
          </w:tcPr>
          <w:p w14:paraId="1EA25D8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1.8</w:t>
            </w:r>
          </w:p>
        </w:tc>
      </w:tr>
      <w:tr w:rsidR="001D1BAF" w:rsidRPr="00C857F0" w14:paraId="7C1227AF" w14:textId="77777777" w:rsidTr="001D1BAF">
        <w:tc>
          <w:tcPr>
            <w:tcW w:w="5868" w:type="dxa"/>
          </w:tcPr>
          <w:p w14:paraId="1DFB74D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Don’t Know</w:t>
            </w:r>
          </w:p>
        </w:tc>
        <w:tc>
          <w:tcPr>
            <w:tcW w:w="1827" w:type="dxa"/>
            <w:vAlign w:val="center"/>
          </w:tcPr>
          <w:p w14:paraId="52BD304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48</w:t>
            </w:r>
          </w:p>
        </w:tc>
        <w:tc>
          <w:tcPr>
            <w:tcW w:w="1881" w:type="dxa"/>
            <w:vAlign w:val="center"/>
          </w:tcPr>
          <w:p w14:paraId="3EF29A3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87.3</w:t>
            </w:r>
          </w:p>
        </w:tc>
      </w:tr>
      <w:tr w:rsidR="001D1BAF" w:rsidRPr="00C857F0" w14:paraId="3298F2BD" w14:textId="77777777" w:rsidTr="001D1BAF">
        <w:tc>
          <w:tcPr>
            <w:tcW w:w="9576" w:type="dxa"/>
            <w:gridSpan w:val="3"/>
          </w:tcPr>
          <w:p w14:paraId="5F895544"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Time of the Day Got Injury (n=55)</w:t>
            </w:r>
          </w:p>
        </w:tc>
      </w:tr>
      <w:tr w:rsidR="001D1BAF" w:rsidRPr="00C857F0" w14:paraId="31224B9A" w14:textId="77777777" w:rsidTr="001D1BAF">
        <w:tc>
          <w:tcPr>
            <w:tcW w:w="5868" w:type="dxa"/>
          </w:tcPr>
          <w:p w14:paraId="30A4F8C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Morning</w:t>
            </w:r>
          </w:p>
        </w:tc>
        <w:tc>
          <w:tcPr>
            <w:tcW w:w="1827" w:type="dxa"/>
          </w:tcPr>
          <w:p w14:paraId="43E7D18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02</w:t>
            </w:r>
          </w:p>
        </w:tc>
        <w:tc>
          <w:tcPr>
            <w:tcW w:w="1881" w:type="dxa"/>
          </w:tcPr>
          <w:p w14:paraId="2F5D80C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3.6</w:t>
            </w:r>
          </w:p>
        </w:tc>
      </w:tr>
      <w:tr w:rsidR="001D1BAF" w:rsidRPr="00C857F0" w14:paraId="221D5B70" w14:textId="77777777" w:rsidTr="001D1BAF">
        <w:tc>
          <w:tcPr>
            <w:tcW w:w="5868" w:type="dxa"/>
          </w:tcPr>
          <w:p w14:paraId="0BBB2FB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Afternoon</w:t>
            </w:r>
          </w:p>
        </w:tc>
        <w:tc>
          <w:tcPr>
            <w:tcW w:w="1827" w:type="dxa"/>
          </w:tcPr>
          <w:p w14:paraId="272207A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04</w:t>
            </w:r>
          </w:p>
        </w:tc>
        <w:tc>
          <w:tcPr>
            <w:tcW w:w="1881" w:type="dxa"/>
          </w:tcPr>
          <w:p w14:paraId="5F8C3D6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7.3</w:t>
            </w:r>
          </w:p>
        </w:tc>
      </w:tr>
      <w:tr w:rsidR="001D1BAF" w:rsidRPr="00C857F0" w14:paraId="180038E6" w14:textId="77777777" w:rsidTr="001D1BAF">
        <w:tc>
          <w:tcPr>
            <w:tcW w:w="5868" w:type="dxa"/>
          </w:tcPr>
          <w:p w14:paraId="5B498D2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Evening</w:t>
            </w:r>
          </w:p>
        </w:tc>
        <w:tc>
          <w:tcPr>
            <w:tcW w:w="1827" w:type="dxa"/>
          </w:tcPr>
          <w:p w14:paraId="2FBA387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04</w:t>
            </w:r>
          </w:p>
        </w:tc>
        <w:tc>
          <w:tcPr>
            <w:tcW w:w="1881" w:type="dxa"/>
          </w:tcPr>
          <w:p w14:paraId="1613FDE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7.3</w:t>
            </w:r>
          </w:p>
        </w:tc>
      </w:tr>
      <w:tr w:rsidR="001D1BAF" w:rsidRPr="00C857F0" w14:paraId="4291CAC6" w14:textId="77777777" w:rsidTr="001D1BAF">
        <w:tc>
          <w:tcPr>
            <w:tcW w:w="5868" w:type="dxa"/>
          </w:tcPr>
          <w:p w14:paraId="5B9388F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Don</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t Know</w:t>
            </w:r>
          </w:p>
        </w:tc>
        <w:tc>
          <w:tcPr>
            <w:tcW w:w="1827" w:type="dxa"/>
          </w:tcPr>
          <w:p w14:paraId="45F9B15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45</w:t>
            </w:r>
          </w:p>
        </w:tc>
        <w:tc>
          <w:tcPr>
            <w:tcW w:w="1881" w:type="dxa"/>
          </w:tcPr>
          <w:p w14:paraId="1716038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81.8</w:t>
            </w:r>
          </w:p>
        </w:tc>
      </w:tr>
      <w:tr w:rsidR="001D1BAF" w:rsidRPr="00C857F0" w14:paraId="6824C905" w14:textId="77777777" w:rsidTr="001D1BAF">
        <w:tc>
          <w:tcPr>
            <w:tcW w:w="9576" w:type="dxa"/>
            <w:gridSpan w:val="3"/>
          </w:tcPr>
          <w:p w14:paraId="6E1CF661"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Type of Injury last 6 months (n=55)</w:t>
            </w:r>
          </w:p>
        </w:tc>
      </w:tr>
      <w:tr w:rsidR="001D1BAF" w:rsidRPr="00C857F0" w14:paraId="3E6A7958" w14:textId="77777777" w:rsidTr="001D1BAF">
        <w:tc>
          <w:tcPr>
            <w:tcW w:w="5868" w:type="dxa"/>
          </w:tcPr>
          <w:p w14:paraId="6640A04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Cut</w:t>
            </w:r>
          </w:p>
        </w:tc>
        <w:tc>
          <w:tcPr>
            <w:tcW w:w="1827" w:type="dxa"/>
          </w:tcPr>
          <w:p w14:paraId="5852A1D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48</w:t>
            </w:r>
          </w:p>
        </w:tc>
        <w:tc>
          <w:tcPr>
            <w:tcW w:w="1881" w:type="dxa"/>
          </w:tcPr>
          <w:p w14:paraId="7518405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87.3</w:t>
            </w:r>
          </w:p>
        </w:tc>
      </w:tr>
      <w:tr w:rsidR="001D1BAF" w:rsidRPr="00C857F0" w14:paraId="642485E6" w14:textId="77777777" w:rsidTr="001D1BAF">
        <w:tc>
          <w:tcPr>
            <w:tcW w:w="5868" w:type="dxa"/>
          </w:tcPr>
          <w:p w14:paraId="15BDF02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Burn/Chemical Burn</w:t>
            </w:r>
          </w:p>
        </w:tc>
        <w:tc>
          <w:tcPr>
            <w:tcW w:w="1827" w:type="dxa"/>
          </w:tcPr>
          <w:p w14:paraId="32B1B63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04</w:t>
            </w:r>
          </w:p>
        </w:tc>
        <w:tc>
          <w:tcPr>
            <w:tcW w:w="1881" w:type="dxa"/>
          </w:tcPr>
          <w:p w14:paraId="66A85DD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7.3</w:t>
            </w:r>
          </w:p>
        </w:tc>
      </w:tr>
      <w:tr w:rsidR="001D1BAF" w:rsidRPr="00C857F0" w14:paraId="5AA79075" w14:textId="77777777" w:rsidTr="001D1BAF">
        <w:tc>
          <w:tcPr>
            <w:tcW w:w="5868" w:type="dxa"/>
          </w:tcPr>
          <w:p w14:paraId="6831BA5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Boils</w:t>
            </w:r>
          </w:p>
        </w:tc>
        <w:tc>
          <w:tcPr>
            <w:tcW w:w="1827" w:type="dxa"/>
          </w:tcPr>
          <w:p w14:paraId="56C7A4F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03</w:t>
            </w:r>
          </w:p>
        </w:tc>
        <w:tc>
          <w:tcPr>
            <w:tcW w:w="1881" w:type="dxa"/>
          </w:tcPr>
          <w:p w14:paraId="4410FC3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5.4</w:t>
            </w:r>
          </w:p>
        </w:tc>
      </w:tr>
      <w:tr w:rsidR="001D1BAF" w:rsidRPr="00C857F0" w14:paraId="6A37D215" w14:textId="77777777" w:rsidTr="001D1BAF">
        <w:tc>
          <w:tcPr>
            <w:tcW w:w="5868" w:type="dxa"/>
          </w:tcPr>
          <w:p w14:paraId="695DBC3B"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Total</w:t>
            </w:r>
          </w:p>
        </w:tc>
        <w:tc>
          <w:tcPr>
            <w:tcW w:w="1827" w:type="dxa"/>
          </w:tcPr>
          <w:p w14:paraId="4C0B1A92"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116</w:t>
            </w:r>
          </w:p>
        </w:tc>
        <w:tc>
          <w:tcPr>
            <w:tcW w:w="1881" w:type="dxa"/>
          </w:tcPr>
          <w:p w14:paraId="6107258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100</w:t>
            </w:r>
          </w:p>
        </w:tc>
      </w:tr>
    </w:tbl>
    <w:p w14:paraId="7A835D3F" w14:textId="77777777" w:rsidR="001D1BAF" w:rsidRPr="00C857F0" w:rsidRDefault="001D1BAF" w:rsidP="00E757C8">
      <w:pPr>
        <w:pStyle w:val="Normal1"/>
        <w:spacing w:before="120" w:after="120"/>
        <w:jc w:val="both"/>
        <w:rPr>
          <w:rFonts w:asciiTheme="minorHAnsi" w:eastAsia="Times New Roman" w:hAnsiTheme="minorHAnsi" w:cstheme="minorHAnsi"/>
          <w:b/>
          <w:color w:val="000000"/>
        </w:rPr>
      </w:pPr>
      <w:r w:rsidRPr="00C857F0">
        <w:rPr>
          <w:rFonts w:asciiTheme="minorHAnsi" w:eastAsia="Times New Roman" w:hAnsiTheme="minorHAnsi" w:cstheme="minorHAnsi"/>
        </w:rPr>
        <w:t xml:space="preserve">The above table showed that 25 (45.4%) continued their work after injury among </w:t>
      </w:r>
      <w:r w:rsidR="001F0135" w:rsidRPr="00C857F0">
        <w:rPr>
          <w:rFonts w:asciiTheme="minorHAnsi" w:eastAsia="Times New Roman" w:hAnsiTheme="minorHAnsi" w:cstheme="minorHAnsi"/>
        </w:rPr>
        <w:t>h</w:t>
      </w:r>
      <w:r w:rsidRPr="00C857F0">
        <w:rPr>
          <w:rFonts w:asciiTheme="minorHAnsi" w:eastAsia="Times New Roman" w:hAnsiTheme="minorHAnsi" w:cstheme="minorHAnsi"/>
        </w:rPr>
        <w:t>ome</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based workers. After </w:t>
      </w:r>
      <w:r w:rsidR="001F0135" w:rsidRPr="00C857F0">
        <w:rPr>
          <w:rFonts w:asciiTheme="minorHAnsi" w:eastAsia="Times New Roman" w:hAnsiTheme="minorHAnsi" w:cstheme="minorHAnsi"/>
        </w:rPr>
        <w:t xml:space="preserve">an </w:t>
      </w:r>
      <w:r w:rsidRPr="00C857F0">
        <w:rPr>
          <w:rFonts w:asciiTheme="minorHAnsi" w:eastAsia="Times New Roman" w:hAnsiTheme="minorHAnsi" w:cstheme="minorHAnsi"/>
        </w:rPr>
        <w:t>injury</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most of the workers</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18 (60%)</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remained off from work for &gt;3 days</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w:t>
      </w:r>
      <w:r w:rsidR="001F0135" w:rsidRPr="00C857F0">
        <w:rPr>
          <w:rFonts w:asciiTheme="minorHAnsi" w:eastAsia="Times New Roman" w:hAnsiTheme="minorHAnsi" w:cstheme="minorHAnsi"/>
        </w:rPr>
        <w:t xml:space="preserve">the </w:t>
      </w:r>
      <w:r w:rsidRPr="00C857F0">
        <w:rPr>
          <w:rFonts w:asciiTheme="minorHAnsi" w:eastAsia="Times New Roman" w:hAnsiTheme="minorHAnsi" w:cstheme="minorHAnsi"/>
        </w:rPr>
        <w:t xml:space="preserve">remaining 12 (40%) remained off for 1 to 3 days. Regarding days of </w:t>
      </w:r>
      <w:r w:rsidR="001F0135" w:rsidRPr="00C857F0">
        <w:rPr>
          <w:rFonts w:asciiTheme="minorHAnsi" w:eastAsia="Times New Roman" w:hAnsiTheme="minorHAnsi" w:cstheme="minorHAnsi"/>
        </w:rPr>
        <w:t xml:space="preserve">the </w:t>
      </w:r>
      <w:r w:rsidRPr="00C857F0">
        <w:rPr>
          <w:rFonts w:asciiTheme="minorHAnsi" w:eastAsia="Times New Roman" w:hAnsiTheme="minorHAnsi" w:cstheme="minorHAnsi"/>
        </w:rPr>
        <w:t>week got injury showed that most of the workers 48 (87.3%) didn</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t remember weekday of injury followed by 04 (7.3%) who had </w:t>
      </w:r>
      <w:r w:rsidR="001F0135" w:rsidRPr="00C857F0">
        <w:rPr>
          <w:rFonts w:asciiTheme="minorHAnsi" w:eastAsia="Times New Roman" w:hAnsiTheme="minorHAnsi" w:cstheme="minorHAnsi"/>
        </w:rPr>
        <w:t xml:space="preserve">an </w:t>
      </w:r>
      <w:r w:rsidRPr="00C857F0">
        <w:rPr>
          <w:rFonts w:asciiTheme="minorHAnsi" w:eastAsia="Times New Roman" w:hAnsiTheme="minorHAnsi" w:cstheme="minorHAnsi"/>
        </w:rPr>
        <w:t xml:space="preserve">injury on Tuesdays and 02 (3.6%) had </w:t>
      </w:r>
      <w:r w:rsidR="001F0135" w:rsidRPr="00C857F0">
        <w:rPr>
          <w:rFonts w:asciiTheme="minorHAnsi" w:eastAsia="Times New Roman" w:hAnsiTheme="minorHAnsi" w:cstheme="minorHAnsi"/>
        </w:rPr>
        <w:t xml:space="preserve">an </w:t>
      </w:r>
      <w:r w:rsidRPr="00C857F0">
        <w:rPr>
          <w:rFonts w:asciiTheme="minorHAnsi" w:eastAsia="Times New Roman" w:hAnsiTheme="minorHAnsi" w:cstheme="minorHAnsi"/>
        </w:rPr>
        <w:t>injury on Monday. Time of the injury showed that again most of the workers 45 (81.8%) don</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t remember </w:t>
      </w:r>
      <w:r w:rsidR="001F0135" w:rsidRPr="00C857F0">
        <w:rPr>
          <w:rFonts w:asciiTheme="minorHAnsi" w:eastAsia="Times New Roman" w:hAnsiTheme="minorHAnsi" w:cstheme="minorHAnsi"/>
        </w:rPr>
        <w:t xml:space="preserve">a </w:t>
      </w:r>
      <w:r w:rsidRPr="00C857F0">
        <w:rPr>
          <w:rFonts w:asciiTheme="minorHAnsi" w:eastAsia="Times New Roman" w:hAnsiTheme="minorHAnsi" w:cstheme="minorHAnsi"/>
        </w:rPr>
        <w:t xml:space="preserve">time of injury followed by 4 (7.3%) each had </w:t>
      </w:r>
      <w:r w:rsidR="001F0135" w:rsidRPr="00C857F0">
        <w:rPr>
          <w:rFonts w:asciiTheme="minorHAnsi" w:eastAsia="Times New Roman" w:hAnsiTheme="minorHAnsi" w:cstheme="minorHAnsi"/>
        </w:rPr>
        <w:t xml:space="preserve">an </w:t>
      </w:r>
      <w:r w:rsidRPr="00C857F0">
        <w:rPr>
          <w:rFonts w:asciiTheme="minorHAnsi" w:eastAsia="Times New Roman" w:hAnsiTheme="minorHAnsi" w:cstheme="minorHAnsi"/>
        </w:rPr>
        <w:t xml:space="preserve">injury on afternoon and evening respectively. Regarding </w:t>
      </w:r>
      <w:r w:rsidR="001F0135" w:rsidRPr="00C857F0">
        <w:rPr>
          <w:rFonts w:asciiTheme="minorHAnsi" w:eastAsia="Times New Roman" w:hAnsiTheme="minorHAnsi" w:cstheme="minorHAnsi"/>
        </w:rPr>
        <w:t xml:space="preserve">the </w:t>
      </w:r>
      <w:r w:rsidRPr="00C857F0">
        <w:rPr>
          <w:rFonts w:asciiTheme="minorHAnsi" w:eastAsia="Times New Roman" w:hAnsiTheme="minorHAnsi" w:cstheme="minorHAnsi"/>
        </w:rPr>
        <w:t xml:space="preserve">type of injury in </w:t>
      </w:r>
      <w:r w:rsidR="001F0135" w:rsidRPr="00C857F0">
        <w:rPr>
          <w:rFonts w:asciiTheme="minorHAnsi" w:eastAsia="Times New Roman" w:hAnsiTheme="minorHAnsi" w:cstheme="minorHAnsi"/>
        </w:rPr>
        <w:t xml:space="preserve">the </w:t>
      </w:r>
      <w:r w:rsidRPr="00C857F0">
        <w:rPr>
          <w:rFonts w:asciiTheme="minorHAnsi" w:eastAsia="Times New Roman" w:hAnsiTheme="minorHAnsi" w:cstheme="minorHAnsi"/>
        </w:rPr>
        <w:t xml:space="preserve">last </w:t>
      </w:r>
      <w:r w:rsidR="001F0135" w:rsidRPr="00C857F0">
        <w:rPr>
          <w:rFonts w:asciiTheme="minorHAnsi" w:eastAsia="Times New Roman" w:hAnsiTheme="minorHAnsi" w:cstheme="minorHAnsi"/>
        </w:rPr>
        <w:t>six</w:t>
      </w:r>
      <w:r w:rsidRPr="00C857F0">
        <w:rPr>
          <w:rFonts w:asciiTheme="minorHAnsi" w:eastAsia="Times New Roman" w:hAnsiTheme="minorHAnsi" w:cstheme="minorHAnsi"/>
        </w:rPr>
        <w:t xml:space="preserve"> months</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most injuries were cuts among 48 (87.3%) followed by burn/chemical burn in 04 (7.3%)</w:t>
      </w:r>
      <w:r w:rsidR="001F0135" w:rsidRPr="00C857F0">
        <w:rPr>
          <w:rFonts w:asciiTheme="minorHAnsi" w:eastAsia="Times New Roman" w:hAnsiTheme="minorHAnsi" w:cstheme="minorHAnsi"/>
        </w:rPr>
        <w:t>,</w:t>
      </w:r>
      <w:r w:rsidRPr="00C857F0">
        <w:rPr>
          <w:rFonts w:asciiTheme="minorHAnsi" w:eastAsia="Times New Roman" w:hAnsiTheme="minorHAnsi" w:cstheme="minorHAnsi"/>
        </w:rPr>
        <w:t xml:space="preserve"> and 5.4% (3) had suffered boils. (Table 12)</w:t>
      </w:r>
    </w:p>
    <w:p w14:paraId="1C9D302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Table 13: Frequency distribution of Occupation Related Characteristics among Home Based Workers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8"/>
        <w:gridCol w:w="1827"/>
        <w:gridCol w:w="1881"/>
      </w:tblGrid>
      <w:tr w:rsidR="001D1BAF" w:rsidRPr="00C857F0" w14:paraId="4A78B8CE" w14:textId="77777777" w:rsidTr="001D1BAF">
        <w:tc>
          <w:tcPr>
            <w:tcW w:w="5868" w:type="dxa"/>
          </w:tcPr>
          <w:p w14:paraId="554C0760"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Variable</w:t>
            </w:r>
          </w:p>
        </w:tc>
        <w:tc>
          <w:tcPr>
            <w:tcW w:w="1827" w:type="dxa"/>
          </w:tcPr>
          <w:p w14:paraId="60C3E037"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Frequency</w:t>
            </w:r>
          </w:p>
        </w:tc>
        <w:tc>
          <w:tcPr>
            <w:tcW w:w="1881" w:type="dxa"/>
          </w:tcPr>
          <w:p w14:paraId="557D7EDD"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Percentage</w:t>
            </w:r>
          </w:p>
        </w:tc>
      </w:tr>
      <w:tr w:rsidR="001D1BAF" w:rsidRPr="00C857F0" w14:paraId="575815C3" w14:textId="77777777" w:rsidTr="001D1BAF">
        <w:tc>
          <w:tcPr>
            <w:tcW w:w="9576" w:type="dxa"/>
            <w:gridSpan w:val="3"/>
          </w:tcPr>
          <w:p w14:paraId="14568C7B"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Work Hazards</w:t>
            </w:r>
          </w:p>
        </w:tc>
      </w:tr>
      <w:tr w:rsidR="001D1BAF" w:rsidRPr="00C857F0" w14:paraId="2FF64E7B" w14:textId="77777777" w:rsidTr="001D1BAF">
        <w:tc>
          <w:tcPr>
            <w:tcW w:w="5868" w:type="dxa"/>
          </w:tcPr>
          <w:p w14:paraId="6947B3D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Needle Work, Awkward Posture &amp; Dust</w:t>
            </w:r>
          </w:p>
        </w:tc>
        <w:tc>
          <w:tcPr>
            <w:tcW w:w="1827" w:type="dxa"/>
          </w:tcPr>
          <w:p w14:paraId="7ECAAB9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34</w:t>
            </w:r>
          </w:p>
        </w:tc>
        <w:tc>
          <w:tcPr>
            <w:tcW w:w="1881" w:type="dxa"/>
          </w:tcPr>
          <w:p w14:paraId="4026EA4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29.3</w:t>
            </w:r>
          </w:p>
        </w:tc>
      </w:tr>
      <w:tr w:rsidR="001D1BAF" w:rsidRPr="00C857F0" w14:paraId="6F04CDE4" w14:textId="77777777" w:rsidTr="001D1BAF">
        <w:tc>
          <w:tcPr>
            <w:tcW w:w="5868" w:type="dxa"/>
          </w:tcPr>
          <w:p w14:paraId="172D905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Awkward Sitting</w:t>
            </w:r>
          </w:p>
        </w:tc>
        <w:tc>
          <w:tcPr>
            <w:tcW w:w="1827" w:type="dxa"/>
          </w:tcPr>
          <w:p w14:paraId="4A0804C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14</w:t>
            </w:r>
          </w:p>
        </w:tc>
        <w:tc>
          <w:tcPr>
            <w:tcW w:w="1881" w:type="dxa"/>
          </w:tcPr>
          <w:p w14:paraId="30ACC4C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12.1</w:t>
            </w:r>
          </w:p>
        </w:tc>
      </w:tr>
      <w:tr w:rsidR="001D1BAF" w:rsidRPr="00C857F0" w14:paraId="7F93B1B6" w14:textId="77777777" w:rsidTr="001D1BAF">
        <w:tc>
          <w:tcPr>
            <w:tcW w:w="5868" w:type="dxa"/>
          </w:tcPr>
          <w:p w14:paraId="265BA35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Awkward Sitting &amp; Dust</w:t>
            </w:r>
          </w:p>
        </w:tc>
        <w:tc>
          <w:tcPr>
            <w:tcW w:w="1827" w:type="dxa"/>
          </w:tcPr>
          <w:p w14:paraId="2496B9E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13</w:t>
            </w:r>
          </w:p>
        </w:tc>
        <w:tc>
          <w:tcPr>
            <w:tcW w:w="1881" w:type="dxa"/>
          </w:tcPr>
          <w:p w14:paraId="456645E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11.2</w:t>
            </w:r>
          </w:p>
        </w:tc>
      </w:tr>
      <w:tr w:rsidR="001D1BAF" w:rsidRPr="00C857F0" w14:paraId="65AF8610" w14:textId="77777777" w:rsidTr="001D1BAF">
        <w:tc>
          <w:tcPr>
            <w:tcW w:w="5868" w:type="dxa"/>
          </w:tcPr>
          <w:p w14:paraId="60157F5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Vibration, Noise, Needle Work</w:t>
            </w:r>
          </w:p>
        </w:tc>
        <w:tc>
          <w:tcPr>
            <w:tcW w:w="1827" w:type="dxa"/>
          </w:tcPr>
          <w:p w14:paraId="33C204F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11</w:t>
            </w:r>
          </w:p>
        </w:tc>
        <w:tc>
          <w:tcPr>
            <w:tcW w:w="1881" w:type="dxa"/>
          </w:tcPr>
          <w:p w14:paraId="3546517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9.5</w:t>
            </w:r>
          </w:p>
        </w:tc>
      </w:tr>
      <w:tr w:rsidR="001D1BAF" w:rsidRPr="00C857F0" w14:paraId="65D236A9" w14:textId="77777777" w:rsidTr="001D1BAF">
        <w:tc>
          <w:tcPr>
            <w:tcW w:w="5868" w:type="dxa"/>
          </w:tcPr>
          <w:p w14:paraId="19B6F32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Dust</w:t>
            </w:r>
          </w:p>
        </w:tc>
        <w:tc>
          <w:tcPr>
            <w:tcW w:w="1827" w:type="dxa"/>
          </w:tcPr>
          <w:p w14:paraId="1A99C7E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06</w:t>
            </w:r>
          </w:p>
        </w:tc>
        <w:tc>
          <w:tcPr>
            <w:tcW w:w="1881" w:type="dxa"/>
          </w:tcPr>
          <w:p w14:paraId="1896A20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5.2</w:t>
            </w:r>
          </w:p>
        </w:tc>
      </w:tr>
      <w:tr w:rsidR="001D1BAF" w:rsidRPr="00C857F0" w14:paraId="6340847D" w14:textId="77777777" w:rsidTr="001D1BAF">
        <w:tc>
          <w:tcPr>
            <w:tcW w:w="5868" w:type="dxa"/>
          </w:tcPr>
          <w:p w14:paraId="4C87EEF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Gas/Fumes</w:t>
            </w:r>
          </w:p>
        </w:tc>
        <w:tc>
          <w:tcPr>
            <w:tcW w:w="1827" w:type="dxa"/>
          </w:tcPr>
          <w:p w14:paraId="15E7B0C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05</w:t>
            </w:r>
          </w:p>
        </w:tc>
        <w:tc>
          <w:tcPr>
            <w:tcW w:w="1881" w:type="dxa"/>
          </w:tcPr>
          <w:p w14:paraId="7475B8D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4.3</w:t>
            </w:r>
          </w:p>
        </w:tc>
      </w:tr>
      <w:tr w:rsidR="001D1BAF" w:rsidRPr="00C857F0" w14:paraId="35A8B5CC" w14:textId="77777777" w:rsidTr="001D1BAF">
        <w:tc>
          <w:tcPr>
            <w:tcW w:w="9576" w:type="dxa"/>
            <w:gridSpan w:val="3"/>
          </w:tcPr>
          <w:p w14:paraId="3D27A9C5"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lastRenderedPageBreak/>
              <w:t>Awareness about Occupational Hazards</w:t>
            </w:r>
          </w:p>
        </w:tc>
      </w:tr>
      <w:tr w:rsidR="001D1BAF" w:rsidRPr="00C857F0" w14:paraId="4A9E72A6" w14:textId="77777777" w:rsidTr="001D1BAF">
        <w:tc>
          <w:tcPr>
            <w:tcW w:w="5868" w:type="dxa"/>
          </w:tcPr>
          <w:p w14:paraId="245314A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1827" w:type="dxa"/>
          </w:tcPr>
          <w:p w14:paraId="224CE1D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39</w:t>
            </w:r>
          </w:p>
        </w:tc>
        <w:tc>
          <w:tcPr>
            <w:tcW w:w="1881" w:type="dxa"/>
          </w:tcPr>
          <w:p w14:paraId="7A813A17"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33.6</w:t>
            </w:r>
          </w:p>
        </w:tc>
      </w:tr>
      <w:tr w:rsidR="001D1BAF" w:rsidRPr="00C857F0" w14:paraId="644AFF41" w14:textId="77777777" w:rsidTr="001D1BAF">
        <w:tc>
          <w:tcPr>
            <w:tcW w:w="5868" w:type="dxa"/>
          </w:tcPr>
          <w:p w14:paraId="3BA13288"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1827" w:type="dxa"/>
          </w:tcPr>
          <w:p w14:paraId="321C584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77</w:t>
            </w:r>
          </w:p>
        </w:tc>
        <w:tc>
          <w:tcPr>
            <w:tcW w:w="1881" w:type="dxa"/>
          </w:tcPr>
          <w:p w14:paraId="0473A9F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66.4</w:t>
            </w:r>
          </w:p>
        </w:tc>
      </w:tr>
      <w:tr w:rsidR="001D1BAF" w:rsidRPr="00C857F0" w14:paraId="2AEDC54C" w14:textId="77777777" w:rsidTr="001D1BAF">
        <w:tc>
          <w:tcPr>
            <w:tcW w:w="9576" w:type="dxa"/>
            <w:gridSpan w:val="3"/>
          </w:tcPr>
          <w:p w14:paraId="2C2F3AC1"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Effect on Family Health</w:t>
            </w:r>
          </w:p>
        </w:tc>
      </w:tr>
      <w:tr w:rsidR="001D1BAF" w:rsidRPr="00C857F0" w14:paraId="44734E05" w14:textId="77777777" w:rsidTr="001D1BAF">
        <w:tc>
          <w:tcPr>
            <w:tcW w:w="5868" w:type="dxa"/>
          </w:tcPr>
          <w:p w14:paraId="7EB6BD8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1827" w:type="dxa"/>
          </w:tcPr>
          <w:p w14:paraId="439140AD"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50</w:t>
            </w:r>
          </w:p>
        </w:tc>
        <w:tc>
          <w:tcPr>
            <w:tcW w:w="1881" w:type="dxa"/>
          </w:tcPr>
          <w:p w14:paraId="366B10E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43.1</w:t>
            </w:r>
          </w:p>
        </w:tc>
      </w:tr>
      <w:tr w:rsidR="001D1BAF" w:rsidRPr="00C857F0" w14:paraId="094DF139" w14:textId="77777777" w:rsidTr="001D1BAF">
        <w:tc>
          <w:tcPr>
            <w:tcW w:w="5868" w:type="dxa"/>
          </w:tcPr>
          <w:p w14:paraId="1684FE32"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1827" w:type="dxa"/>
          </w:tcPr>
          <w:p w14:paraId="0718789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66</w:t>
            </w:r>
          </w:p>
        </w:tc>
        <w:tc>
          <w:tcPr>
            <w:tcW w:w="1881" w:type="dxa"/>
          </w:tcPr>
          <w:p w14:paraId="50D7FE9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56.9</w:t>
            </w:r>
          </w:p>
        </w:tc>
      </w:tr>
      <w:tr w:rsidR="001D1BAF" w:rsidRPr="00C857F0" w14:paraId="401BE763" w14:textId="77777777" w:rsidTr="001D1BAF">
        <w:tc>
          <w:tcPr>
            <w:tcW w:w="9576" w:type="dxa"/>
            <w:gridSpan w:val="3"/>
          </w:tcPr>
          <w:p w14:paraId="0E2BC471"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Satisfied with your Job</w:t>
            </w:r>
          </w:p>
        </w:tc>
      </w:tr>
      <w:tr w:rsidR="001D1BAF" w:rsidRPr="00C857F0" w14:paraId="3A1C0DF0" w14:textId="77777777" w:rsidTr="001D1BAF">
        <w:tc>
          <w:tcPr>
            <w:tcW w:w="5868" w:type="dxa"/>
          </w:tcPr>
          <w:p w14:paraId="09888D9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1827" w:type="dxa"/>
          </w:tcPr>
          <w:p w14:paraId="56ADB945"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73</w:t>
            </w:r>
          </w:p>
        </w:tc>
        <w:tc>
          <w:tcPr>
            <w:tcW w:w="1881" w:type="dxa"/>
          </w:tcPr>
          <w:p w14:paraId="61A961D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62.9</w:t>
            </w:r>
          </w:p>
        </w:tc>
      </w:tr>
      <w:tr w:rsidR="001D1BAF" w:rsidRPr="00C857F0" w14:paraId="14238FD7" w14:textId="77777777" w:rsidTr="001D1BAF">
        <w:tc>
          <w:tcPr>
            <w:tcW w:w="5868" w:type="dxa"/>
          </w:tcPr>
          <w:p w14:paraId="614F81E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1827" w:type="dxa"/>
          </w:tcPr>
          <w:p w14:paraId="42388E2F"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43</w:t>
            </w:r>
          </w:p>
        </w:tc>
        <w:tc>
          <w:tcPr>
            <w:tcW w:w="1881" w:type="dxa"/>
          </w:tcPr>
          <w:p w14:paraId="0EB36B2E"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37.1</w:t>
            </w:r>
          </w:p>
        </w:tc>
      </w:tr>
      <w:tr w:rsidR="001D1BAF" w:rsidRPr="00C857F0" w14:paraId="69F9A796" w14:textId="77777777" w:rsidTr="001D1BAF">
        <w:tc>
          <w:tcPr>
            <w:tcW w:w="9576" w:type="dxa"/>
            <w:gridSpan w:val="3"/>
          </w:tcPr>
          <w:p w14:paraId="3351F390"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If no Cause of Dissatisfaction (n=43)</w:t>
            </w:r>
          </w:p>
        </w:tc>
      </w:tr>
      <w:tr w:rsidR="001D1BAF" w:rsidRPr="00C857F0" w14:paraId="4DBB9EC0" w14:textId="77777777" w:rsidTr="001D1BAF">
        <w:tc>
          <w:tcPr>
            <w:tcW w:w="5868" w:type="dxa"/>
          </w:tcPr>
          <w:p w14:paraId="299F224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Not Permanent Order</w:t>
            </w:r>
          </w:p>
        </w:tc>
        <w:tc>
          <w:tcPr>
            <w:tcW w:w="1827" w:type="dxa"/>
          </w:tcPr>
          <w:p w14:paraId="58F1B54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36</w:t>
            </w:r>
          </w:p>
        </w:tc>
        <w:tc>
          <w:tcPr>
            <w:tcW w:w="1881" w:type="dxa"/>
          </w:tcPr>
          <w:p w14:paraId="4BC488A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83.7</w:t>
            </w:r>
          </w:p>
        </w:tc>
      </w:tr>
      <w:tr w:rsidR="001D1BAF" w:rsidRPr="00C857F0" w14:paraId="3ECF208C" w14:textId="77777777" w:rsidTr="001D1BAF">
        <w:tc>
          <w:tcPr>
            <w:tcW w:w="5868" w:type="dxa"/>
          </w:tcPr>
          <w:p w14:paraId="31C6000C"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Customer Demands</w:t>
            </w:r>
          </w:p>
        </w:tc>
        <w:tc>
          <w:tcPr>
            <w:tcW w:w="1827" w:type="dxa"/>
          </w:tcPr>
          <w:p w14:paraId="13FC8D1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07</w:t>
            </w:r>
          </w:p>
        </w:tc>
        <w:tc>
          <w:tcPr>
            <w:tcW w:w="1881" w:type="dxa"/>
          </w:tcPr>
          <w:p w14:paraId="5ABDCF86"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16.3</w:t>
            </w:r>
          </w:p>
        </w:tc>
      </w:tr>
      <w:tr w:rsidR="001D1BAF" w:rsidRPr="00C857F0" w14:paraId="13DCAEB9" w14:textId="77777777" w:rsidTr="001D1BAF">
        <w:tc>
          <w:tcPr>
            <w:tcW w:w="9576" w:type="dxa"/>
            <w:gridSpan w:val="3"/>
          </w:tcPr>
          <w:p w14:paraId="2B205EAC"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Reason to Prefer Home Base Work</w:t>
            </w:r>
          </w:p>
        </w:tc>
      </w:tr>
      <w:tr w:rsidR="001D1BAF" w:rsidRPr="00C857F0" w14:paraId="3F549C3A" w14:textId="77777777" w:rsidTr="001D1BAF">
        <w:tc>
          <w:tcPr>
            <w:tcW w:w="5868" w:type="dxa"/>
          </w:tcPr>
          <w:p w14:paraId="1427B89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Economic Need</w:t>
            </w:r>
          </w:p>
        </w:tc>
        <w:tc>
          <w:tcPr>
            <w:tcW w:w="1827" w:type="dxa"/>
          </w:tcPr>
          <w:p w14:paraId="52E03F7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102</w:t>
            </w:r>
          </w:p>
        </w:tc>
        <w:tc>
          <w:tcPr>
            <w:tcW w:w="1881" w:type="dxa"/>
          </w:tcPr>
          <w:p w14:paraId="7FF0435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87.9</w:t>
            </w:r>
          </w:p>
        </w:tc>
      </w:tr>
      <w:tr w:rsidR="001D1BAF" w:rsidRPr="00C857F0" w14:paraId="38C5C44F" w14:textId="77777777" w:rsidTr="001D1BAF">
        <w:tc>
          <w:tcPr>
            <w:tcW w:w="5868" w:type="dxa"/>
          </w:tcPr>
          <w:p w14:paraId="2BFA305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Husband Unemployed</w:t>
            </w:r>
          </w:p>
        </w:tc>
        <w:tc>
          <w:tcPr>
            <w:tcW w:w="1827" w:type="dxa"/>
          </w:tcPr>
          <w:p w14:paraId="381C65B3"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08</w:t>
            </w:r>
          </w:p>
        </w:tc>
        <w:tc>
          <w:tcPr>
            <w:tcW w:w="1881" w:type="dxa"/>
          </w:tcPr>
          <w:p w14:paraId="34764870"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6.9</w:t>
            </w:r>
          </w:p>
        </w:tc>
      </w:tr>
      <w:tr w:rsidR="001D1BAF" w:rsidRPr="00C857F0" w14:paraId="2485245D" w14:textId="77777777" w:rsidTr="001D1BAF">
        <w:tc>
          <w:tcPr>
            <w:tcW w:w="5868" w:type="dxa"/>
          </w:tcPr>
          <w:p w14:paraId="1608D97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Recreation</w:t>
            </w:r>
          </w:p>
        </w:tc>
        <w:tc>
          <w:tcPr>
            <w:tcW w:w="1827" w:type="dxa"/>
          </w:tcPr>
          <w:p w14:paraId="6C8AE6F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06</w:t>
            </w:r>
          </w:p>
        </w:tc>
        <w:tc>
          <w:tcPr>
            <w:tcW w:w="1881" w:type="dxa"/>
          </w:tcPr>
          <w:p w14:paraId="27CAA76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5.2</w:t>
            </w:r>
          </w:p>
        </w:tc>
      </w:tr>
      <w:tr w:rsidR="001D1BAF" w:rsidRPr="00C857F0" w14:paraId="3E609C80" w14:textId="77777777" w:rsidTr="001D1BAF">
        <w:tc>
          <w:tcPr>
            <w:tcW w:w="9576" w:type="dxa"/>
            <w:gridSpan w:val="3"/>
          </w:tcPr>
          <w:p w14:paraId="22D0C6A0"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Encourage others to do Home Based Work</w:t>
            </w:r>
          </w:p>
        </w:tc>
      </w:tr>
      <w:tr w:rsidR="001D1BAF" w:rsidRPr="00C857F0" w14:paraId="6B9865DA" w14:textId="77777777" w:rsidTr="001D1BAF">
        <w:tc>
          <w:tcPr>
            <w:tcW w:w="5868" w:type="dxa"/>
          </w:tcPr>
          <w:p w14:paraId="1B60B311"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Yes</w:t>
            </w:r>
          </w:p>
        </w:tc>
        <w:tc>
          <w:tcPr>
            <w:tcW w:w="1827" w:type="dxa"/>
          </w:tcPr>
          <w:p w14:paraId="67C26179"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104</w:t>
            </w:r>
          </w:p>
        </w:tc>
        <w:tc>
          <w:tcPr>
            <w:tcW w:w="1881" w:type="dxa"/>
          </w:tcPr>
          <w:p w14:paraId="2722580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89.7</w:t>
            </w:r>
          </w:p>
        </w:tc>
      </w:tr>
      <w:tr w:rsidR="001D1BAF" w:rsidRPr="00C857F0" w14:paraId="6B8829A1" w14:textId="77777777" w:rsidTr="001D1BAF">
        <w:tc>
          <w:tcPr>
            <w:tcW w:w="5868" w:type="dxa"/>
          </w:tcPr>
          <w:p w14:paraId="50883D74"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No</w:t>
            </w:r>
          </w:p>
        </w:tc>
        <w:tc>
          <w:tcPr>
            <w:tcW w:w="1827" w:type="dxa"/>
          </w:tcPr>
          <w:p w14:paraId="15AA5C4A"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12</w:t>
            </w:r>
          </w:p>
        </w:tc>
        <w:tc>
          <w:tcPr>
            <w:tcW w:w="1881" w:type="dxa"/>
          </w:tcPr>
          <w:p w14:paraId="43A351D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10.3</w:t>
            </w:r>
          </w:p>
        </w:tc>
      </w:tr>
      <w:tr w:rsidR="001D1BAF" w:rsidRPr="00C857F0" w14:paraId="7082C2D7" w14:textId="77777777" w:rsidTr="001D1BAF">
        <w:tc>
          <w:tcPr>
            <w:tcW w:w="5868" w:type="dxa"/>
          </w:tcPr>
          <w:p w14:paraId="61B1F4FB"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Total</w:t>
            </w:r>
          </w:p>
        </w:tc>
        <w:tc>
          <w:tcPr>
            <w:tcW w:w="1827" w:type="dxa"/>
          </w:tcPr>
          <w:p w14:paraId="031025D1" w14:textId="77777777" w:rsidR="001D1BAF" w:rsidRPr="00C857F0" w:rsidRDefault="001D1BAF" w:rsidP="00772D4E">
            <w:pPr>
              <w:pStyle w:val="Normal1"/>
              <w:spacing w:after="120"/>
              <w:jc w:val="both"/>
              <w:rPr>
                <w:rFonts w:asciiTheme="minorHAnsi" w:eastAsia="Times New Roman" w:hAnsiTheme="minorHAnsi" w:cstheme="minorHAnsi"/>
                <w:b/>
              </w:rPr>
            </w:pPr>
            <w:r w:rsidRPr="00C857F0">
              <w:rPr>
                <w:rFonts w:asciiTheme="minorHAnsi" w:eastAsia="Times New Roman" w:hAnsiTheme="minorHAnsi" w:cstheme="minorHAnsi"/>
                <w:b/>
              </w:rPr>
              <w:t>116</w:t>
            </w:r>
          </w:p>
        </w:tc>
        <w:tc>
          <w:tcPr>
            <w:tcW w:w="1881" w:type="dxa"/>
          </w:tcPr>
          <w:p w14:paraId="1D87743B" w14:textId="77777777" w:rsidR="001D1BAF" w:rsidRPr="00C857F0" w:rsidRDefault="001D1BAF"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100</w:t>
            </w:r>
          </w:p>
        </w:tc>
      </w:tr>
    </w:tbl>
    <w:p w14:paraId="6379A6EB" w14:textId="77777777" w:rsidR="006814BD" w:rsidRPr="002223CF" w:rsidRDefault="001D1BAF" w:rsidP="002223CF">
      <w:pPr>
        <w:pStyle w:val="Normal1"/>
        <w:spacing w:before="120" w:after="120"/>
        <w:jc w:val="both"/>
        <w:rPr>
          <w:rFonts w:asciiTheme="minorHAnsi" w:hAnsiTheme="minorHAnsi" w:cstheme="minorHAnsi"/>
          <w:color w:val="000000"/>
          <w:sz w:val="14"/>
          <w:szCs w:val="17"/>
        </w:rPr>
      </w:pPr>
      <w:r w:rsidRPr="002223CF">
        <w:rPr>
          <w:rFonts w:asciiTheme="minorHAnsi" w:eastAsia="Times New Roman" w:hAnsiTheme="minorHAnsi" w:cstheme="minorHAnsi"/>
        </w:rPr>
        <w:t>The above table showed occupation</w:t>
      </w:r>
      <w:r w:rsidR="001F0135" w:rsidRPr="002223CF">
        <w:rPr>
          <w:rFonts w:asciiTheme="minorHAnsi" w:eastAsia="Times New Roman" w:hAnsiTheme="minorHAnsi" w:cstheme="minorHAnsi"/>
        </w:rPr>
        <w:t>-</w:t>
      </w:r>
      <w:r w:rsidRPr="002223CF">
        <w:rPr>
          <w:rFonts w:asciiTheme="minorHAnsi" w:eastAsia="Times New Roman" w:hAnsiTheme="minorHAnsi" w:cstheme="minorHAnsi"/>
        </w:rPr>
        <w:t>related characteristics,</w:t>
      </w:r>
      <w:r w:rsidR="001F0135" w:rsidRPr="002223CF">
        <w:rPr>
          <w:rFonts w:asciiTheme="minorHAnsi" w:eastAsia="Times New Roman" w:hAnsiTheme="minorHAnsi" w:cstheme="minorHAnsi"/>
        </w:rPr>
        <w:t xml:space="preserve"> and</w:t>
      </w:r>
      <w:r w:rsidRPr="002223CF">
        <w:rPr>
          <w:rFonts w:asciiTheme="minorHAnsi" w:eastAsia="Times New Roman" w:hAnsiTheme="minorHAnsi" w:cstheme="minorHAnsi"/>
        </w:rPr>
        <w:t xml:space="preserve"> work hazards showed that 34 (29.3%) had </w:t>
      </w:r>
      <w:r w:rsidR="001F0135" w:rsidRPr="002223CF">
        <w:rPr>
          <w:rFonts w:asciiTheme="minorHAnsi" w:eastAsia="Times New Roman" w:hAnsiTheme="minorHAnsi" w:cstheme="minorHAnsi"/>
        </w:rPr>
        <w:t>dangers</w:t>
      </w:r>
      <w:r w:rsidRPr="002223CF">
        <w:rPr>
          <w:rFonts w:asciiTheme="minorHAnsi" w:eastAsia="Times New Roman" w:hAnsiTheme="minorHAnsi" w:cstheme="minorHAnsi"/>
        </w:rPr>
        <w:t xml:space="preserve"> of needlework, awkward posture</w:t>
      </w:r>
      <w:r w:rsidR="001F0135" w:rsidRPr="002223CF">
        <w:rPr>
          <w:rFonts w:asciiTheme="minorHAnsi" w:eastAsia="Times New Roman" w:hAnsiTheme="minorHAnsi" w:cstheme="minorHAnsi"/>
        </w:rPr>
        <w:t>,</w:t>
      </w:r>
      <w:r w:rsidRPr="002223CF">
        <w:rPr>
          <w:rFonts w:asciiTheme="minorHAnsi" w:eastAsia="Times New Roman" w:hAnsiTheme="minorHAnsi" w:cstheme="minorHAnsi"/>
        </w:rPr>
        <w:t xml:space="preserve"> and dust, followed by awkward sitting 12.1% (14), awkward sitting and dust 13 (11.2%), 11 (9.5%) had hazard of vibration, noise</w:t>
      </w:r>
      <w:r w:rsidR="001F0135" w:rsidRPr="002223CF">
        <w:rPr>
          <w:rFonts w:asciiTheme="minorHAnsi" w:eastAsia="Times New Roman" w:hAnsiTheme="minorHAnsi" w:cstheme="minorHAnsi"/>
        </w:rPr>
        <w:t>,</w:t>
      </w:r>
      <w:r w:rsidRPr="002223CF">
        <w:rPr>
          <w:rFonts w:asciiTheme="minorHAnsi" w:eastAsia="Times New Roman" w:hAnsiTheme="minorHAnsi" w:cstheme="minorHAnsi"/>
        </w:rPr>
        <w:t xml:space="preserve"> and needlework, 5.2% (6) had dust hazard</w:t>
      </w:r>
      <w:r w:rsidR="001F0135" w:rsidRPr="002223CF">
        <w:rPr>
          <w:rFonts w:asciiTheme="minorHAnsi" w:eastAsia="Times New Roman" w:hAnsiTheme="minorHAnsi" w:cstheme="minorHAnsi"/>
        </w:rPr>
        <w:t>. Lastly,</w:t>
      </w:r>
      <w:r w:rsidRPr="002223CF">
        <w:rPr>
          <w:rFonts w:asciiTheme="minorHAnsi" w:eastAsia="Times New Roman" w:hAnsiTheme="minorHAnsi" w:cstheme="minorHAnsi"/>
        </w:rPr>
        <w:t xml:space="preserve"> gas/fumes were </w:t>
      </w:r>
      <w:r w:rsidR="001F0135" w:rsidRPr="002223CF">
        <w:rPr>
          <w:rFonts w:asciiTheme="minorHAnsi" w:eastAsia="Times New Roman" w:hAnsiTheme="minorHAnsi" w:cstheme="minorHAnsi"/>
        </w:rPr>
        <w:t xml:space="preserve">a </w:t>
      </w:r>
      <w:r w:rsidRPr="002223CF">
        <w:rPr>
          <w:rFonts w:asciiTheme="minorHAnsi" w:eastAsia="Times New Roman" w:hAnsiTheme="minorHAnsi" w:cstheme="minorHAnsi"/>
        </w:rPr>
        <w:t xml:space="preserve">hazard to 5 (4.3%) workers. Regarding awareness about occupational hazards among 39 (33.6%) workers and 50 (43.1%) thought it affected their family health considerably. There were 73 (62.9%) </w:t>
      </w:r>
      <w:r w:rsidR="001F0135" w:rsidRPr="002223CF">
        <w:rPr>
          <w:rFonts w:asciiTheme="minorHAnsi" w:eastAsia="Times New Roman" w:hAnsiTheme="minorHAnsi" w:cstheme="minorHAnsi"/>
        </w:rPr>
        <w:t>h</w:t>
      </w:r>
      <w:r w:rsidRPr="002223CF">
        <w:rPr>
          <w:rFonts w:asciiTheme="minorHAnsi" w:eastAsia="Times New Roman" w:hAnsiTheme="minorHAnsi" w:cstheme="minorHAnsi"/>
        </w:rPr>
        <w:t>ome</w:t>
      </w:r>
      <w:r w:rsidR="001F0135" w:rsidRPr="002223CF">
        <w:rPr>
          <w:rFonts w:asciiTheme="minorHAnsi" w:eastAsia="Times New Roman" w:hAnsiTheme="minorHAnsi" w:cstheme="minorHAnsi"/>
        </w:rPr>
        <w:t>-</w:t>
      </w:r>
      <w:r w:rsidRPr="002223CF">
        <w:rPr>
          <w:rFonts w:asciiTheme="minorHAnsi" w:eastAsia="Times New Roman" w:hAnsiTheme="minorHAnsi" w:cstheme="minorHAnsi"/>
        </w:rPr>
        <w:t xml:space="preserve">based workers satisfied with their job and among reasons of dissatisfaction showed the main reason was not getting permanent orders in 83.7% (36) followed by 7 (16.3%) due to customer demands. Regarding reason to prefer </w:t>
      </w:r>
      <w:r w:rsidR="001F0135" w:rsidRPr="002223CF">
        <w:rPr>
          <w:rFonts w:asciiTheme="minorHAnsi" w:eastAsia="Times New Roman" w:hAnsiTheme="minorHAnsi" w:cstheme="minorHAnsi"/>
        </w:rPr>
        <w:t>h</w:t>
      </w:r>
      <w:r w:rsidRPr="002223CF">
        <w:rPr>
          <w:rFonts w:asciiTheme="minorHAnsi" w:eastAsia="Times New Roman" w:hAnsiTheme="minorHAnsi" w:cstheme="minorHAnsi"/>
        </w:rPr>
        <w:t>ome</w:t>
      </w:r>
      <w:r w:rsidR="001F0135" w:rsidRPr="002223CF">
        <w:rPr>
          <w:rFonts w:asciiTheme="minorHAnsi" w:eastAsia="Times New Roman" w:hAnsiTheme="minorHAnsi" w:cstheme="minorHAnsi"/>
        </w:rPr>
        <w:t>-</w:t>
      </w:r>
      <w:r w:rsidRPr="002223CF">
        <w:rPr>
          <w:rFonts w:asciiTheme="minorHAnsi" w:eastAsia="Times New Roman" w:hAnsiTheme="minorHAnsi" w:cstheme="minorHAnsi"/>
        </w:rPr>
        <w:t>based work was basically due to their economic needs that is 102 (87.9%) followed by husband unemployment in 8 (6.9%) workers. Most of the worker</w:t>
      </w:r>
      <w:r w:rsidR="001F0135" w:rsidRPr="002223CF">
        <w:rPr>
          <w:rFonts w:asciiTheme="minorHAnsi" w:eastAsia="Times New Roman" w:hAnsiTheme="minorHAnsi" w:cstheme="minorHAnsi"/>
        </w:rPr>
        <w:t>s</w:t>
      </w:r>
      <w:r w:rsidRPr="002223CF">
        <w:rPr>
          <w:rFonts w:asciiTheme="minorHAnsi" w:eastAsia="Times New Roman" w:hAnsiTheme="minorHAnsi" w:cstheme="minorHAnsi"/>
        </w:rPr>
        <w:t xml:space="preserve"> would encourage others to do </w:t>
      </w:r>
      <w:r w:rsidR="001F0135" w:rsidRPr="002223CF">
        <w:rPr>
          <w:rFonts w:asciiTheme="minorHAnsi" w:eastAsia="Times New Roman" w:hAnsiTheme="minorHAnsi" w:cstheme="minorHAnsi"/>
        </w:rPr>
        <w:t>h</w:t>
      </w:r>
      <w:r w:rsidRPr="002223CF">
        <w:rPr>
          <w:rFonts w:asciiTheme="minorHAnsi" w:eastAsia="Times New Roman" w:hAnsiTheme="minorHAnsi" w:cstheme="minorHAnsi"/>
        </w:rPr>
        <w:t>ome</w:t>
      </w:r>
      <w:r w:rsidR="001F0135" w:rsidRPr="002223CF">
        <w:rPr>
          <w:rFonts w:asciiTheme="minorHAnsi" w:eastAsia="Times New Roman" w:hAnsiTheme="minorHAnsi" w:cstheme="minorHAnsi"/>
        </w:rPr>
        <w:t>-</w:t>
      </w:r>
      <w:r w:rsidRPr="002223CF">
        <w:rPr>
          <w:rFonts w:asciiTheme="minorHAnsi" w:eastAsia="Times New Roman" w:hAnsiTheme="minorHAnsi" w:cstheme="minorHAnsi"/>
        </w:rPr>
        <w:t>based work was 104 (89.7%). (Table 13)</w:t>
      </w:r>
      <w:r w:rsidR="00294677" w:rsidRPr="002223CF">
        <w:rPr>
          <w:rFonts w:asciiTheme="minorHAnsi" w:eastAsia="Times New Roman" w:hAnsiTheme="minorHAnsi" w:cstheme="minorHAnsi"/>
        </w:rPr>
        <w:t xml:space="preserve"> </w:t>
      </w:r>
      <w:r w:rsidR="00294677" w:rsidRPr="002223CF">
        <w:rPr>
          <w:rFonts w:asciiTheme="minorHAnsi" w:eastAsia="Times New Roman" w:hAnsiTheme="minorHAnsi" w:cstheme="minorHAnsi"/>
          <w:color w:val="000000"/>
        </w:rPr>
        <w:t>--</w:t>
      </w:r>
      <w:r w:rsidR="00294677" w:rsidRPr="002223CF">
        <w:rPr>
          <w:rFonts w:asciiTheme="minorHAnsi" w:hAnsiTheme="minorHAnsi" w:cstheme="minorHAnsi"/>
          <w:color w:val="202124"/>
          <w:spacing w:val="3"/>
          <w:sz w:val="20"/>
          <w:szCs w:val="20"/>
          <w:shd w:val="clear" w:color="auto" w:fill="FFFFFF"/>
        </w:rPr>
        <w:t xml:space="preserve"> </w:t>
      </w:r>
      <w:r w:rsidR="00294677" w:rsidRPr="002223CF">
        <w:rPr>
          <w:rFonts w:asciiTheme="minorHAnsi" w:hAnsiTheme="minorHAnsi" w:cstheme="minorHAnsi"/>
          <w:sz w:val="14"/>
        </w:rPr>
        <w:t xml:space="preserve">The Chi Square statistic is commonly used for testing relationships between categorical variables. </w:t>
      </w:r>
      <w:r w:rsidR="00294677" w:rsidRPr="002223CF">
        <w:rPr>
          <w:rFonts w:asciiTheme="minorHAnsi" w:hAnsiTheme="minorHAnsi" w:cstheme="minorHAnsi"/>
          <w:color w:val="202124"/>
          <w:spacing w:val="3"/>
          <w:sz w:val="14"/>
          <w:szCs w:val="20"/>
          <w:shd w:val="clear" w:color="auto" w:fill="FFFFFF"/>
        </w:rPr>
        <w:t>The Chi-square test is </w:t>
      </w:r>
      <w:r w:rsidR="00294677" w:rsidRPr="002223CF">
        <w:rPr>
          <w:rFonts w:asciiTheme="minorHAnsi" w:hAnsiTheme="minorHAnsi" w:cstheme="minorHAnsi"/>
          <w:b/>
          <w:bCs/>
          <w:color w:val="202124"/>
          <w:spacing w:val="3"/>
          <w:sz w:val="14"/>
          <w:szCs w:val="20"/>
          <w:shd w:val="clear" w:color="auto" w:fill="FFFFFF"/>
        </w:rPr>
        <w:t>intended to test how likely it is that an observed distribution is due to chance</w:t>
      </w:r>
      <w:r w:rsidR="00294677" w:rsidRPr="002223CF">
        <w:rPr>
          <w:rFonts w:asciiTheme="minorHAnsi" w:hAnsiTheme="minorHAnsi" w:cstheme="minorHAnsi"/>
          <w:color w:val="202124"/>
          <w:spacing w:val="3"/>
          <w:sz w:val="14"/>
          <w:szCs w:val="20"/>
          <w:shd w:val="clear" w:color="auto" w:fill="FFFFFF"/>
        </w:rPr>
        <w:t>. It is also called a "goodness of fit" statistic, because it measures how well the observed distribution of data fits with the distribution that is expected if the variables are independent.</w:t>
      </w:r>
      <w:r w:rsidR="003D3416" w:rsidRPr="002223CF">
        <w:rPr>
          <w:rFonts w:asciiTheme="minorHAnsi" w:hAnsiTheme="minorHAnsi" w:cstheme="minorHAnsi"/>
          <w:color w:val="0D405F"/>
          <w:sz w:val="20"/>
          <w:szCs w:val="20"/>
          <w:shd w:val="clear" w:color="auto" w:fill="FFFFFF"/>
        </w:rPr>
        <w:t xml:space="preserve"> </w:t>
      </w:r>
      <w:r w:rsidR="003D3416" w:rsidRPr="002223CF">
        <w:rPr>
          <w:rFonts w:asciiTheme="minorHAnsi" w:hAnsiTheme="minorHAnsi" w:cstheme="minorHAnsi"/>
          <w:sz w:val="14"/>
        </w:rPr>
        <w:t>P-values are most often used by researchers to say whether a certain pattern they have measured is statistically significant.</w:t>
      </w:r>
      <w:r w:rsidR="003D3416" w:rsidRPr="002223CF">
        <w:rPr>
          <w:rFonts w:asciiTheme="minorHAnsi" w:hAnsiTheme="minorHAnsi" w:cstheme="minorHAnsi"/>
          <w:color w:val="000000"/>
          <w:sz w:val="17"/>
          <w:szCs w:val="17"/>
        </w:rPr>
        <w:t xml:space="preserve"> </w:t>
      </w:r>
      <w:r w:rsidR="003D3416" w:rsidRPr="002223CF">
        <w:rPr>
          <w:rFonts w:asciiTheme="minorHAnsi" w:hAnsiTheme="minorHAnsi" w:cstheme="minorHAnsi"/>
          <w:color w:val="000000"/>
          <w:sz w:val="14"/>
          <w:szCs w:val="17"/>
        </w:rPr>
        <w:t>Most authors refer to </w:t>
      </w:r>
      <w:r w:rsidR="003D3416" w:rsidRPr="002223CF">
        <w:rPr>
          <w:rFonts w:asciiTheme="minorHAnsi" w:hAnsiTheme="minorHAnsi" w:cstheme="minorHAnsi"/>
          <w:b/>
          <w:bCs/>
          <w:color w:val="000000"/>
          <w:sz w:val="14"/>
          <w:szCs w:val="17"/>
        </w:rPr>
        <w:t>statistically significant</w:t>
      </w:r>
      <w:r w:rsidR="003D3416" w:rsidRPr="002223CF">
        <w:rPr>
          <w:rFonts w:asciiTheme="minorHAnsi" w:hAnsiTheme="minorHAnsi" w:cstheme="minorHAnsi"/>
          <w:color w:val="000000"/>
          <w:sz w:val="14"/>
          <w:szCs w:val="17"/>
        </w:rPr>
        <w:t> as P &lt; 0.05 and </w:t>
      </w:r>
      <w:r w:rsidR="003D3416" w:rsidRPr="002223CF">
        <w:rPr>
          <w:rFonts w:asciiTheme="minorHAnsi" w:hAnsiTheme="minorHAnsi" w:cstheme="minorHAnsi"/>
          <w:b/>
          <w:bCs/>
          <w:color w:val="000000"/>
          <w:sz w:val="14"/>
          <w:szCs w:val="17"/>
        </w:rPr>
        <w:t>statistically highly significant</w:t>
      </w:r>
      <w:r w:rsidR="003D3416" w:rsidRPr="002223CF">
        <w:rPr>
          <w:rFonts w:asciiTheme="minorHAnsi" w:hAnsiTheme="minorHAnsi" w:cstheme="minorHAnsi"/>
          <w:color w:val="000000"/>
          <w:sz w:val="14"/>
          <w:szCs w:val="17"/>
        </w:rPr>
        <w:t> as P &lt; 0.001 (less than one in a thousand chance of being wrong).</w:t>
      </w:r>
    </w:p>
    <w:p w14:paraId="4D05661A"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Table 14: Association of Socio</w:t>
      </w:r>
      <w:r w:rsidR="00DA12A5">
        <w:rPr>
          <w:rFonts w:asciiTheme="minorHAnsi" w:eastAsia="Times New Roman" w:hAnsiTheme="minorHAnsi" w:cstheme="minorHAnsi"/>
          <w:b/>
          <w:color w:val="000000"/>
        </w:rPr>
        <w:t xml:space="preserve"> </w:t>
      </w:r>
      <w:r w:rsidRPr="00C857F0">
        <w:rPr>
          <w:rFonts w:asciiTheme="minorHAnsi" w:eastAsia="Times New Roman" w:hAnsiTheme="minorHAnsi" w:cstheme="minorHAnsi"/>
          <w:b/>
          <w:color w:val="000000"/>
        </w:rPr>
        <w:t>demographic Factors with Ever Been Injured</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034"/>
        <w:gridCol w:w="2028"/>
        <w:gridCol w:w="1069"/>
        <w:gridCol w:w="1092"/>
        <w:gridCol w:w="1657"/>
      </w:tblGrid>
      <w:tr w:rsidR="001D1BAF" w:rsidRPr="00C857F0" w14:paraId="493842BB" w14:textId="77777777" w:rsidTr="001D1BAF">
        <w:tc>
          <w:tcPr>
            <w:tcW w:w="1696" w:type="dxa"/>
            <w:vMerge w:val="restart"/>
            <w:vAlign w:val="center"/>
          </w:tcPr>
          <w:p w14:paraId="632AE064"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lastRenderedPageBreak/>
              <w:t>Variables</w:t>
            </w:r>
          </w:p>
        </w:tc>
        <w:tc>
          <w:tcPr>
            <w:tcW w:w="4062" w:type="dxa"/>
            <w:gridSpan w:val="2"/>
            <w:vAlign w:val="center"/>
          </w:tcPr>
          <w:p w14:paraId="7EEF3A36"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Ever Been Injured</w:t>
            </w:r>
          </w:p>
        </w:tc>
        <w:tc>
          <w:tcPr>
            <w:tcW w:w="1069" w:type="dxa"/>
            <w:vMerge w:val="restart"/>
            <w:vAlign w:val="center"/>
          </w:tcPr>
          <w:p w14:paraId="3A991A4F"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Total</w:t>
            </w:r>
          </w:p>
        </w:tc>
        <w:tc>
          <w:tcPr>
            <w:tcW w:w="1092" w:type="dxa"/>
            <w:vMerge w:val="restart"/>
            <w:vAlign w:val="center"/>
          </w:tcPr>
          <w:p w14:paraId="1E9329BC"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Chi</w:t>
            </w:r>
            <w:r w:rsidRPr="00C857F0">
              <w:rPr>
                <w:rFonts w:asciiTheme="minorHAnsi" w:eastAsia="Times New Roman" w:hAnsiTheme="minorHAnsi" w:cstheme="minorHAnsi"/>
                <w:b/>
                <w:color w:val="000000"/>
                <w:vertAlign w:val="superscript"/>
              </w:rPr>
              <w:t>2</w:t>
            </w:r>
          </w:p>
        </w:tc>
        <w:tc>
          <w:tcPr>
            <w:tcW w:w="1657" w:type="dxa"/>
            <w:vMerge w:val="restart"/>
            <w:vAlign w:val="center"/>
          </w:tcPr>
          <w:p w14:paraId="0EB4CD65"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p-value</w:t>
            </w:r>
          </w:p>
        </w:tc>
      </w:tr>
      <w:tr w:rsidR="001D1BAF" w:rsidRPr="00C857F0" w14:paraId="0852CFB4" w14:textId="77777777" w:rsidTr="001D1BAF">
        <w:tc>
          <w:tcPr>
            <w:tcW w:w="1696" w:type="dxa"/>
            <w:vMerge/>
            <w:vAlign w:val="center"/>
          </w:tcPr>
          <w:p w14:paraId="0E64CBC4"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c>
          <w:tcPr>
            <w:tcW w:w="2034" w:type="dxa"/>
            <w:vAlign w:val="center"/>
          </w:tcPr>
          <w:p w14:paraId="4BE9CAC9"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Yes (%)</w:t>
            </w:r>
          </w:p>
        </w:tc>
        <w:tc>
          <w:tcPr>
            <w:tcW w:w="2028" w:type="dxa"/>
            <w:vAlign w:val="center"/>
          </w:tcPr>
          <w:p w14:paraId="63155DC7"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No (%)</w:t>
            </w:r>
          </w:p>
        </w:tc>
        <w:tc>
          <w:tcPr>
            <w:tcW w:w="1069" w:type="dxa"/>
            <w:vMerge/>
            <w:vAlign w:val="center"/>
          </w:tcPr>
          <w:p w14:paraId="45BB968D"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c>
          <w:tcPr>
            <w:tcW w:w="1092" w:type="dxa"/>
            <w:vMerge/>
            <w:vAlign w:val="center"/>
          </w:tcPr>
          <w:p w14:paraId="488B7158"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c>
          <w:tcPr>
            <w:tcW w:w="1657" w:type="dxa"/>
            <w:vMerge/>
            <w:vAlign w:val="center"/>
          </w:tcPr>
          <w:p w14:paraId="288819CF"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r>
      <w:tr w:rsidR="001D1BAF" w:rsidRPr="00C857F0" w14:paraId="7730EDC0" w14:textId="77777777" w:rsidTr="001D1BAF">
        <w:tc>
          <w:tcPr>
            <w:tcW w:w="9576" w:type="dxa"/>
            <w:gridSpan w:val="6"/>
            <w:vAlign w:val="center"/>
          </w:tcPr>
          <w:p w14:paraId="6BF6D406"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Age (Years)</w:t>
            </w:r>
          </w:p>
        </w:tc>
      </w:tr>
      <w:tr w:rsidR="001D1BAF" w:rsidRPr="00C857F0" w14:paraId="166F4DE5" w14:textId="77777777" w:rsidTr="001D1BAF">
        <w:tc>
          <w:tcPr>
            <w:tcW w:w="1696" w:type="dxa"/>
            <w:vAlign w:val="center"/>
          </w:tcPr>
          <w:p w14:paraId="2B1DDD75"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 35</w:t>
            </w:r>
          </w:p>
        </w:tc>
        <w:tc>
          <w:tcPr>
            <w:tcW w:w="2034" w:type="dxa"/>
            <w:vAlign w:val="center"/>
          </w:tcPr>
          <w:p w14:paraId="33C58AF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39 (48.1)</w:t>
            </w:r>
          </w:p>
        </w:tc>
        <w:tc>
          <w:tcPr>
            <w:tcW w:w="2028" w:type="dxa"/>
            <w:vAlign w:val="center"/>
          </w:tcPr>
          <w:p w14:paraId="3C715883"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42 (51.9)</w:t>
            </w:r>
          </w:p>
        </w:tc>
        <w:tc>
          <w:tcPr>
            <w:tcW w:w="1069" w:type="dxa"/>
            <w:vAlign w:val="center"/>
          </w:tcPr>
          <w:p w14:paraId="635D5C33"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81</w:t>
            </w:r>
          </w:p>
        </w:tc>
        <w:tc>
          <w:tcPr>
            <w:tcW w:w="1092" w:type="dxa"/>
            <w:vMerge w:val="restart"/>
            <w:vAlign w:val="center"/>
          </w:tcPr>
          <w:p w14:paraId="0FA6FCB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0.058</w:t>
            </w:r>
          </w:p>
        </w:tc>
        <w:tc>
          <w:tcPr>
            <w:tcW w:w="1657" w:type="dxa"/>
            <w:vMerge w:val="restart"/>
            <w:vAlign w:val="center"/>
          </w:tcPr>
          <w:p w14:paraId="143A2A23"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0.810</w:t>
            </w:r>
          </w:p>
        </w:tc>
      </w:tr>
      <w:tr w:rsidR="001D1BAF" w:rsidRPr="00C857F0" w14:paraId="05AB450E" w14:textId="77777777" w:rsidTr="001D1BAF">
        <w:tc>
          <w:tcPr>
            <w:tcW w:w="1696" w:type="dxa"/>
            <w:vAlign w:val="center"/>
          </w:tcPr>
          <w:p w14:paraId="470C011D"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&gt;35</w:t>
            </w:r>
          </w:p>
        </w:tc>
        <w:tc>
          <w:tcPr>
            <w:tcW w:w="2034" w:type="dxa"/>
            <w:vAlign w:val="center"/>
          </w:tcPr>
          <w:p w14:paraId="329394D8"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16 (45.7)</w:t>
            </w:r>
          </w:p>
        </w:tc>
        <w:tc>
          <w:tcPr>
            <w:tcW w:w="2028" w:type="dxa"/>
            <w:vAlign w:val="center"/>
          </w:tcPr>
          <w:p w14:paraId="62C1FE1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19 (54.3)</w:t>
            </w:r>
          </w:p>
        </w:tc>
        <w:tc>
          <w:tcPr>
            <w:tcW w:w="1069" w:type="dxa"/>
            <w:vAlign w:val="center"/>
          </w:tcPr>
          <w:p w14:paraId="473E314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35</w:t>
            </w:r>
          </w:p>
        </w:tc>
        <w:tc>
          <w:tcPr>
            <w:tcW w:w="1092" w:type="dxa"/>
            <w:vMerge/>
            <w:vAlign w:val="center"/>
          </w:tcPr>
          <w:p w14:paraId="37F4E747"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57" w:type="dxa"/>
            <w:vMerge/>
            <w:vAlign w:val="center"/>
          </w:tcPr>
          <w:p w14:paraId="49596602"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00C1DFAC" w14:textId="77777777" w:rsidTr="001D1BAF">
        <w:tc>
          <w:tcPr>
            <w:tcW w:w="9576" w:type="dxa"/>
            <w:gridSpan w:val="6"/>
            <w:vAlign w:val="center"/>
          </w:tcPr>
          <w:p w14:paraId="1684D3E6"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Loss of Income due to COVID (Rupees)</w:t>
            </w:r>
          </w:p>
        </w:tc>
      </w:tr>
      <w:tr w:rsidR="001D1BAF" w:rsidRPr="00C857F0" w14:paraId="1A99AAFB" w14:textId="77777777" w:rsidTr="001D1BAF">
        <w:tc>
          <w:tcPr>
            <w:tcW w:w="1696" w:type="dxa"/>
            <w:vAlign w:val="center"/>
          </w:tcPr>
          <w:p w14:paraId="28AE770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 20,000</w:t>
            </w:r>
          </w:p>
        </w:tc>
        <w:tc>
          <w:tcPr>
            <w:tcW w:w="2034" w:type="dxa"/>
            <w:vAlign w:val="center"/>
          </w:tcPr>
          <w:p w14:paraId="4819A54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34 (43.6)</w:t>
            </w:r>
          </w:p>
        </w:tc>
        <w:tc>
          <w:tcPr>
            <w:tcW w:w="2028" w:type="dxa"/>
            <w:vAlign w:val="center"/>
          </w:tcPr>
          <w:p w14:paraId="1AE5A62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44 (56.4)</w:t>
            </w:r>
          </w:p>
        </w:tc>
        <w:tc>
          <w:tcPr>
            <w:tcW w:w="1069" w:type="dxa"/>
            <w:vAlign w:val="center"/>
          </w:tcPr>
          <w:p w14:paraId="7724587F"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78</w:t>
            </w:r>
          </w:p>
        </w:tc>
        <w:tc>
          <w:tcPr>
            <w:tcW w:w="1092" w:type="dxa"/>
            <w:vMerge w:val="restart"/>
            <w:vAlign w:val="center"/>
          </w:tcPr>
          <w:p w14:paraId="4863E5A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1.396</w:t>
            </w:r>
          </w:p>
        </w:tc>
        <w:tc>
          <w:tcPr>
            <w:tcW w:w="1657" w:type="dxa"/>
            <w:vMerge w:val="restart"/>
            <w:vAlign w:val="center"/>
          </w:tcPr>
          <w:p w14:paraId="3B6E8965"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0.237</w:t>
            </w:r>
          </w:p>
        </w:tc>
      </w:tr>
      <w:tr w:rsidR="001D1BAF" w:rsidRPr="00C857F0" w14:paraId="2264877E" w14:textId="77777777" w:rsidTr="001D1BAF">
        <w:tc>
          <w:tcPr>
            <w:tcW w:w="1696" w:type="dxa"/>
            <w:vAlign w:val="center"/>
          </w:tcPr>
          <w:p w14:paraId="1441170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&gt;20,000</w:t>
            </w:r>
          </w:p>
        </w:tc>
        <w:tc>
          <w:tcPr>
            <w:tcW w:w="2034" w:type="dxa"/>
            <w:vAlign w:val="center"/>
          </w:tcPr>
          <w:p w14:paraId="201C6791"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21 (55.3)</w:t>
            </w:r>
          </w:p>
        </w:tc>
        <w:tc>
          <w:tcPr>
            <w:tcW w:w="2028" w:type="dxa"/>
            <w:vAlign w:val="center"/>
          </w:tcPr>
          <w:p w14:paraId="7CBDF638"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17 (44.7)</w:t>
            </w:r>
          </w:p>
        </w:tc>
        <w:tc>
          <w:tcPr>
            <w:tcW w:w="1069" w:type="dxa"/>
            <w:vAlign w:val="center"/>
          </w:tcPr>
          <w:p w14:paraId="1E9BCCA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38</w:t>
            </w:r>
          </w:p>
        </w:tc>
        <w:tc>
          <w:tcPr>
            <w:tcW w:w="1092" w:type="dxa"/>
            <w:vMerge/>
            <w:vAlign w:val="center"/>
          </w:tcPr>
          <w:p w14:paraId="5A075539"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57" w:type="dxa"/>
            <w:vMerge/>
            <w:vAlign w:val="center"/>
          </w:tcPr>
          <w:p w14:paraId="665D3FC6"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18C4D7B9" w14:textId="77777777" w:rsidTr="001D1BAF">
        <w:tc>
          <w:tcPr>
            <w:tcW w:w="9576" w:type="dxa"/>
            <w:gridSpan w:val="6"/>
            <w:vAlign w:val="center"/>
          </w:tcPr>
          <w:p w14:paraId="05AEAA38"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Marital Status</w:t>
            </w:r>
          </w:p>
        </w:tc>
      </w:tr>
      <w:tr w:rsidR="001D1BAF" w:rsidRPr="00C857F0" w14:paraId="7696EFC8" w14:textId="77777777" w:rsidTr="001D1BAF">
        <w:tc>
          <w:tcPr>
            <w:tcW w:w="1696" w:type="dxa"/>
            <w:vAlign w:val="center"/>
          </w:tcPr>
          <w:p w14:paraId="5294A295"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Single</w:t>
            </w:r>
          </w:p>
        </w:tc>
        <w:tc>
          <w:tcPr>
            <w:tcW w:w="2034" w:type="dxa"/>
            <w:vAlign w:val="center"/>
          </w:tcPr>
          <w:p w14:paraId="2B2E07D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12 (57.1)</w:t>
            </w:r>
          </w:p>
        </w:tc>
        <w:tc>
          <w:tcPr>
            <w:tcW w:w="2028" w:type="dxa"/>
            <w:vAlign w:val="center"/>
          </w:tcPr>
          <w:p w14:paraId="1FEEC70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09 (42.9)</w:t>
            </w:r>
          </w:p>
        </w:tc>
        <w:tc>
          <w:tcPr>
            <w:tcW w:w="1069" w:type="dxa"/>
            <w:vAlign w:val="center"/>
          </w:tcPr>
          <w:p w14:paraId="265612D0"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21</w:t>
            </w:r>
          </w:p>
        </w:tc>
        <w:tc>
          <w:tcPr>
            <w:tcW w:w="1092" w:type="dxa"/>
            <w:vMerge w:val="restart"/>
            <w:vAlign w:val="center"/>
          </w:tcPr>
          <w:p w14:paraId="4F1C830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0.973</w:t>
            </w:r>
          </w:p>
        </w:tc>
        <w:tc>
          <w:tcPr>
            <w:tcW w:w="1657" w:type="dxa"/>
            <w:vMerge w:val="restart"/>
            <w:vAlign w:val="center"/>
          </w:tcPr>
          <w:p w14:paraId="13DBE96E"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0.324</w:t>
            </w:r>
          </w:p>
        </w:tc>
      </w:tr>
      <w:tr w:rsidR="001D1BAF" w:rsidRPr="00C857F0" w14:paraId="159DFA83" w14:textId="77777777" w:rsidTr="001D1BAF">
        <w:tc>
          <w:tcPr>
            <w:tcW w:w="1696" w:type="dxa"/>
            <w:vAlign w:val="center"/>
          </w:tcPr>
          <w:p w14:paraId="1779CF29"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Married/Others</w:t>
            </w:r>
          </w:p>
        </w:tc>
        <w:tc>
          <w:tcPr>
            <w:tcW w:w="2034" w:type="dxa"/>
            <w:vAlign w:val="center"/>
          </w:tcPr>
          <w:p w14:paraId="370D02F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43 (45.3)</w:t>
            </w:r>
          </w:p>
        </w:tc>
        <w:tc>
          <w:tcPr>
            <w:tcW w:w="2028" w:type="dxa"/>
            <w:vAlign w:val="center"/>
          </w:tcPr>
          <w:p w14:paraId="09381BAC"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52 (54.7)</w:t>
            </w:r>
          </w:p>
        </w:tc>
        <w:tc>
          <w:tcPr>
            <w:tcW w:w="1069" w:type="dxa"/>
            <w:vAlign w:val="center"/>
          </w:tcPr>
          <w:p w14:paraId="488A49B6"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95</w:t>
            </w:r>
          </w:p>
        </w:tc>
        <w:tc>
          <w:tcPr>
            <w:tcW w:w="1092" w:type="dxa"/>
            <w:vMerge/>
            <w:vAlign w:val="center"/>
          </w:tcPr>
          <w:p w14:paraId="7C3A95BE"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57" w:type="dxa"/>
            <w:vMerge/>
            <w:vAlign w:val="center"/>
          </w:tcPr>
          <w:p w14:paraId="6E8F96ED"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62720F92" w14:textId="77777777" w:rsidTr="001D1BAF">
        <w:tc>
          <w:tcPr>
            <w:tcW w:w="9576" w:type="dxa"/>
            <w:gridSpan w:val="6"/>
            <w:vAlign w:val="center"/>
          </w:tcPr>
          <w:p w14:paraId="68A0232B"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Education</w:t>
            </w:r>
          </w:p>
        </w:tc>
      </w:tr>
      <w:tr w:rsidR="001D1BAF" w:rsidRPr="00C857F0" w14:paraId="0CC40E45" w14:textId="77777777" w:rsidTr="001D1BAF">
        <w:tc>
          <w:tcPr>
            <w:tcW w:w="1696" w:type="dxa"/>
            <w:vAlign w:val="center"/>
          </w:tcPr>
          <w:p w14:paraId="4CCC43E8"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Illiterate</w:t>
            </w:r>
          </w:p>
        </w:tc>
        <w:tc>
          <w:tcPr>
            <w:tcW w:w="2034" w:type="dxa"/>
            <w:vAlign w:val="center"/>
          </w:tcPr>
          <w:p w14:paraId="5355FC63"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18 (42.9)</w:t>
            </w:r>
          </w:p>
        </w:tc>
        <w:tc>
          <w:tcPr>
            <w:tcW w:w="2028" w:type="dxa"/>
            <w:vAlign w:val="center"/>
          </w:tcPr>
          <w:p w14:paraId="24C04B6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24 (57.1)</w:t>
            </w:r>
          </w:p>
        </w:tc>
        <w:tc>
          <w:tcPr>
            <w:tcW w:w="1069" w:type="dxa"/>
            <w:vAlign w:val="center"/>
          </w:tcPr>
          <w:p w14:paraId="0019049D"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42</w:t>
            </w:r>
          </w:p>
        </w:tc>
        <w:tc>
          <w:tcPr>
            <w:tcW w:w="1092" w:type="dxa"/>
            <w:vMerge w:val="restart"/>
            <w:vAlign w:val="center"/>
          </w:tcPr>
          <w:p w14:paraId="5AD2A0DF"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0.016</w:t>
            </w:r>
          </w:p>
        </w:tc>
        <w:tc>
          <w:tcPr>
            <w:tcW w:w="1657" w:type="dxa"/>
            <w:vMerge w:val="restart"/>
            <w:vAlign w:val="center"/>
          </w:tcPr>
          <w:p w14:paraId="5D7280CD"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0.899</w:t>
            </w:r>
          </w:p>
        </w:tc>
      </w:tr>
      <w:tr w:rsidR="001D1BAF" w:rsidRPr="00C857F0" w14:paraId="0A5DE420" w14:textId="77777777" w:rsidTr="001D1BAF">
        <w:tc>
          <w:tcPr>
            <w:tcW w:w="1696" w:type="dxa"/>
            <w:vAlign w:val="center"/>
          </w:tcPr>
          <w:p w14:paraId="58641FB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Literate</w:t>
            </w:r>
          </w:p>
        </w:tc>
        <w:tc>
          <w:tcPr>
            <w:tcW w:w="2034" w:type="dxa"/>
            <w:vAlign w:val="center"/>
          </w:tcPr>
          <w:p w14:paraId="1421A798"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37 (44.0)</w:t>
            </w:r>
          </w:p>
        </w:tc>
        <w:tc>
          <w:tcPr>
            <w:tcW w:w="2028" w:type="dxa"/>
            <w:vAlign w:val="center"/>
          </w:tcPr>
          <w:p w14:paraId="6A272C36"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47 (56)</w:t>
            </w:r>
          </w:p>
        </w:tc>
        <w:tc>
          <w:tcPr>
            <w:tcW w:w="1069" w:type="dxa"/>
            <w:vAlign w:val="center"/>
          </w:tcPr>
          <w:p w14:paraId="7BD80415"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84</w:t>
            </w:r>
          </w:p>
        </w:tc>
        <w:tc>
          <w:tcPr>
            <w:tcW w:w="1092" w:type="dxa"/>
            <w:vMerge/>
            <w:vAlign w:val="center"/>
          </w:tcPr>
          <w:p w14:paraId="29218C1F"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57" w:type="dxa"/>
            <w:vMerge/>
            <w:vAlign w:val="center"/>
          </w:tcPr>
          <w:p w14:paraId="070949B9"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19CDA412" w14:textId="77777777" w:rsidTr="001D1BAF">
        <w:tc>
          <w:tcPr>
            <w:tcW w:w="9576" w:type="dxa"/>
            <w:gridSpan w:val="6"/>
            <w:vAlign w:val="center"/>
          </w:tcPr>
          <w:p w14:paraId="4F054FA7"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Work Location</w:t>
            </w:r>
          </w:p>
        </w:tc>
      </w:tr>
      <w:tr w:rsidR="001D1BAF" w:rsidRPr="00C857F0" w14:paraId="394004AF" w14:textId="77777777" w:rsidTr="001D1BAF">
        <w:tc>
          <w:tcPr>
            <w:tcW w:w="1696" w:type="dxa"/>
            <w:vAlign w:val="center"/>
          </w:tcPr>
          <w:p w14:paraId="011BF75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Own</w:t>
            </w:r>
          </w:p>
        </w:tc>
        <w:tc>
          <w:tcPr>
            <w:tcW w:w="2034" w:type="dxa"/>
            <w:vAlign w:val="center"/>
          </w:tcPr>
          <w:p w14:paraId="28EBC1C8"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51 (45.9)</w:t>
            </w:r>
          </w:p>
        </w:tc>
        <w:tc>
          <w:tcPr>
            <w:tcW w:w="2028" w:type="dxa"/>
            <w:vAlign w:val="center"/>
          </w:tcPr>
          <w:p w14:paraId="7775E9F3"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60 (54.1)</w:t>
            </w:r>
          </w:p>
        </w:tc>
        <w:tc>
          <w:tcPr>
            <w:tcW w:w="1069" w:type="dxa"/>
            <w:vAlign w:val="center"/>
          </w:tcPr>
          <w:p w14:paraId="019D01E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111</w:t>
            </w:r>
          </w:p>
        </w:tc>
        <w:tc>
          <w:tcPr>
            <w:tcW w:w="1092" w:type="dxa"/>
            <w:vMerge w:val="restart"/>
            <w:vAlign w:val="center"/>
          </w:tcPr>
          <w:p w14:paraId="7F5DFADD"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2.225</w:t>
            </w:r>
          </w:p>
        </w:tc>
        <w:tc>
          <w:tcPr>
            <w:tcW w:w="1657" w:type="dxa"/>
            <w:vMerge w:val="restart"/>
            <w:vAlign w:val="center"/>
          </w:tcPr>
          <w:p w14:paraId="536DE03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0.136</w:t>
            </w:r>
          </w:p>
        </w:tc>
      </w:tr>
      <w:tr w:rsidR="001D1BAF" w:rsidRPr="00C857F0" w14:paraId="683CB724" w14:textId="77777777" w:rsidTr="001D1BAF">
        <w:tc>
          <w:tcPr>
            <w:tcW w:w="1696" w:type="dxa"/>
            <w:vAlign w:val="center"/>
          </w:tcPr>
          <w:p w14:paraId="680091D3"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Rented</w:t>
            </w:r>
          </w:p>
        </w:tc>
        <w:tc>
          <w:tcPr>
            <w:tcW w:w="2034" w:type="dxa"/>
            <w:vAlign w:val="center"/>
          </w:tcPr>
          <w:p w14:paraId="78E74D33"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04 (80.0)</w:t>
            </w:r>
          </w:p>
        </w:tc>
        <w:tc>
          <w:tcPr>
            <w:tcW w:w="2028" w:type="dxa"/>
            <w:vAlign w:val="center"/>
          </w:tcPr>
          <w:p w14:paraId="5C899FE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01 (20.0)</w:t>
            </w:r>
          </w:p>
        </w:tc>
        <w:tc>
          <w:tcPr>
            <w:tcW w:w="1069" w:type="dxa"/>
            <w:vAlign w:val="center"/>
          </w:tcPr>
          <w:p w14:paraId="26C83CD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05</w:t>
            </w:r>
          </w:p>
        </w:tc>
        <w:tc>
          <w:tcPr>
            <w:tcW w:w="1092" w:type="dxa"/>
            <w:vMerge/>
            <w:vAlign w:val="center"/>
          </w:tcPr>
          <w:p w14:paraId="6AD37286"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57" w:type="dxa"/>
            <w:vMerge/>
            <w:vAlign w:val="center"/>
          </w:tcPr>
          <w:p w14:paraId="4CDD7E22"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3507A313" w14:textId="77777777" w:rsidTr="001D1BAF">
        <w:tc>
          <w:tcPr>
            <w:tcW w:w="1696" w:type="dxa"/>
            <w:vAlign w:val="center"/>
          </w:tcPr>
          <w:p w14:paraId="7C4AC348"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Total</w:t>
            </w:r>
          </w:p>
        </w:tc>
        <w:tc>
          <w:tcPr>
            <w:tcW w:w="2034" w:type="dxa"/>
            <w:vAlign w:val="center"/>
          </w:tcPr>
          <w:p w14:paraId="5B328DE0"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55 (47.4)</w:t>
            </w:r>
          </w:p>
        </w:tc>
        <w:tc>
          <w:tcPr>
            <w:tcW w:w="2028" w:type="dxa"/>
            <w:vAlign w:val="center"/>
          </w:tcPr>
          <w:p w14:paraId="3D79B9CB"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61 (52.6)</w:t>
            </w:r>
          </w:p>
        </w:tc>
        <w:tc>
          <w:tcPr>
            <w:tcW w:w="1069" w:type="dxa"/>
            <w:vAlign w:val="center"/>
          </w:tcPr>
          <w:p w14:paraId="01D97E69"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116</w:t>
            </w:r>
          </w:p>
        </w:tc>
        <w:tc>
          <w:tcPr>
            <w:tcW w:w="2749" w:type="dxa"/>
            <w:gridSpan w:val="2"/>
            <w:vAlign w:val="center"/>
          </w:tcPr>
          <w:p w14:paraId="0FD33792" w14:textId="77777777" w:rsidR="001D1BAF" w:rsidRPr="00C857F0" w:rsidRDefault="001D1BAF" w:rsidP="00772D4E">
            <w:pPr>
              <w:pStyle w:val="Normal1"/>
              <w:spacing w:after="120"/>
              <w:jc w:val="both"/>
              <w:rPr>
                <w:rFonts w:asciiTheme="minorHAnsi" w:eastAsia="Times New Roman" w:hAnsiTheme="minorHAnsi" w:cstheme="minorHAnsi"/>
                <w:b/>
                <w:color w:val="000000"/>
              </w:rPr>
            </w:pPr>
          </w:p>
        </w:tc>
      </w:tr>
    </w:tbl>
    <w:p w14:paraId="0107E1E1" w14:textId="77777777" w:rsidR="001D1BAF" w:rsidRPr="00C857F0" w:rsidRDefault="001D1BAF" w:rsidP="00E757C8">
      <w:pPr>
        <w:pStyle w:val="Normal1"/>
        <w:spacing w:before="120"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The above table (No. 14) showed that;</w:t>
      </w:r>
    </w:p>
    <w:p w14:paraId="26711D4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 xml:space="preserve">Regarding age (years) and ever been injured showed that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based workers </w:t>
      </w:r>
      <w:r w:rsidR="001F0135" w:rsidRPr="00C857F0">
        <w:rPr>
          <w:rFonts w:asciiTheme="minorHAnsi" w:eastAsia="Times New Roman" w:hAnsiTheme="minorHAnsi" w:cstheme="minorHAnsi"/>
          <w:color w:val="000000"/>
        </w:rPr>
        <w:t>aged</w:t>
      </w:r>
      <w:r w:rsidRPr="00C857F0">
        <w:rPr>
          <w:rFonts w:asciiTheme="minorHAnsi" w:eastAsia="Times New Roman" w:hAnsiTheme="minorHAnsi" w:cstheme="minorHAnsi"/>
          <w:color w:val="000000"/>
        </w:rPr>
        <w:t xml:space="preserve"> ≤ 35 years, 48.1% had got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 xml:space="preserve">injury and among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based workers having age &gt;35 years, 45.7% had ever been injured. The association among age (years) and ever been injured was insignificant statistically (p-value=0.810).</w:t>
      </w:r>
    </w:p>
    <w:p w14:paraId="5C7CEA89"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 xml:space="preserve">Regarding loss of income due to COVID (Rupees) and ever been injured showed that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based workers having lost ≤ 20,000 rupees, 43.6% had got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injury</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 and among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based workers having losses &gt;20,000 rupees, 55.3% had ever been injured. The association </w:t>
      </w:r>
      <w:r w:rsidR="001F0135" w:rsidRPr="00C857F0">
        <w:rPr>
          <w:rFonts w:asciiTheme="minorHAnsi" w:eastAsia="Times New Roman" w:hAnsiTheme="minorHAnsi" w:cstheme="minorHAnsi"/>
          <w:color w:val="000000"/>
        </w:rPr>
        <w:t>between</w:t>
      </w:r>
      <w:r w:rsidR="00DA12A5">
        <w:rPr>
          <w:rFonts w:asciiTheme="minorHAnsi" w:eastAsia="Times New Roman" w:hAnsiTheme="minorHAnsi" w:cstheme="minorHAnsi"/>
          <w:color w:val="000000"/>
        </w:rPr>
        <w:t xml:space="preserve">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loss of income due to COVID (rupees) and ever been injured was not significant statistically (p-value=0.237).</w:t>
      </w:r>
    </w:p>
    <w:p w14:paraId="3F3E6286"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 xml:space="preserve">Regarding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 xml:space="preserve">association between marital status and ever been injured, data showed that out of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based workers who were single, 57.1% had ever been injured</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 and among married/others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based workers, 45.3% had ever been injured. The association </w:t>
      </w:r>
      <w:r w:rsidR="001F0135" w:rsidRPr="00C857F0">
        <w:rPr>
          <w:rFonts w:asciiTheme="minorHAnsi" w:eastAsia="Times New Roman" w:hAnsiTheme="minorHAnsi" w:cstheme="minorHAnsi"/>
          <w:color w:val="000000"/>
        </w:rPr>
        <w:t>between</w:t>
      </w:r>
      <w:r w:rsidRPr="00C857F0">
        <w:rPr>
          <w:rFonts w:asciiTheme="minorHAnsi" w:eastAsia="Times New Roman" w:hAnsiTheme="minorHAnsi" w:cstheme="minorHAnsi"/>
          <w:color w:val="000000"/>
        </w:rPr>
        <w:t xml:space="preserve"> marital status and ever been injured was insignificant statistically (p-value=0.324).</w:t>
      </w:r>
    </w:p>
    <w:p w14:paraId="57567B41"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lastRenderedPageBreak/>
        <w:t xml:space="preserve">Regarding education and ever been injured, data obtained showed that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based workers who owned work location</w:t>
      </w:r>
      <w:r w:rsidR="001F0135" w:rsidRPr="00C857F0">
        <w:rPr>
          <w:rFonts w:asciiTheme="minorHAnsi" w:eastAsia="Times New Roman" w:hAnsiTheme="minorHAnsi" w:cstheme="minorHAnsi"/>
          <w:color w:val="000000"/>
        </w:rPr>
        <w:t>s</w:t>
      </w:r>
      <w:r w:rsidRPr="00C857F0">
        <w:rPr>
          <w:rFonts w:asciiTheme="minorHAnsi" w:eastAsia="Times New Roman" w:hAnsiTheme="minorHAnsi" w:cstheme="minorHAnsi"/>
          <w:color w:val="000000"/>
        </w:rPr>
        <w:t>, 45.9% had suffered injuries</w:t>
      </w:r>
      <w:r w:rsidR="001F0135" w:rsidRPr="00C857F0">
        <w:rPr>
          <w:rFonts w:asciiTheme="minorHAnsi" w:eastAsia="Times New Roman" w:hAnsiTheme="minorHAnsi" w:cstheme="minorHAnsi"/>
          <w:color w:val="000000"/>
        </w:rPr>
        <w:t>. A</w:t>
      </w:r>
      <w:r w:rsidRPr="00C857F0">
        <w:rPr>
          <w:rFonts w:asciiTheme="minorHAnsi" w:eastAsia="Times New Roman" w:hAnsiTheme="minorHAnsi" w:cstheme="minorHAnsi"/>
          <w:color w:val="000000"/>
        </w:rPr>
        <w:t xml:space="preserve">mong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 xml:space="preserve">rented </w:t>
      </w:r>
      <w:r w:rsidR="001F0135" w:rsidRPr="00C857F0">
        <w:rPr>
          <w:rFonts w:asciiTheme="minorHAnsi" w:eastAsia="Times New Roman" w:hAnsiTheme="minorHAnsi" w:cstheme="minorHAnsi"/>
          <w:color w:val="000000"/>
        </w:rPr>
        <w:t>area</w:t>
      </w:r>
      <w:r w:rsidRPr="00C857F0">
        <w:rPr>
          <w:rFonts w:asciiTheme="minorHAnsi" w:eastAsia="Times New Roman" w:hAnsiTheme="minorHAnsi" w:cstheme="minorHAnsi"/>
          <w:color w:val="000000"/>
        </w:rPr>
        <w:t xml:space="preserve"> of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based workers</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 80% had su</w:t>
      </w:r>
      <w:r w:rsidR="001F0135" w:rsidRPr="00C857F0">
        <w:rPr>
          <w:rFonts w:asciiTheme="minorHAnsi" w:eastAsia="Times New Roman" w:hAnsiTheme="minorHAnsi" w:cstheme="minorHAnsi"/>
          <w:color w:val="000000"/>
        </w:rPr>
        <w:t>stain</w:t>
      </w:r>
      <w:r w:rsidRPr="00C857F0">
        <w:rPr>
          <w:rFonts w:asciiTheme="minorHAnsi" w:eastAsia="Times New Roman" w:hAnsiTheme="minorHAnsi" w:cstheme="minorHAnsi"/>
          <w:color w:val="000000"/>
        </w:rPr>
        <w:t xml:space="preserve">ed injuries. The association </w:t>
      </w:r>
      <w:r w:rsidR="001F0135" w:rsidRPr="00C857F0">
        <w:rPr>
          <w:rFonts w:asciiTheme="minorHAnsi" w:eastAsia="Times New Roman" w:hAnsiTheme="minorHAnsi" w:cstheme="minorHAnsi"/>
          <w:color w:val="000000"/>
        </w:rPr>
        <w:t>between</w:t>
      </w:r>
      <w:r w:rsidRPr="00C857F0">
        <w:rPr>
          <w:rFonts w:asciiTheme="minorHAnsi" w:eastAsia="Times New Roman" w:hAnsiTheme="minorHAnsi" w:cstheme="minorHAnsi"/>
          <w:color w:val="000000"/>
        </w:rPr>
        <w:t xml:space="preserve"> work location and ever been injured was insignificant statistically (p-value=0.136).</w:t>
      </w:r>
    </w:p>
    <w:p w14:paraId="2BC35EE1"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 xml:space="preserve">Regarding work location and ever been injured, data obtained showed that </w:t>
      </w:r>
      <w:r w:rsidR="001F0135" w:rsidRPr="00C857F0">
        <w:rPr>
          <w:rFonts w:asciiTheme="minorHAnsi" w:eastAsia="Times New Roman" w:hAnsiTheme="minorHAnsi" w:cstheme="minorHAnsi"/>
          <w:color w:val="000000"/>
        </w:rPr>
        <w:t>illiterate home-based workers, 42.9%, had suffered injuries, and among literate home-based workers,</w:t>
      </w:r>
      <w:r w:rsidRPr="00C857F0">
        <w:rPr>
          <w:rFonts w:asciiTheme="minorHAnsi" w:eastAsia="Times New Roman" w:hAnsiTheme="minorHAnsi" w:cstheme="minorHAnsi"/>
          <w:color w:val="000000"/>
        </w:rPr>
        <w:t xml:space="preserve"> 44% had suffered injuries. The association </w:t>
      </w:r>
      <w:r w:rsidR="001F0135" w:rsidRPr="00C857F0">
        <w:rPr>
          <w:rFonts w:asciiTheme="minorHAnsi" w:eastAsia="Times New Roman" w:hAnsiTheme="minorHAnsi" w:cstheme="minorHAnsi"/>
          <w:color w:val="000000"/>
        </w:rPr>
        <w:t>between</w:t>
      </w:r>
      <w:r w:rsidRPr="00C857F0">
        <w:rPr>
          <w:rFonts w:asciiTheme="minorHAnsi" w:eastAsia="Times New Roman" w:hAnsiTheme="minorHAnsi" w:cstheme="minorHAnsi"/>
          <w:color w:val="000000"/>
        </w:rPr>
        <w:t xml:space="preserve"> education and ever been injured was insignificant statistically (p-value=0.899).</w:t>
      </w:r>
    </w:p>
    <w:p w14:paraId="011BB7A8"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Table 15: Association of Working Area, Payment Basis, Income per Piece, Wage Received, Paid as per Agreed with Ever Been Injured</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1704"/>
        <w:gridCol w:w="1870"/>
        <w:gridCol w:w="1067"/>
        <w:gridCol w:w="1090"/>
        <w:gridCol w:w="1655"/>
      </w:tblGrid>
      <w:tr w:rsidR="001D1BAF" w:rsidRPr="00C857F0" w14:paraId="7754ABD0" w14:textId="77777777" w:rsidTr="001D1BAF">
        <w:tc>
          <w:tcPr>
            <w:tcW w:w="2190" w:type="dxa"/>
            <w:vMerge w:val="restart"/>
            <w:vAlign w:val="center"/>
          </w:tcPr>
          <w:p w14:paraId="1F615A4F"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Variables</w:t>
            </w:r>
          </w:p>
        </w:tc>
        <w:tc>
          <w:tcPr>
            <w:tcW w:w="3574" w:type="dxa"/>
            <w:gridSpan w:val="2"/>
            <w:vAlign w:val="center"/>
          </w:tcPr>
          <w:p w14:paraId="74D25DF7"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Ever Been Injured</w:t>
            </w:r>
          </w:p>
        </w:tc>
        <w:tc>
          <w:tcPr>
            <w:tcW w:w="1067" w:type="dxa"/>
            <w:vMerge w:val="restart"/>
            <w:vAlign w:val="center"/>
          </w:tcPr>
          <w:p w14:paraId="456BCD32"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Total</w:t>
            </w:r>
          </w:p>
        </w:tc>
        <w:tc>
          <w:tcPr>
            <w:tcW w:w="1090" w:type="dxa"/>
            <w:vMerge w:val="restart"/>
            <w:vAlign w:val="center"/>
          </w:tcPr>
          <w:p w14:paraId="53ABCE28"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Chi</w:t>
            </w:r>
            <w:r w:rsidRPr="00C857F0">
              <w:rPr>
                <w:rFonts w:asciiTheme="minorHAnsi" w:eastAsia="Times New Roman" w:hAnsiTheme="minorHAnsi" w:cstheme="minorHAnsi"/>
                <w:b/>
                <w:color w:val="000000"/>
                <w:vertAlign w:val="superscript"/>
              </w:rPr>
              <w:t>2</w:t>
            </w:r>
          </w:p>
        </w:tc>
        <w:tc>
          <w:tcPr>
            <w:tcW w:w="1655" w:type="dxa"/>
            <w:vMerge w:val="restart"/>
            <w:vAlign w:val="center"/>
          </w:tcPr>
          <w:p w14:paraId="0110A9F4"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p-value</w:t>
            </w:r>
          </w:p>
        </w:tc>
      </w:tr>
      <w:tr w:rsidR="001D1BAF" w:rsidRPr="00C857F0" w14:paraId="3CCADFB1" w14:textId="77777777" w:rsidTr="001D1BAF">
        <w:tc>
          <w:tcPr>
            <w:tcW w:w="2190" w:type="dxa"/>
            <w:vMerge/>
            <w:vAlign w:val="center"/>
          </w:tcPr>
          <w:p w14:paraId="065030EB"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c>
          <w:tcPr>
            <w:tcW w:w="1704" w:type="dxa"/>
            <w:vAlign w:val="center"/>
          </w:tcPr>
          <w:p w14:paraId="4D716B08"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Yes (%)</w:t>
            </w:r>
          </w:p>
        </w:tc>
        <w:tc>
          <w:tcPr>
            <w:tcW w:w="1870" w:type="dxa"/>
            <w:vAlign w:val="center"/>
          </w:tcPr>
          <w:p w14:paraId="1323EC93"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No (%)</w:t>
            </w:r>
          </w:p>
        </w:tc>
        <w:tc>
          <w:tcPr>
            <w:tcW w:w="1067" w:type="dxa"/>
            <w:vMerge/>
            <w:vAlign w:val="center"/>
          </w:tcPr>
          <w:p w14:paraId="64376EA2"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c>
          <w:tcPr>
            <w:tcW w:w="1090" w:type="dxa"/>
            <w:vMerge/>
            <w:vAlign w:val="center"/>
          </w:tcPr>
          <w:p w14:paraId="3D9C35A3"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c>
          <w:tcPr>
            <w:tcW w:w="1655" w:type="dxa"/>
            <w:vMerge/>
            <w:vAlign w:val="center"/>
          </w:tcPr>
          <w:p w14:paraId="2CC28090"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r>
      <w:tr w:rsidR="001D1BAF" w:rsidRPr="00C857F0" w14:paraId="31FF7F99" w14:textId="77777777" w:rsidTr="001D1BAF">
        <w:tc>
          <w:tcPr>
            <w:tcW w:w="9576" w:type="dxa"/>
            <w:gridSpan w:val="6"/>
            <w:vAlign w:val="center"/>
          </w:tcPr>
          <w:p w14:paraId="4DF458CD"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Working Area</w:t>
            </w:r>
          </w:p>
        </w:tc>
      </w:tr>
      <w:tr w:rsidR="001D1BAF" w:rsidRPr="00C857F0" w14:paraId="59D3A977" w14:textId="77777777" w:rsidTr="001D1BAF">
        <w:tc>
          <w:tcPr>
            <w:tcW w:w="2190" w:type="dxa"/>
            <w:vAlign w:val="center"/>
          </w:tcPr>
          <w:p w14:paraId="31CEE33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Stitching</w:t>
            </w:r>
          </w:p>
        </w:tc>
        <w:tc>
          <w:tcPr>
            <w:tcW w:w="1704" w:type="dxa"/>
            <w:vAlign w:val="center"/>
          </w:tcPr>
          <w:p w14:paraId="68F00F5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13 (31.7)</w:t>
            </w:r>
          </w:p>
        </w:tc>
        <w:tc>
          <w:tcPr>
            <w:tcW w:w="1870" w:type="dxa"/>
            <w:vAlign w:val="center"/>
          </w:tcPr>
          <w:p w14:paraId="5C88A22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28 (68.3)</w:t>
            </w:r>
          </w:p>
        </w:tc>
        <w:tc>
          <w:tcPr>
            <w:tcW w:w="1067" w:type="dxa"/>
            <w:vAlign w:val="center"/>
          </w:tcPr>
          <w:p w14:paraId="00C21C40"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41</w:t>
            </w:r>
          </w:p>
        </w:tc>
        <w:tc>
          <w:tcPr>
            <w:tcW w:w="1090" w:type="dxa"/>
            <w:vMerge w:val="restart"/>
            <w:vAlign w:val="center"/>
          </w:tcPr>
          <w:p w14:paraId="31C26173"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8.414</w:t>
            </w:r>
          </w:p>
        </w:tc>
        <w:tc>
          <w:tcPr>
            <w:tcW w:w="1655" w:type="dxa"/>
            <w:vMerge w:val="restart"/>
            <w:vAlign w:val="center"/>
          </w:tcPr>
          <w:p w14:paraId="092133F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0.015*</w:t>
            </w:r>
          </w:p>
        </w:tc>
      </w:tr>
      <w:tr w:rsidR="001D1BAF" w:rsidRPr="00C857F0" w14:paraId="55EAF4B9" w14:textId="77777777" w:rsidTr="001D1BAF">
        <w:tc>
          <w:tcPr>
            <w:tcW w:w="2190" w:type="dxa"/>
            <w:vAlign w:val="center"/>
          </w:tcPr>
          <w:p w14:paraId="28191FCC" w14:textId="77777777" w:rsidR="001D1BAF" w:rsidRPr="00C857F0" w:rsidRDefault="00EC252C" w:rsidP="00EC252C">
            <w:pPr>
              <w:pStyle w:val="Normal1"/>
              <w:spacing w:after="120"/>
              <w:jc w:val="both"/>
              <w:rPr>
                <w:rFonts w:asciiTheme="minorHAnsi" w:eastAsia="Times New Roman" w:hAnsiTheme="minorHAnsi" w:cstheme="minorHAnsi"/>
                <w:color w:val="000000"/>
              </w:rPr>
            </w:pPr>
            <w:r>
              <w:rPr>
                <w:rFonts w:asciiTheme="minorHAnsi" w:eastAsia="Times New Roman" w:hAnsiTheme="minorHAnsi" w:cstheme="minorHAnsi"/>
                <w:color w:val="000000"/>
              </w:rPr>
              <w:t>Zaria</w:t>
            </w:r>
            <w:r w:rsidR="001D1BAF" w:rsidRPr="00C857F0">
              <w:rPr>
                <w:rFonts w:asciiTheme="minorHAnsi" w:eastAsia="Times New Roman" w:hAnsiTheme="minorHAnsi" w:cstheme="minorHAnsi"/>
                <w:color w:val="000000"/>
              </w:rPr>
              <w:t>dda Work</w:t>
            </w:r>
          </w:p>
        </w:tc>
        <w:tc>
          <w:tcPr>
            <w:tcW w:w="1704" w:type="dxa"/>
            <w:vAlign w:val="center"/>
          </w:tcPr>
          <w:p w14:paraId="66E5A3EF"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17 (47.2)</w:t>
            </w:r>
          </w:p>
        </w:tc>
        <w:tc>
          <w:tcPr>
            <w:tcW w:w="1870" w:type="dxa"/>
            <w:vAlign w:val="center"/>
          </w:tcPr>
          <w:p w14:paraId="12CEE4F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19 (52.8)</w:t>
            </w:r>
          </w:p>
        </w:tc>
        <w:tc>
          <w:tcPr>
            <w:tcW w:w="1067" w:type="dxa"/>
            <w:vAlign w:val="center"/>
          </w:tcPr>
          <w:p w14:paraId="263282BE"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36</w:t>
            </w:r>
          </w:p>
        </w:tc>
        <w:tc>
          <w:tcPr>
            <w:tcW w:w="1090" w:type="dxa"/>
            <w:vMerge/>
            <w:vAlign w:val="center"/>
          </w:tcPr>
          <w:p w14:paraId="7ACE7089"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55" w:type="dxa"/>
            <w:vMerge/>
            <w:vAlign w:val="center"/>
          </w:tcPr>
          <w:p w14:paraId="5CC03CD7"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3E4F68E2" w14:textId="77777777" w:rsidTr="001D1BAF">
        <w:tc>
          <w:tcPr>
            <w:tcW w:w="2190" w:type="dxa"/>
            <w:vAlign w:val="center"/>
          </w:tcPr>
          <w:p w14:paraId="31BB3746"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Hand Embroidery</w:t>
            </w:r>
          </w:p>
        </w:tc>
        <w:tc>
          <w:tcPr>
            <w:tcW w:w="1704" w:type="dxa"/>
            <w:vAlign w:val="center"/>
          </w:tcPr>
          <w:p w14:paraId="764438A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25 (64.1)</w:t>
            </w:r>
          </w:p>
        </w:tc>
        <w:tc>
          <w:tcPr>
            <w:tcW w:w="1870" w:type="dxa"/>
            <w:vAlign w:val="center"/>
          </w:tcPr>
          <w:p w14:paraId="323DDEF8"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14 (35.9)</w:t>
            </w:r>
          </w:p>
        </w:tc>
        <w:tc>
          <w:tcPr>
            <w:tcW w:w="1067" w:type="dxa"/>
            <w:vAlign w:val="center"/>
          </w:tcPr>
          <w:p w14:paraId="0A9F9F7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39</w:t>
            </w:r>
          </w:p>
        </w:tc>
        <w:tc>
          <w:tcPr>
            <w:tcW w:w="1090" w:type="dxa"/>
            <w:vMerge/>
            <w:vAlign w:val="center"/>
          </w:tcPr>
          <w:p w14:paraId="28B4999A"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55" w:type="dxa"/>
            <w:vMerge/>
            <w:vAlign w:val="center"/>
          </w:tcPr>
          <w:p w14:paraId="337583D6"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0B7D345E" w14:textId="77777777" w:rsidTr="001D1BAF">
        <w:tc>
          <w:tcPr>
            <w:tcW w:w="9576" w:type="dxa"/>
            <w:gridSpan w:val="6"/>
            <w:vAlign w:val="center"/>
          </w:tcPr>
          <w:p w14:paraId="07776C2A"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Payment Basis</w:t>
            </w:r>
          </w:p>
        </w:tc>
      </w:tr>
      <w:tr w:rsidR="001D1BAF" w:rsidRPr="00C857F0" w14:paraId="7E21985C" w14:textId="77777777" w:rsidTr="001D1BAF">
        <w:tc>
          <w:tcPr>
            <w:tcW w:w="2190" w:type="dxa"/>
            <w:vAlign w:val="center"/>
          </w:tcPr>
          <w:p w14:paraId="5D4EBAF6"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Base Rate</w:t>
            </w:r>
          </w:p>
        </w:tc>
        <w:tc>
          <w:tcPr>
            <w:tcW w:w="1704" w:type="dxa"/>
            <w:vAlign w:val="center"/>
          </w:tcPr>
          <w:p w14:paraId="30674DC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52 (48.6)</w:t>
            </w:r>
          </w:p>
        </w:tc>
        <w:tc>
          <w:tcPr>
            <w:tcW w:w="1870" w:type="dxa"/>
            <w:vAlign w:val="center"/>
          </w:tcPr>
          <w:p w14:paraId="061FA00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55 (51.4)</w:t>
            </w:r>
          </w:p>
        </w:tc>
        <w:tc>
          <w:tcPr>
            <w:tcW w:w="1067" w:type="dxa"/>
            <w:vAlign w:val="center"/>
          </w:tcPr>
          <w:p w14:paraId="064B63D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107</w:t>
            </w:r>
          </w:p>
        </w:tc>
        <w:tc>
          <w:tcPr>
            <w:tcW w:w="1090" w:type="dxa"/>
            <w:vMerge w:val="restart"/>
            <w:vAlign w:val="center"/>
          </w:tcPr>
          <w:p w14:paraId="15412E0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0.776</w:t>
            </w:r>
          </w:p>
        </w:tc>
        <w:tc>
          <w:tcPr>
            <w:tcW w:w="1655" w:type="dxa"/>
            <w:vMerge w:val="restart"/>
            <w:vAlign w:val="center"/>
          </w:tcPr>
          <w:p w14:paraId="008EB77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0.378</w:t>
            </w:r>
          </w:p>
        </w:tc>
      </w:tr>
      <w:tr w:rsidR="001D1BAF" w:rsidRPr="00C857F0" w14:paraId="014ABD5D" w14:textId="77777777" w:rsidTr="001D1BAF">
        <w:tc>
          <w:tcPr>
            <w:tcW w:w="2190" w:type="dxa"/>
            <w:vAlign w:val="center"/>
          </w:tcPr>
          <w:p w14:paraId="69DF07D8"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Contract</w:t>
            </w:r>
          </w:p>
        </w:tc>
        <w:tc>
          <w:tcPr>
            <w:tcW w:w="1704" w:type="dxa"/>
            <w:vAlign w:val="center"/>
          </w:tcPr>
          <w:p w14:paraId="2C3CC99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03 (33.3)</w:t>
            </w:r>
          </w:p>
        </w:tc>
        <w:tc>
          <w:tcPr>
            <w:tcW w:w="1870" w:type="dxa"/>
            <w:vAlign w:val="center"/>
          </w:tcPr>
          <w:p w14:paraId="330EF48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06 (66.7)</w:t>
            </w:r>
          </w:p>
        </w:tc>
        <w:tc>
          <w:tcPr>
            <w:tcW w:w="1067" w:type="dxa"/>
            <w:vAlign w:val="center"/>
          </w:tcPr>
          <w:p w14:paraId="5FC6F7B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09</w:t>
            </w:r>
          </w:p>
        </w:tc>
        <w:tc>
          <w:tcPr>
            <w:tcW w:w="1090" w:type="dxa"/>
            <w:vMerge/>
            <w:vAlign w:val="center"/>
          </w:tcPr>
          <w:p w14:paraId="6F1A152C"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55" w:type="dxa"/>
            <w:vMerge/>
            <w:vAlign w:val="center"/>
          </w:tcPr>
          <w:p w14:paraId="56AB3630"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191CBB52" w14:textId="77777777" w:rsidTr="001D1BAF">
        <w:tc>
          <w:tcPr>
            <w:tcW w:w="9576" w:type="dxa"/>
            <w:gridSpan w:val="6"/>
            <w:vAlign w:val="center"/>
          </w:tcPr>
          <w:p w14:paraId="2B4F37CF"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Income Per Piece (Rupees)</w:t>
            </w:r>
          </w:p>
        </w:tc>
      </w:tr>
      <w:tr w:rsidR="001D1BAF" w:rsidRPr="00C857F0" w14:paraId="0F5EAE85" w14:textId="77777777" w:rsidTr="001D1BAF">
        <w:tc>
          <w:tcPr>
            <w:tcW w:w="2190" w:type="dxa"/>
            <w:vAlign w:val="center"/>
          </w:tcPr>
          <w:p w14:paraId="7E4B03D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1-50</w:t>
            </w:r>
          </w:p>
        </w:tc>
        <w:tc>
          <w:tcPr>
            <w:tcW w:w="1704" w:type="dxa"/>
            <w:vAlign w:val="center"/>
          </w:tcPr>
          <w:p w14:paraId="1EDEC5B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35 (45.5)</w:t>
            </w:r>
          </w:p>
        </w:tc>
        <w:tc>
          <w:tcPr>
            <w:tcW w:w="1870" w:type="dxa"/>
            <w:vAlign w:val="center"/>
          </w:tcPr>
          <w:p w14:paraId="635358FD"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42 (54.5)</w:t>
            </w:r>
          </w:p>
        </w:tc>
        <w:tc>
          <w:tcPr>
            <w:tcW w:w="1067" w:type="dxa"/>
            <w:vAlign w:val="center"/>
          </w:tcPr>
          <w:p w14:paraId="0F89D08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77</w:t>
            </w:r>
          </w:p>
        </w:tc>
        <w:tc>
          <w:tcPr>
            <w:tcW w:w="1090" w:type="dxa"/>
            <w:vMerge w:val="restart"/>
            <w:vAlign w:val="center"/>
          </w:tcPr>
          <w:p w14:paraId="3510C299"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1.13</w:t>
            </w:r>
          </w:p>
        </w:tc>
        <w:tc>
          <w:tcPr>
            <w:tcW w:w="1655" w:type="dxa"/>
            <w:vMerge w:val="restart"/>
            <w:vAlign w:val="center"/>
          </w:tcPr>
          <w:p w14:paraId="5F064A56"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0.770</w:t>
            </w:r>
          </w:p>
        </w:tc>
      </w:tr>
      <w:tr w:rsidR="001D1BAF" w:rsidRPr="00C857F0" w14:paraId="1DE7DB4A" w14:textId="77777777" w:rsidTr="001D1BAF">
        <w:tc>
          <w:tcPr>
            <w:tcW w:w="2190" w:type="dxa"/>
            <w:vAlign w:val="center"/>
          </w:tcPr>
          <w:p w14:paraId="3E59DFA9"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51-100</w:t>
            </w:r>
          </w:p>
        </w:tc>
        <w:tc>
          <w:tcPr>
            <w:tcW w:w="1704" w:type="dxa"/>
            <w:vAlign w:val="center"/>
          </w:tcPr>
          <w:p w14:paraId="18E62AD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08 (57.1)</w:t>
            </w:r>
          </w:p>
        </w:tc>
        <w:tc>
          <w:tcPr>
            <w:tcW w:w="1870" w:type="dxa"/>
            <w:vAlign w:val="center"/>
          </w:tcPr>
          <w:p w14:paraId="510648C8"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06 (42.9)</w:t>
            </w:r>
          </w:p>
        </w:tc>
        <w:tc>
          <w:tcPr>
            <w:tcW w:w="1067" w:type="dxa"/>
            <w:vAlign w:val="center"/>
          </w:tcPr>
          <w:p w14:paraId="7922EFD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14</w:t>
            </w:r>
          </w:p>
        </w:tc>
        <w:tc>
          <w:tcPr>
            <w:tcW w:w="1090" w:type="dxa"/>
            <w:vMerge/>
            <w:vAlign w:val="center"/>
          </w:tcPr>
          <w:p w14:paraId="4C587E2C"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55" w:type="dxa"/>
            <w:vMerge/>
            <w:vAlign w:val="center"/>
          </w:tcPr>
          <w:p w14:paraId="79ED411C"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7BD8B75C" w14:textId="77777777" w:rsidTr="001D1BAF">
        <w:tc>
          <w:tcPr>
            <w:tcW w:w="2190" w:type="dxa"/>
            <w:vAlign w:val="center"/>
          </w:tcPr>
          <w:p w14:paraId="62D4732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101-500</w:t>
            </w:r>
          </w:p>
        </w:tc>
        <w:tc>
          <w:tcPr>
            <w:tcW w:w="1704" w:type="dxa"/>
            <w:vAlign w:val="center"/>
          </w:tcPr>
          <w:p w14:paraId="0B51C39C"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10 (45.5)</w:t>
            </w:r>
          </w:p>
        </w:tc>
        <w:tc>
          <w:tcPr>
            <w:tcW w:w="1870" w:type="dxa"/>
            <w:vAlign w:val="center"/>
          </w:tcPr>
          <w:p w14:paraId="5AC9EC7F"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12 (54.5)</w:t>
            </w:r>
          </w:p>
        </w:tc>
        <w:tc>
          <w:tcPr>
            <w:tcW w:w="1067" w:type="dxa"/>
            <w:vAlign w:val="center"/>
          </w:tcPr>
          <w:p w14:paraId="0F82A02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22</w:t>
            </w:r>
          </w:p>
        </w:tc>
        <w:tc>
          <w:tcPr>
            <w:tcW w:w="1090" w:type="dxa"/>
            <w:vMerge/>
            <w:vAlign w:val="center"/>
          </w:tcPr>
          <w:p w14:paraId="2146ADBE"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55" w:type="dxa"/>
            <w:vMerge/>
            <w:vAlign w:val="center"/>
          </w:tcPr>
          <w:p w14:paraId="2F8426FE"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286B798E" w14:textId="77777777" w:rsidTr="001D1BAF">
        <w:tc>
          <w:tcPr>
            <w:tcW w:w="2190" w:type="dxa"/>
            <w:vAlign w:val="center"/>
          </w:tcPr>
          <w:p w14:paraId="43FF4380"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501-1000</w:t>
            </w:r>
          </w:p>
        </w:tc>
        <w:tc>
          <w:tcPr>
            <w:tcW w:w="1704" w:type="dxa"/>
            <w:vAlign w:val="center"/>
          </w:tcPr>
          <w:p w14:paraId="32CD61BD"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02 (66.7)</w:t>
            </w:r>
          </w:p>
        </w:tc>
        <w:tc>
          <w:tcPr>
            <w:tcW w:w="1870" w:type="dxa"/>
            <w:vAlign w:val="center"/>
          </w:tcPr>
          <w:p w14:paraId="0C2B5A2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01 (33.3)</w:t>
            </w:r>
          </w:p>
        </w:tc>
        <w:tc>
          <w:tcPr>
            <w:tcW w:w="1067" w:type="dxa"/>
            <w:vAlign w:val="center"/>
          </w:tcPr>
          <w:p w14:paraId="762DDFAE"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03</w:t>
            </w:r>
          </w:p>
        </w:tc>
        <w:tc>
          <w:tcPr>
            <w:tcW w:w="1090" w:type="dxa"/>
            <w:vMerge/>
            <w:vAlign w:val="center"/>
          </w:tcPr>
          <w:p w14:paraId="58EB16C9"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55" w:type="dxa"/>
            <w:vMerge/>
            <w:vAlign w:val="center"/>
          </w:tcPr>
          <w:p w14:paraId="4DD61188"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61AA7615" w14:textId="77777777" w:rsidTr="001D1BAF">
        <w:tc>
          <w:tcPr>
            <w:tcW w:w="9576" w:type="dxa"/>
            <w:gridSpan w:val="6"/>
            <w:vAlign w:val="center"/>
          </w:tcPr>
          <w:p w14:paraId="3E230CAF"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Wage Received (Rupees)</w:t>
            </w:r>
          </w:p>
        </w:tc>
      </w:tr>
      <w:tr w:rsidR="001D1BAF" w:rsidRPr="00C857F0" w14:paraId="3CC02542" w14:textId="77777777" w:rsidTr="001D1BAF">
        <w:tc>
          <w:tcPr>
            <w:tcW w:w="2190" w:type="dxa"/>
            <w:vAlign w:val="center"/>
          </w:tcPr>
          <w:p w14:paraId="6380DBA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Daily/Weekly</w:t>
            </w:r>
          </w:p>
        </w:tc>
        <w:tc>
          <w:tcPr>
            <w:tcW w:w="1704" w:type="dxa"/>
            <w:vAlign w:val="center"/>
          </w:tcPr>
          <w:p w14:paraId="6178195E"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46 (52.9)</w:t>
            </w:r>
          </w:p>
        </w:tc>
        <w:tc>
          <w:tcPr>
            <w:tcW w:w="1870" w:type="dxa"/>
            <w:vAlign w:val="center"/>
          </w:tcPr>
          <w:p w14:paraId="57721AB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41 (47.1)</w:t>
            </w:r>
          </w:p>
        </w:tc>
        <w:tc>
          <w:tcPr>
            <w:tcW w:w="1067" w:type="dxa"/>
            <w:vAlign w:val="center"/>
          </w:tcPr>
          <w:p w14:paraId="4F77CA1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87</w:t>
            </w:r>
          </w:p>
        </w:tc>
        <w:tc>
          <w:tcPr>
            <w:tcW w:w="1090" w:type="dxa"/>
            <w:vMerge w:val="restart"/>
            <w:vAlign w:val="center"/>
          </w:tcPr>
          <w:p w14:paraId="419034D0"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4.161</w:t>
            </w:r>
          </w:p>
        </w:tc>
        <w:tc>
          <w:tcPr>
            <w:tcW w:w="1655" w:type="dxa"/>
            <w:vMerge w:val="restart"/>
            <w:vAlign w:val="center"/>
          </w:tcPr>
          <w:p w14:paraId="5446D758"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0.04*</w:t>
            </w:r>
          </w:p>
        </w:tc>
      </w:tr>
      <w:tr w:rsidR="001D1BAF" w:rsidRPr="00C857F0" w14:paraId="7885C167" w14:textId="77777777" w:rsidTr="001D1BAF">
        <w:tc>
          <w:tcPr>
            <w:tcW w:w="2190" w:type="dxa"/>
            <w:vAlign w:val="center"/>
          </w:tcPr>
          <w:p w14:paraId="32622A19" w14:textId="77777777" w:rsidR="001D1BAF" w:rsidRPr="00EC252C" w:rsidRDefault="001D1BAF" w:rsidP="00772D4E">
            <w:pPr>
              <w:pStyle w:val="Normal1"/>
              <w:spacing w:after="120"/>
              <w:jc w:val="both"/>
              <w:rPr>
                <w:rFonts w:asciiTheme="minorHAnsi" w:eastAsia="Times New Roman" w:hAnsiTheme="minorHAnsi" w:cstheme="minorHAnsi"/>
                <w:color w:val="000000"/>
                <w:sz w:val="23"/>
                <w:szCs w:val="23"/>
              </w:rPr>
            </w:pPr>
            <w:r w:rsidRPr="00EC252C">
              <w:rPr>
                <w:rFonts w:asciiTheme="minorHAnsi" w:eastAsia="Times New Roman" w:hAnsiTheme="minorHAnsi" w:cstheme="minorHAnsi"/>
                <w:color w:val="000000"/>
                <w:sz w:val="23"/>
                <w:szCs w:val="23"/>
              </w:rPr>
              <w:t>Monthly/Fortnightly</w:t>
            </w:r>
          </w:p>
        </w:tc>
        <w:tc>
          <w:tcPr>
            <w:tcW w:w="1704" w:type="dxa"/>
            <w:vAlign w:val="center"/>
          </w:tcPr>
          <w:p w14:paraId="7AF5C1BE"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09 (31.0)</w:t>
            </w:r>
          </w:p>
        </w:tc>
        <w:tc>
          <w:tcPr>
            <w:tcW w:w="1870" w:type="dxa"/>
            <w:vAlign w:val="center"/>
          </w:tcPr>
          <w:p w14:paraId="41168CDC"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20 (69.0)</w:t>
            </w:r>
          </w:p>
        </w:tc>
        <w:tc>
          <w:tcPr>
            <w:tcW w:w="1067" w:type="dxa"/>
            <w:vAlign w:val="center"/>
          </w:tcPr>
          <w:p w14:paraId="1926B10F"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29</w:t>
            </w:r>
          </w:p>
        </w:tc>
        <w:tc>
          <w:tcPr>
            <w:tcW w:w="1090" w:type="dxa"/>
            <w:vMerge/>
            <w:vAlign w:val="center"/>
          </w:tcPr>
          <w:p w14:paraId="7C635DD1"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55" w:type="dxa"/>
            <w:vMerge/>
            <w:vAlign w:val="center"/>
          </w:tcPr>
          <w:p w14:paraId="0B13252C"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0B29F04F" w14:textId="77777777" w:rsidTr="001D1BAF">
        <w:tc>
          <w:tcPr>
            <w:tcW w:w="9576" w:type="dxa"/>
            <w:gridSpan w:val="6"/>
            <w:vAlign w:val="center"/>
          </w:tcPr>
          <w:p w14:paraId="3E598401"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Paid as per Agreement</w:t>
            </w:r>
          </w:p>
        </w:tc>
      </w:tr>
      <w:tr w:rsidR="001D1BAF" w:rsidRPr="00C857F0" w14:paraId="658E21BE" w14:textId="77777777" w:rsidTr="001D1BAF">
        <w:tc>
          <w:tcPr>
            <w:tcW w:w="2190" w:type="dxa"/>
            <w:vAlign w:val="center"/>
          </w:tcPr>
          <w:p w14:paraId="62F4C749"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Yes</w:t>
            </w:r>
          </w:p>
        </w:tc>
        <w:tc>
          <w:tcPr>
            <w:tcW w:w="1704" w:type="dxa"/>
            <w:vAlign w:val="center"/>
          </w:tcPr>
          <w:p w14:paraId="638E2B63"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45 (47.9)</w:t>
            </w:r>
          </w:p>
        </w:tc>
        <w:tc>
          <w:tcPr>
            <w:tcW w:w="1870" w:type="dxa"/>
            <w:vAlign w:val="center"/>
          </w:tcPr>
          <w:p w14:paraId="6023561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49 (52.1)</w:t>
            </w:r>
          </w:p>
        </w:tc>
        <w:tc>
          <w:tcPr>
            <w:tcW w:w="1067" w:type="dxa"/>
            <w:vAlign w:val="center"/>
          </w:tcPr>
          <w:p w14:paraId="46A9D9F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94</w:t>
            </w:r>
          </w:p>
        </w:tc>
        <w:tc>
          <w:tcPr>
            <w:tcW w:w="1090" w:type="dxa"/>
            <w:vMerge w:val="restart"/>
            <w:vAlign w:val="center"/>
          </w:tcPr>
          <w:p w14:paraId="7D1BA20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0.042</w:t>
            </w:r>
          </w:p>
        </w:tc>
        <w:tc>
          <w:tcPr>
            <w:tcW w:w="1655" w:type="dxa"/>
            <w:vMerge w:val="restart"/>
            <w:vAlign w:val="center"/>
          </w:tcPr>
          <w:p w14:paraId="2823194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0.838</w:t>
            </w:r>
          </w:p>
        </w:tc>
      </w:tr>
      <w:tr w:rsidR="001D1BAF" w:rsidRPr="00C857F0" w14:paraId="1707C7B7" w14:textId="77777777" w:rsidTr="001D1BAF">
        <w:tc>
          <w:tcPr>
            <w:tcW w:w="2190" w:type="dxa"/>
            <w:vAlign w:val="center"/>
          </w:tcPr>
          <w:p w14:paraId="18B16B8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No</w:t>
            </w:r>
          </w:p>
        </w:tc>
        <w:tc>
          <w:tcPr>
            <w:tcW w:w="1704" w:type="dxa"/>
            <w:vAlign w:val="center"/>
          </w:tcPr>
          <w:p w14:paraId="6976533C"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10 (45.5)</w:t>
            </w:r>
          </w:p>
        </w:tc>
        <w:tc>
          <w:tcPr>
            <w:tcW w:w="1870" w:type="dxa"/>
            <w:vAlign w:val="center"/>
          </w:tcPr>
          <w:p w14:paraId="7B640C0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12 (54.5)</w:t>
            </w:r>
          </w:p>
        </w:tc>
        <w:tc>
          <w:tcPr>
            <w:tcW w:w="1067" w:type="dxa"/>
            <w:vAlign w:val="center"/>
          </w:tcPr>
          <w:p w14:paraId="482F0DBD"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22</w:t>
            </w:r>
          </w:p>
        </w:tc>
        <w:tc>
          <w:tcPr>
            <w:tcW w:w="1090" w:type="dxa"/>
            <w:vMerge/>
            <w:vAlign w:val="center"/>
          </w:tcPr>
          <w:p w14:paraId="502EDC5B"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55" w:type="dxa"/>
            <w:vMerge/>
            <w:vAlign w:val="center"/>
          </w:tcPr>
          <w:p w14:paraId="30C880F3"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1A679698" w14:textId="77777777" w:rsidTr="001D1BAF">
        <w:tc>
          <w:tcPr>
            <w:tcW w:w="2190" w:type="dxa"/>
            <w:vAlign w:val="center"/>
          </w:tcPr>
          <w:p w14:paraId="20857E5D"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Total</w:t>
            </w:r>
          </w:p>
        </w:tc>
        <w:tc>
          <w:tcPr>
            <w:tcW w:w="1704" w:type="dxa"/>
            <w:vAlign w:val="center"/>
          </w:tcPr>
          <w:p w14:paraId="3C4D892E"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55 (47.4)</w:t>
            </w:r>
          </w:p>
        </w:tc>
        <w:tc>
          <w:tcPr>
            <w:tcW w:w="1870" w:type="dxa"/>
            <w:vAlign w:val="center"/>
          </w:tcPr>
          <w:p w14:paraId="059489EC"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61 (52.6)</w:t>
            </w:r>
          </w:p>
        </w:tc>
        <w:tc>
          <w:tcPr>
            <w:tcW w:w="1067" w:type="dxa"/>
            <w:vAlign w:val="center"/>
          </w:tcPr>
          <w:p w14:paraId="2E7BDEE7"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116</w:t>
            </w:r>
          </w:p>
        </w:tc>
        <w:tc>
          <w:tcPr>
            <w:tcW w:w="2745" w:type="dxa"/>
            <w:gridSpan w:val="2"/>
            <w:vAlign w:val="center"/>
          </w:tcPr>
          <w:p w14:paraId="61231849" w14:textId="77777777" w:rsidR="001D1BAF" w:rsidRPr="00C857F0" w:rsidRDefault="001D1BAF" w:rsidP="00772D4E">
            <w:pPr>
              <w:pStyle w:val="Normal1"/>
              <w:spacing w:after="120"/>
              <w:jc w:val="both"/>
              <w:rPr>
                <w:rFonts w:asciiTheme="minorHAnsi" w:eastAsia="Times New Roman" w:hAnsiTheme="minorHAnsi" w:cstheme="minorHAnsi"/>
                <w:b/>
                <w:color w:val="000000"/>
              </w:rPr>
            </w:pPr>
          </w:p>
        </w:tc>
      </w:tr>
    </w:tbl>
    <w:p w14:paraId="1308F22E"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*Significant Value</w:t>
      </w:r>
    </w:p>
    <w:p w14:paraId="593F8196"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The above table (No. 15) showed that;</w:t>
      </w:r>
    </w:p>
    <w:p w14:paraId="745B3E24" w14:textId="77777777" w:rsidR="001D1BAF" w:rsidRPr="00C857F0" w:rsidRDefault="001D1BAF" w:rsidP="00AC687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lastRenderedPageBreak/>
        <w:t xml:space="preserve">Regarding working area and ever been injured showed that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based workers working in stitching, 31.7% had got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injury, while workers</w:t>
      </w:r>
      <w:r w:rsidR="001F0135" w:rsidRPr="00C857F0">
        <w:rPr>
          <w:rFonts w:asciiTheme="minorHAnsi" w:eastAsia="Times New Roman" w:hAnsiTheme="minorHAnsi" w:cstheme="minorHAnsi"/>
          <w:color w:val="000000"/>
        </w:rPr>
        <w:t xml:space="preserve"> were</w:t>
      </w:r>
      <w:r w:rsidRPr="00C857F0">
        <w:rPr>
          <w:rFonts w:asciiTheme="minorHAnsi" w:eastAsia="Times New Roman" w:hAnsiTheme="minorHAnsi" w:cstheme="minorHAnsi"/>
          <w:color w:val="000000"/>
        </w:rPr>
        <w:t xml:space="preserve"> doing work in </w:t>
      </w:r>
      <w:r w:rsidR="00AC687E">
        <w:rPr>
          <w:rFonts w:asciiTheme="minorHAnsi" w:eastAsia="Times New Roman" w:hAnsiTheme="minorHAnsi" w:cstheme="minorHAnsi"/>
          <w:color w:val="000000"/>
        </w:rPr>
        <w:t>Zaria</w:t>
      </w:r>
      <w:r w:rsidRPr="00C857F0">
        <w:rPr>
          <w:rFonts w:asciiTheme="minorHAnsi" w:eastAsia="Times New Roman" w:hAnsiTheme="minorHAnsi" w:cstheme="minorHAnsi"/>
          <w:color w:val="000000"/>
        </w:rPr>
        <w:t>dda work, 47.2% had ever been injure</w:t>
      </w:r>
      <w:r w:rsidR="001F0135" w:rsidRPr="00C857F0">
        <w:rPr>
          <w:rFonts w:asciiTheme="minorHAnsi" w:eastAsia="Times New Roman" w:hAnsiTheme="minorHAnsi" w:cstheme="minorHAnsi"/>
          <w:color w:val="000000"/>
        </w:rPr>
        <w:t>d,</w:t>
      </w:r>
      <w:r w:rsidRPr="00C857F0">
        <w:rPr>
          <w:rFonts w:asciiTheme="minorHAnsi" w:eastAsia="Times New Roman" w:hAnsiTheme="minorHAnsi" w:cstheme="minorHAnsi"/>
          <w:color w:val="000000"/>
        </w:rPr>
        <w:t xml:space="preserve"> and among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based workers doing hand embroidery, 64.1% had ever been injured. The association </w:t>
      </w:r>
      <w:r w:rsidR="001F0135" w:rsidRPr="00C857F0">
        <w:rPr>
          <w:rFonts w:asciiTheme="minorHAnsi" w:eastAsia="Times New Roman" w:hAnsiTheme="minorHAnsi" w:cstheme="minorHAnsi"/>
          <w:color w:val="000000"/>
        </w:rPr>
        <w:t>between</w:t>
      </w:r>
      <w:r w:rsidRPr="00C857F0">
        <w:rPr>
          <w:rFonts w:asciiTheme="minorHAnsi" w:eastAsia="Times New Roman" w:hAnsiTheme="minorHAnsi" w:cstheme="minorHAnsi"/>
          <w:color w:val="000000"/>
        </w:rPr>
        <w:t xml:space="preserve"> work</w:t>
      </w:r>
      <w:r w:rsidR="009B1600" w:rsidRPr="00C857F0">
        <w:rPr>
          <w:rFonts w:asciiTheme="minorHAnsi" w:eastAsia="Times New Roman" w:hAnsiTheme="minorHAnsi" w:cstheme="minorHAnsi"/>
          <w:color w:val="000000"/>
        </w:rPr>
        <w:t xml:space="preserve"> type </w:t>
      </w:r>
      <w:r w:rsidRPr="00C857F0">
        <w:rPr>
          <w:rFonts w:asciiTheme="minorHAnsi" w:eastAsia="Times New Roman" w:hAnsiTheme="minorHAnsi" w:cstheme="minorHAnsi"/>
          <w:color w:val="000000"/>
        </w:rPr>
        <w:t>and ever been injured was significant statistically (p-value=0.015).</w:t>
      </w:r>
    </w:p>
    <w:p w14:paraId="6B6BE56F"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Regarding payment basis and ever been injured</w:t>
      </w:r>
      <w:r w:rsidR="001F0135" w:rsidRPr="00C857F0">
        <w:rPr>
          <w:rFonts w:asciiTheme="minorHAnsi" w:eastAsia="Times New Roman" w:hAnsiTheme="minorHAnsi" w:cstheme="minorHAnsi"/>
          <w:color w:val="000000"/>
        </w:rPr>
        <w:t>, home-based workers with</w:t>
      </w:r>
      <w:r w:rsidR="00DA12A5">
        <w:rPr>
          <w:rFonts w:asciiTheme="minorHAnsi" w:eastAsia="Times New Roman" w:hAnsiTheme="minorHAnsi" w:cstheme="minorHAnsi"/>
          <w:color w:val="000000"/>
        </w:rPr>
        <w:t xml:space="preserve">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 xml:space="preserve">base rate, 48.6% had got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injury</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 and among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based workers having </w:t>
      </w:r>
      <w:r w:rsidR="001F0135" w:rsidRPr="00C857F0">
        <w:rPr>
          <w:rFonts w:asciiTheme="minorHAnsi" w:eastAsia="Times New Roman" w:hAnsiTheme="minorHAnsi" w:cstheme="minorHAnsi"/>
          <w:color w:val="000000"/>
        </w:rPr>
        <w:t xml:space="preserve">a </w:t>
      </w:r>
      <w:r w:rsidRPr="00C857F0">
        <w:rPr>
          <w:rFonts w:asciiTheme="minorHAnsi" w:eastAsia="Times New Roman" w:hAnsiTheme="minorHAnsi" w:cstheme="minorHAnsi"/>
          <w:color w:val="000000"/>
        </w:rPr>
        <w:t xml:space="preserve">contract, 33.3% had ever been injured. The association </w:t>
      </w:r>
      <w:r w:rsidR="001F0135" w:rsidRPr="00C857F0">
        <w:rPr>
          <w:rFonts w:asciiTheme="minorHAnsi" w:eastAsia="Times New Roman" w:hAnsiTheme="minorHAnsi" w:cstheme="minorHAnsi"/>
          <w:color w:val="000000"/>
        </w:rPr>
        <w:t>between</w:t>
      </w:r>
      <w:r w:rsidRPr="00C857F0">
        <w:rPr>
          <w:rFonts w:asciiTheme="minorHAnsi" w:eastAsia="Times New Roman" w:hAnsiTheme="minorHAnsi" w:cstheme="minorHAnsi"/>
          <w:color w:val="000000"/>
        </w:rPr>
        <w:t xml:space="preserve"> payment basis and ever been injured was not significant statistically (p-value=0.378).</w:t>
      </w:r>
    </w:p>
    <w:p w14:paraId="254DC4FE"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 xml:space="preserve">Regarding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 xml:space="preserve">association between income per piece and ever been injured, data showed that out of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based workers who were earning 1-50 rupees, 45.4% had ever been injured, 57.1% got injured who were </w:t>
      </w:r>
      <w:r w:rsidR="001F0135" w:rsidRPr="00C857F0">
        <w:rPr>
          <w:rFonts w:asciiTheme="minorHAnsi" w:eastAsia="Times New Roman" w:hAnsiTheme="minorHAnsi" w:cstheme="minorHAnsi"/>
          <w:color w:val="000000"/>
        </w:rPr>
        <w:t>mak</w:t>
      </w:r>
      <w:r w:rsidRPr="00C857F0">
        <w:rPr>
          <w:rFonts w:asciiTheme="minorHAnsi" w:eastAsia="Times New Roman" w:hAnsiTheme="minorHAnsi" w:cstheme="minorHAnsi"/>
          <w:color w:val="000000"/>
        </w:rPr>
        <w:t>ing 51-100 rupees, 10 (45.5%) got injured who earned 101-500 rupees</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 and among 501-1000 rupees earning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based workers, 66.7% had ever been injured. The association between income per piece (rupees) and ever been injured was insignificant statistically (p-value=0.770).</w:t>
      </w:r>
    </w:p>
    <w:p w14:paraId="338B0CE1"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Regarding wage</w:t>
      </w:r>
      <w:r w:rsidR="001F0135" w:rsidRPr="00C857F0">
        <w:rPr>
          <w:rFonts w:asciiTheme="minorHAnsi" w:eastAsia="Times New Roman" w:hAnsiTheme="minorHAnsi" w:cstheme="minorHAnsi"/>
          <w:color w:val="000000"/>
        </w:rPr>
        <w:t>s</w:t>
      </w:r>
      <w:r w:rsidRPr="00C857F0">
        <w:rPr>
          <w:rFonts w:asciiTheme="minorHAnsi" w:eastAsia="Times New Roman" w:hAnsiTheme="minorHAnsi" w:cstheme="minorHAnsi"/>
          <w:color w:val="000000"/>
        </w:rPr>
        <w:t xml:space="preserve"> received and ever been injured, data obtained showed that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based workers who received daily/weekly wages, 52.9% had suffered injuries</w:t>
      </w:r>
      <w:r w:rsidR="001F0135" w:rsidRPr="00C857F0">
        <w:rPr>
          <w:rFonts w:asciiTheme="minorHAnsi" w:eastAsia="Times New Roman" w:hAnsiTheme="minorHAnsi" w:cstheme="minorHAnsi"/>
          <w:color w:val="000000"/>
        </w:rPr>
        <w:t>. A</w:t>
      </w:r>
      <w:r w:rsidRPr="00C857F0">
        <w:rPr>
          <w:rFonts w:asciiTheme="minorHAnsi" w:eastAsia="Times New Roman" w:hAnsiTheme="minorHAnsi" w:cstheme="minorHAnsi"/>
          <w:color w:val="000000"/>
        </w:rPr>
        <w:t xml:space="preserve">mong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based workers receiving fortnightly/monthly wages, 31% had su</w:t>
      </w:r>
      <w:r w:rsidR="001F0135" w:rsidRPr="00C857F0">
        <w:rPr>
          <w:rFonts w:asciiTheme="minorHAnsi" w:eastAsia="Times New Roman" w:hAnsiTheme="minorHAnsi" w:cstheme="minorHAnsi"/>
          <w:color w:val="000000"/>
        </w:rPr>
        <w:t>stain</w:t>
      </w:r>
      <w:r w:rsidRPr="00C857F0">
        <w:rPr>
          <w:rFonts w:asciiTheme="minorHAnsi" w:eastAsia="Times New Roman" w:hAnsiTheme="minorHAnsi" w:cstheme="minorHAnsi"/>
          <w:color w:val="000000"/>
        </w:rPr>
        <w:t xml:space="preserve">ed injuries. The association </w:t>
      </w:r>
      <w:r w:rsidR="001F0135" w:rsidRPr="00C857F0">
        <w:rPr>
          <w:rFonts w:asciiTheme="minorHAnsi" w:eastAsia="Times New Roman" w:hAnsiTheme="minorHAnsi" w:cstheme="minorHAnsi"/>
          <w:color w:val="000000"/>
        </w:rPr>
        <w:t>between</w:t>
      </w:r>
      <w:r w:rsidR="00DA12A5">
        <w:rPr>
          <w:rFonts w:asciiTheme="minorHAnsi" w:eastAsia="Times New Roman" w:hAnsiTheme="minorHAnsi" w:cstheme="minorHAnsi"/>
          <w:color w:val="000000"/>
        </w:rPr>
        <w:t xml:space="preserve"> </w:t>
      </w:r>
      <w:r w:rsidR="001F0135" w:rsidRPr="00C857F0">
        <w:rPr>
          <w:rFonts w:asciiTheme="minorHAnsi" w:eastAsia="Times New Roman" w:hAnsiTheme="minorHAnsi" w:cstheme="minorHAnsi"/>
          <w:color w:val="000000"/>
        </w:rPr>
        <w:t>compensation</w:t>
      </w:r>
      <w:r w:rsidRPr="00C857F0">
        <w:rPr>
          <w:rFonts w:asciiTheme="minorHAnsi" w:eastAsia="Times New Roman" w:hAnsiTheme="minorHAnsi" w:cstheme="minorHAnsi"/>
          <w:color w:val="000000"/>
        </w:rPr>
        <w:t xml:space="preserve"> received and ever been injured was significant statistically (p-value=0.04).</w:t>
      </w:r>
    </w:p>
    <w:p w14:paraId="7879EDF3"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 xml:space="preserve">Regarding paid as per agreement and ever been injured, data obtained showed that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based workers who were paid as agree</w:t>
      </w:r>
      <w:r w:rsidR="001F0135" w:rsidRPr="00C857F0">
        <w:rPr>
          <w:rFonts w:asciiTheme="minorHAnsi" w:eastAsia="Times New Roman" w:hAnsiTheme="minorHAnsi" w:cstheme="minorHAnsi"/>
          <w:color w:val="000000"/>
        </w:rPr>
        <w:t>d</w:t>
      </w:r>
      <w:r w:rsidRPr="00C857F0">
        <w:rPr>
          <w:rFonts w:asciiTheme="minorHAnsi" w:eastAsia="Times New Roman" w:hAnsiTheme="minorHAnsi" w:cstheme="minorHAnsi"/>
          <w:color w:val="000000"/>
        </w:rPr>
        <w:t>, 47.9% had suffered injuries</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 and among non</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paid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based workers</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 45.5% had suffered injuries. The association </w:t>
      </w:r>
      <w:r w:rsidR="001F0135" w:rsidRPr="00C857F0">
        <w:rPr>
          <w:rFonts w:asciiTheme="minorHAnsi" w:eastAsia="Times New Roman" w:hAnsiTheme="minorHAnsi" w:cstheme="minorHAnsi"/>
          <w:color w:val="000000"/>
        </w:rPr>
        <w:t>between</w:t>
      </w:r>
      <w:r w:rsidRPr="00C857F0">
        <w:rPr>
          <w:rFonts w:asciiTheme="minorHAnsi" w:eastAsia="Times New Roman" w:hAnsiTheme="minorHAnsi" w:cstheme="minorHAnsi"/>
          <w:color w:val="000000"/>
        </w:rPr>
        <w:t xml:space="preserve"> paid as per agreement and ever been injured was insignificant statistically (p-value=0.838).</w:t>
      </w:r>
    </w:p>
    <w:p w14:paraId="78AA77CA"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Table 16: Association of Ways for Meeting Targets with Ever Been Injured</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9"/>
        <w:gridCol w:w="1705"/>
        <w:gridCol w:w="1865"/>
        <w:gridCol w:w="1067"/>
        <w:gridCol w:w="1090"/>
        <w:gridCol w:w="1660"/>
      </w:tblGrid>
      <w:tr w:rsidR="001D1BAF" w:rsidRPr="00C857F0" w14:paraId="2099B14F" w14:textId="77777777" w:rsidTr="001D1BAF">
        <w:tc>
          <w:tcPr>
            <w:tcW w:w="2189" w:type="dxa"/>
            <w:vMerge w:val="restart"/>
            <w:vAlign w:val="center"/>
          </w:tcPr>
          <w:p w14:paraId="3EC26B9B"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Variables</w:t>
            </w:r>
          </w:p>
        </w:tc>
        <w:tc>
          <w:tcPr>
            <w:tcW w:w="3570" w:type="dxa"/>
            <w:gridSpan w:val="2"/>
            <w:vAlign w:val="center"/>
          </w:tcPr>
          <w:p w14:paraId="43A6F073"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Ever Been Injured</w:t>
            </w:r>
          </w:p>
        </w:tc>
        <w:tc>
          <w:tcPr>
            <w:tcW w:w="1067" w:type="dxa"/>
            <w:vMerge w:val="restart"/>
            <w:vAlign w:val="center"/>
          </w:tcPr>
          <w:p w14:paraId="76634F21"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Total</w:t>
            </w:r>
          </w:p>
        </w:tc>
        <w:tc>
          <w:tcPr>
            <w:tcW w:w="1090" w:type="dxa"/>
            <w:vMerge w:val="restart"/>
            <w:vAlign w:val="center"/>
          </w:tcPr>
          <w:p w14:paraId="5ADF9FA5"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Chi</w:t>
            </w:r>
            <w:r w:rsidRPr="00C857F0">
              <w:rPr>
                <w:rFonts w:asciiTheme="minorHAnsi" w:eastAsia="Times New Roman" w:hAnsiTheme="minorHAnsi" w:cstheme="minorHAnsi"/>
                <w:b/>
                <w:color w:val="000000"/>
                <w:vertAlign w:val="superscript"/>
              </w:rPr>
              <w:t>2</w:t>
            </w:r>
          </w:p>
        </w:tc>
        <w:tc>
          <w:tcPr>
            <w:tcW w:w="1660" w:type="dxa"/>
            <w:vMerge w:val="restart"/>
            <w:vAlign w:val="center"/>
          </w:tcPr>
          <w:p w14:paraId="4FFC641E"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p-value</w:t>
            </w:r>
          </w:p>
        </w:tc>
      </w:tr>
      <w:tr w:rsidR="001D1BAF" w:rsidRPr="00C857F0" w14:paraId="7915E037" w14:textId="77777777" w:rsidTr="001D1BAF">
        <w:tc>
          <w:tcPr>
            <w:tcW w:w="2189" w:type="dxa"/>
            <w:vMerge/>
            <w:vAlign w:val="center"/>
          </w:tcPr>
          <w:p w14:paraId="4333F871"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c>
          <w:tcPr>
            <w:tcW w:w="1705" w:type="dxa"/>
            <w:vAlign w:val="center"/>
          </w:tcPr>
          <w:p w14:paraId="3BCEF199"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Yes (%)</w:t>
            </w:r>
          </w:p>
        </w:tc>
        <w:tc>
          <w:tcPr>
            <w:tcW w:w="1865" w:type="dxa"/>
            <w:vAlign w:val="center"/>
          </w:tcPr>
          <w:p w14:paraId="0D175FAA"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No (%)</w:t>
            </w:r>
          </w:p>
        </w:tc>
        <w:tc>
          <w:tcPr>
            <w:tcW w:w="1067" w:type="dxa"/>
            <w:vMerge/>
            <w:vAlign w:val="center"/>
          </w:tcPr>
          <w:p w14:paraId="54BDB182"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c>
          <w:tcPr>
            <w:tcW w:w="1090" w:type="dxa"/>
            <w:vMerge/>
            <w:vAlign w:val="center"/>
          </w:tcPr>
          <w:p w14:paraId="0C4F9D46"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c>
          <w:tcPr>
            <w:tcW w:w="1660" w:type="dxa"/>
            <w:vMerge/>
            <w:vAlign w:val="center"/>
          </w:tcPr>
          <w:p w14:paraId="6551401F"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r>
      <w:tr w:rsidR="001D1BAF" w:rsidRPr="00C857F0" w14:paraId="71F69DF5" w14:textId="77777777" w:rsidTr="001D1BAF">
        <w:tc>
          <w:tcPr>
            <w:tcW w:w="9576" w:type="dxa"/>
            <w:gridSpan w:val="6"/>
            <w:vAlign w:val="center"/>
          </w:tcPr>
          <w:p w14:paraId="5747A0F4"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Work on Weekends to meet targets</w:t>
            </w:r>
          </w:p>
        </w:tc>
      </w:tr>
      <w:tr w:rsidR="001D1BAF" w:rsidRPr="00C857F0" w14:paraId="73640E34" w14:textId="77777777" w:rsidTr="001D1BAF">
        <w:tc>
          <w:tcPr>
            <w:tcW w:w="2189" w:type="dxa"/>
            <w:vAlign w:val="center"/>
          </w:tcPr>
          <w:p w14:paraId="1D16C0BC"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Yes</w:t>
            </w:r>
          </w:p>
        </w:tc>
        <w:tc>
          <w:tcPr>
            <w:tcW w:w="1705" w:type="dxa"/>
            <w:vAlign w:val="center"/>
          </w:tcPr>
          <w:p w14:paraId="0CECA22C"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41 (56.9)</w:t>
            </w:r>
          </w:p>
        </w:tc>
        <w:tc>
          <w:tcPr>
            <w:tcW w:w="1865" w:type="dxa"/>
            <w:vAlign w:val="center"/>
          </w:tcPr>
          <w:p w14:paraId="6D163C76"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31 (43.1)</w:t>
            </w:r>
          </w:p>
        </w:tc>
        <w:tc>
          <w:tcPr>
            <w:tcW w:w="1067" w:type="dxa"/>
            <w:vAlign w:val="center"/>
          </w:tcPr>
          <w:p w14:paraId="091A69D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72</w:t>
            </w:r>
          </w:p>
        </w:tc>
        <w:tc>
          <w:tcPr>
            <w:tcW w:w="1090" w:type="dxa"/>
            <w:vMerge w:val="restart"/>
            <w:vAlign w:val="center"/>
          </w:tcPr>
          <w:p w14:paraId="555B1108"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6.915</w:t>
            </w:r>
          </w:p>
        </w:tc>
        <w:tc>
          <w:tcPr>
            <w:tcW w:w="1660" w:type="dxa"/>
            <w:vMerge w:val="restart"/>
            <w:vAlign w:val="center"/>
          </w:tcPr>
          <w:p w14:paraId="21A9350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0.009*</w:t>
            </w:r>
          </w:p>
        </w:tc>
      </w:tr>
      <w:tr w:rsidR="001D1BAF" w:rsidRPr="00C857F0" w14:paraId="2F20D680" w14:textId="77777777" w:rsidTr="001D1BAF">
        <w:tc>
          <w:tcPr>
            <w:tcW w:w="2189" w:type="dxa"/>
            <w:vAlign w:val="center"/>
          </w:tcPr>
          <w:p w14:paraId="6081D7B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No</w:t>
            </w:r>
          </w:p>
        </w:tc>
        <w:tc>
          <w:tcPr>
            <w:tcW w:w="1705" w:type="dxa"/>
            <w:vAlign w:val="center"/>
          </w:tcPr>
          <w:p w14:paraId="703DD7B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14 (31.8)</w:t>
            </w:r>
          </w:p>
        </w:tc>
        <w:tc>
          <w:tcPr>
            <w:tcW w:w="1865" w:type="dxa"/>
            <w:vAlign w:val="center"/>
          </w:tcPr>
          <w:p w14:paraId="0F890C21"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30 (68.2)</w:t>
            </w:r>
          </w:p>
        </w:tc>
        <w:tc>
          <w:tcPr>
            <w:tcW w:w="1067" w:type="dxa"/>
            <w:vAlign w:val="center"/>
          </w:tcPr>
          <w:p w14:paraId="17A30BA8"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44</w:t>
            </w:r>
          </w:p>
        </w:tc>
        <w:tc>
          <w:tcPr>
            <w:tcW w:w="1090" w:type="dxa"/>
            <w:vMerge/>
            <w:vAlign w:val="center"/>
          </w:tcPr>
          <w:p w14:paraId="6502F250"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60" w:type="dxa"/>
            <w:vMerge/>
            <w:vAlign w:val="center"/>
          </w:tcPr>
          <w:p w14:paraId="3D16CF70"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208D3F73" w14:textId="77777777" w:rsidTr="001D1BAF">
        <w:tc>
          <w:tcPr>
            <w:tcW w:w="9576" w:type="dxa"/>
            <w:gridSpan w:val="6"/>
            <w:vAlign w:val="center"/>
          </w:tcPr>
          <w:p w14:paraId="19D1CC09"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Hours per day at work</w:t>
            </w:r>
          </w:p>
        </w:tc>
      </w:tr>
      <w:tr w:rsidR="001D1BAF" w:rsidRPr="00C857F0" w14:paraId="632521C6" w14:textId="77777777" w:rsidTr="001D1BAF">
        <w:tc>
          <w:tcPr>
            <w:tcW w:w="2189" w:type="dxa"/>
            <w:vAlign w:val="center"/>
          </w:tcPr>
          <w:p w14:paraId="65C7F1DF"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Always 8</w:t>
            </w:r>
          </w:p>
        </w:tc>
        <w:tc>
          <w:tcPr>
            <w:tcW w:w="1705" w:type="dxa"/>
            <w:vAlign w:val="center"/>
          </w:tcPr>
          <w:p w14:paraId="4296E2B6"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25 (58.1)</w:t>
            </w:r>
          </w:p>
        </w:tc>
        <w:tc>
          <w:tcPr>
            <w:tcW w:w="1865" w:type="dxa"/>
            <w:vAlign w:val="center"/>
          </w:tcPr>
          <w:p w14:paraId="31842CC5"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18 (41.9)</w:t>
            </w:r>
          </w:p>
        </w:tc>
        <w:tc>
          <w:tcPr>
            <w:tcW w:w="1067" w:type="dxa"/>
            <w:vAlign w:val="center"/>
          </w:tcPr>
          <w:p w14:paraId="36B65470"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43</w:t>
            </w:r>
          </w:p>
        </w:tc>
        <w:tc>
          <w:tcPr>
            <w:tcW w:w="1090" w:type="dxa"/>
            <w:vMerge w:val="restart"/>
            <w:vAlign w:val="center"/>
          </w:tcPr>
          <w:p w14:paraId="0BD2227C"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3.195</w:t>
            </w:r>
          </w:p>
        </w:tc>
        <w:tc>
          <w:tcPr>
            <w:tcW w:w="1660" w:type="dxa"/>
            <w:vMerge w:val="restart"/>
            <w:vAlign w:val="center"/>
          </w:tcPr>
          <w:p w14:paraId="1781A1B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0.202</w:t>
            </w:r>
          </w:p>
        </w:tc>
      </w:tr>
      <w:tr w:rsidR="001D1BAF" w:rsidRPr="00C857F0" w14:paraId="464B2AEC" w14:textId="77777777" w:rsidTr="001D1BAF">
        <w:tc>
          <w:tcPr>
            <w:tcW w:w="2189" w:type="dxa"/>
            <w:vAlign w:val="center"/>
          </w:tcPr>
          <w:p w14:paraId="228D894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Occasionally 8</w:t>
            </w:r>
          </w:p>
        </w:tc>
        <w:tc>
          <w:tcPr>
            <w:tcW w:w="1705" w:type="dxa"/>
            <w:vAlign w:val="center"/>
          </w:tcPr>
          <w:p w14:paraId="2AD8A5FD"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16 (40)</w:t>
            </w:r>
          </w:p>
        </w:tc>
        <w:tc>
          <w:tcPr>
            <w:tcW w:w="1865" w:type="dxa"/>
            <w:vAlign w:val="center"/>
          </w:tcPr>
          <w:p w14:paraId="5464A709"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24 (60)</w:t>
            </w:r>
          </w:p>
        </w:tc>
        <w:tc>
          <w:tcPr>
            <w:tcW w:w="1067" w:type="dxa"/>
            <w:vAlign w:val="center"/>
          </w:tcPr>
          <w:p w14:paraId="3468F31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40</w:t>
            </w:r>
          </w:p>
        </w:tc>
        <w:tc>
          <w:tcPr>
            <w:tcW w:w="1090" w:type="dxa"/>
            <w:vMerge/>
            <w:vAlign w:val="center"/>
          </w:tcPr>
          <w:p w14:paraId="394285A2"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60" w:type="dxa"/>
            <w:vMerge/>
            <w:vAlign w:val="center"/>
          </w:tcPr>
          <w:p w14:paraId="480D6E3E"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2B44520B" w14:textId="77777777" w:rsidTr="001D1BAF">
        <w:tc>
          <w:tcPr>
            <w:tcW w:w="2189" w:type="dxa"/>
            <w:vAlign w:val="center"/>
          </w:tcPr>
          <w:p w14:paraId="4CBA76E0"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&gt;8</w:t>
            </w:r>
          </w:p>
        </w:tc>
        <w:tc>
          <w:tcPr>
            <w:tcW w:w="1705" w:type="dxa"/>
            <w:vAlign w:val="center"/>
          </w:tcPr>
          <w:p w14:paraId="286F52B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14 (42.4)</w:t>
            </w:r>
          </w:p>
        </w:tc>
        <w:tc>
          <w:tcPr>
            <w:tcW w:w="1865" w:type="dxa"/>
            <w:vAlign w:val="center"/>
          </w:tcPr>
          <w:p w14:paraId="51C5A43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19 (57.6)</w:t>
            </w:r>
          </w:p>
        </w:tc>
        <w:tc>
          <w:tcPr>
            <w:tcW w:w="1067" w:type="dxa"/>
            <w:vAlign w:val="center"/>
          </w:tcPr>
          <w:p w14:paraId="263A2C2C"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33</w:t>
            </w:r>
          </w:p>
        </w:tc>
        <w:tc>
          <w:tcPr>
            <w:tcW w:w="1090" w:type="dxa"/>
            <w:vMerge/>
            <w:vAlign w:val="center"/>
          </w:tcPr>
          <w:p w14:paraId="20BD6B6E"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60" w:type="dxa"/>
            <w:vMerge/>
            <w:vAlign w:val="center"/>
          </w:tcPr>
          <w:p w14:paraId="1DCF0D77"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29EFF127" w14:textId="77777777" w:rsidTr="001D1BAF">
        <w:tc>
          <w:tcPr>
            <w:tcW w:w="9576" w:type="dxa"/>
            <w:gridSpan w:val="6"/>
            <w:vAlign w:val="center"/>
          </w:tcPr>
          <w:p w14:paraId="770C323B"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Duration of Additional Breaks (Minutes)</w:t>
            </w:r>
          </w:p>
        </w:tc>
      </w:tr>
      <w:tr w:rsidR="001D1BAF" w:rsidRPr="00C857F0" w14:paraId="4E7F7096" w14:textId="77777777" w:rsidTr="001D1BAF">
        <w:tc>
          <w:tcPr>
            <w:tcW w:w="2189" w:type="dxa"/>
            <w:vAlign w:val="center"/>
          </w:tcPr>
          <w:p w14:paraId="75033869"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30</w:t>
            </w:r>
          </w:p>
        </w:tc>
        <w:tc>
          <w:tcPr>
            <w:tcW w:w="1705" w:type="dxa"/>
            <w:vAlign w:val="center"/>
          </w:tcPr>
          <w:p w14:paraId="17980CC8"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32 (52.5)</w:t>
            </w:r>
          </w:p>
        </w:tc>
        <w:tc>
          <w:tcPr>
            <w:tcW w:w="1865" w:type="dxa"/>
            <w:vAlign w:val="center"/>
          </w:tcPr>
          <w:p w14:paraId="3F2F193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29 (47.5)</w:t>
            </w:r>
          </w:p>
        </w:tc>
        <w:tc>
          <w:tcPr>
            <w:tcW w:w="1067" w:type="dxa"/>
            <w:vAlign w:val="center"/>
          </w:tcPr>
          <w:p w14:paraId="0CE7348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61</w:t>
            </w:r>
          </w:p>
        </w:tc>
        <w:tc>
          <w:tcPr>
            <w:tcW w:w="1090" w:type="dxa"/>
            <w:vMerge w:val="restart"/>
            <w:vAlign w:val="center"/>
          </w:tcPr>
          <w:p w14:paraId="1CD758A5"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1.313</w:t>
            </w:r>
          </w:p>
        </w:tc>
        <w:tc>
          <w:tcPr>
            <w:tcW w:w="1660" w:type="dxa"/>
            <w:vMerge w:val="restart"/>
            <w:vAlign w:val="center"/>
          </w:tcPr>
          <w:p w14:paraId="0C706280"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0.252</w:t>
            </w:r>
          </w:p>
        </w:tc>
      </w:tr>
      <w:tr w:rsidR="001D1BAF" w:rsidRPr="00C857F0" w14:paraId="175E9259" w14:textId="77777777" w:rsidTr="001D1BAF">
        <w:tc>
          <w:tcPr>
            <w:tcW w:w="2189" w:type="dxa"/>
            <w:vAlign w:val="center"/>
          </w:tcPr>
          <w:p w14:paraId="0A0F0B2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lastRenderedPageBreak/>
              <w:t>&lt;30</w:t>
            </w:r>
          </w:p>
        </w:tc>
        <w:tc>
          <w:tcPr>
            <w:tcW w:w="1705" w:type="dxa"/>
            <w:vAlign w:val="center"/>
          </w:tcPr>
          <w:p w14:paraId="7E2B96C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23 (41.8)</w:t>
            </w:r>
          </w:p>
        </w:tc>
        <w:tc>
          <w:tcPr>
            <w:tcW w:w="1865" w:type="dxa"/>
            <w:vAlign w:val="center"/>
          </w:tcPr>
          <w:p w14:paraId="694458A9"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32 (58.2)</w:t>
            </w:r>
          </w:p>
        </w:tc>
        <w:tc>
          <w:tcPr>
            <w:tcW w:w="1067" w:type="dxa"/>
            <w:vAlign w:val="center"/>
          </w:tcPr>
          <w:p w14:paraId="7E0A3BB5"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55</w:t>
            </w:r>
          </w:p>
        </w:tc>
        <w:tc>
          <w:tcPr>
            <w:tcW w:w="1090" w:type="dxa"/>
            <w:vMerge/>
            <w:vAlign w:val="center"/>
          </w:tcPr>
          <w:p w14:paraId="69A199AB"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60" w:type="dxa"/>
            <w:vMerge/>
            <w:vAlign w:val="center"/>
          </w:tcPr>
          <w:p w14:paraId="77912C54"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4E41A141" w14:textId="77777777" w:rsidTr="001D1BAF">
        <w:tc>
          <w:tcPr>
            <w:tcW w:w="2189" w:type="dxa"/>
            <w:vAlign w:val="center"/>
          </w:tcPr>
          <w:p w14:paraId="22210F50"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Total</w:t>
            </w:r>
          </w:p>
        </w:tc>
        <w:tc>
          <w:tcPr>
            <w:tcW w:w="1705" w:type="dxa"/>
            <w:vAlign w:val="center"/>
          </w:tcPr>
          <w:p w14:paraId="695545A1"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55 (47.4)</w:t>
            </w:r>
          </w:p>
        </w:tc>
        <w:tc>
          <w:tcPr>
            <w:tcW w:w="1865" w:type="dxa"/>
            <w:vAlign w:val="center"/>
          </w:tcPr>
          <w:p w14:paraId="075D1BF7"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61 (52.6)</w:t>
            </w:r>
          </w:p>
        </w:tc>
        <w:tc>
          <w:tcPr>
            <w:tcW w:w="1067" w:type="dxa"/>
            <w:vAlign w:val="center"/>
          </w:tcPr>
          <w:p w14:paraId="1A068A7B"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116</w:t>
            </w:r>
          </w:p>
        </w:tc>
        <w:tc>
          <w:tcPr>
            <w:tcW w:w="2750" w:type="dxa"/>
            <w:gridSpan w:val="2"/>
            <w:vAlign w:val="center"/>
          </w:tcPr>
          <w:p w14:paraId="07FB498F" w14:textId="77777777" w:rsidR="001D1BAF" w:rsidRPr="00C857F0" w:rsidRDefault="001D1BAF" w:rsidP="00772D4E">
            <w:pPr>
              <w:pStyle w:val="Normal1"/>
              <w:spacing w:after="120"/>
              <w:jc w:val="both"/>
              <w:rPr>
                <w:rFonts w:asciiTheme="minorHAnsi" w:eastAsia="Times New Roman" w:hAnsiTheme="minorHAnsi" w:cstheme="minorHAnsi"/>
                <w:b/>
                <w:color w:val="000000"/>
              </w:rPr>
            </w:pPr>
          </w:p>
        </w:tc>
      </w:tr>
    </w:tbl>
    <w:p w14:paraId="46D41E31"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*Significant Value</w:t>
      </w:r>
    </w:p>
    <w:p w14:paraId="52972700"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b/>
          <w:color w:val="000000"/>
        </w:rPr>
        <w:t>The above table (No. 16) showed that;</w:t>
      </w:r>
    </w:p>
    <w:p w14:paraId="0BC005BE"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Regarding working on weekend</w:t>
      </w:r>
      <w:r w:rsidR="001F0135" w:rsidRPr="00C857F0">
        <w:rPr>
          <w:rFonts w:asciiTheme="minorHAnsi" w:eastAsia="Times New Roman" w:hAnsiTheme="minorHAnsi" w:cstheme="minorHAnsi"/>
          <w:color w:val="000000"/>
        </w:rPr>
        <w:t>s</w:t>
      </w:r>
      <w:r w:rsidRPr="00C857F0">
        <w:rPr>
          <w:rFonts w:asciiTheme="minorHAnsi" w:eastAsia="Times New Roman" w:hAnsiTheme="minorHAnsi" w:cstheme="minorHAnsi"/>
          <w:color w:val="000000"/>
        </w:rPr>
        <w:t xml:space="preserve"> for meeting targets and ever been injured showed that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based workers working on weekends, 56.9% had got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 xml:space="preserve">injury, while workers not working on weekends showed 31.8% had ever been injured. The association </w:t>
      </w:r>
      <w:r w:rsidR="001F0135" w:rsidRPr="00C857F0">
        <w:rPr>
          <w:rFonts w:asciiTheme="minorHAnsi" w:eastAsia="Times New Roman" w:hAnsiTheme="minorHAnsi" w:cstheme="minorHAnsi"/>
          <w:color w:val="000000"/>
        </w:rPr>
        <w:t>between</w:t>
      </w:r>
      <w:r w:rsidRPr="00C857F0">
        <w:rPr>
          <w:rFonts w:asciiTheme="minorHAnsi" w:eastAsia="Times New Roman" w:hAnsiTheme="minorHAnsi" w:cstheme="minorHAnsi"/>
          <w:color w:val="000000"/>
        </w:rPr>
        <w:t xml:space="preserve"> working at weekends and ever been injured was significant statistically (p-value=0.009).</w:t>
      </w:r>
    </w:p>
    <w:p w14:paraId="60A8FC39"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 xml:space="preserve">Regarding hours per day at work and ever been injured showed that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-based workers always worked for 8 hours, 58.1% got injured</w:t>
      </w:r>
      <w:r w:rsidRPr="00C857F0">
        <w:rPr>
          <w:rFonts w:asciiTheme="minorHAnsi" w:eastAsia="Times New Roman" w:hAnsiTheme="minorHAnsi" w:cstheme="minorHAnsi"/>
          <w:color w:val="000000"/>
        </w:rPr>
        <w:t xml:space="preserve">, HBWs who </w:t>
      </w:r>
      <w:r w:rsidR="001F0135" w:rsidRPr="00C857F0">
        <w:rPr>
          <w:rFonts w:asciiTheme="minorHAnsi" w:eastAsia="Times New Roman" w:hAnsiTheme="minorHAnsi" w:cstheme="minorHAnsi"/>
          <w:color w:val="000000"/>
        </w:rPr>
        <w:t>occasionally work</w:t>
      </w:r>
      <w:r w:rsidRPr="00C857F0">
        <w:rPr>
          <w:rFonts w:asciiTheme="minorHAnsi" w:eastAsia="Times New Roman" w:hAnsiTheme="minorHAnsi" w:cstheme="minorHAnsi"/>
          <w:color w:val="000000"/>
        </w:rPr>
        <w:t xml:space="preserve"> for 8 hours had 40% for 8 hours</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 and among HBWs working &gt;8 hours, 42.4% had ever been injured. The association </w:t>
      </w:r>
      <w:r w:rsidR="001F0135" w:rsidRPr="00C857F0">
        <w:rPr>
          <w:rFonts w:asciiTheme="minorHAnsi" w:eastAsia="Times New Roman" w:hAnsiTheme="minorHAnsi" w:cstheme="minorHAnsi"/>
          <w:color w:val="000000"/>
        </w:rPr>
        <w:t>between</w:t>
      </w:r>
      <w:r w:rsidR="00DA12A5">
        <w:rPr>
          <w:rFonts w:asciiTheme="minorHAnsi" w:eastAsia="Times New Roman" w:hAnsiTheme="minorHAnsi" w:cstheme="minorHAnsi"/>
          <w:color w:val="000000"/>
        </w:rPr>
        <w:t xml:space="preserve"> </w:t>
      </w:r>
      <w:r w:rsidR="001F0135" w:rsidRPr="00C857F0">
        <w:rPr>
          <w:rFonts w:asciiTheme="minorHAnsi" w:eastAsia="Times New Roman" w:hAnsiTheme="minorHAnsi" w:cstheme="minorHAnsi"/>
          <w:color w:val="000000"/>
        </w:rPr>
        <w:t>work hours</w:t>
      </w:r>
      <w:r w:rsidRPr="00C857F0">
        <w:rPr>
          <w:rFonts w:asciiTheme="minorHAnsi" w:eastAsia="Times New Roman" w:hAnsiTheme="minorHAnsi" w:cstheme="minorHAnsi"/>
          <w:color w:val="000000"/>
        </w:rPr>
        <w:t xml:space="preserve"> per day and ever been injured was not significant statistically (p-value=0.202).</w:t>
      </w:r>
    </w:p>
    <w:p w14:paraId="4DE10B5F"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 xml:space="preserve">Regarding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 xml:space="preserve">association between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 xml:space="preserve">duration of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 xml:space="preserve">additional break and ever been injured, data showed that out of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based workers who took </w:t>
      </w:r>
      <w:r w:rsidR="001F0135" w:rsidRPr="00C857F0">
        <w:rPr>
          <w:rFonts w:asciiTheme="minorHAnsi" w:eastAsia="Times New Roman" w:hAnsiTheme="minorHAnsi" w:cstheme="minorHAnsi"/>
          <w:color w:val="000000"/>
        </w:rPr>
        <w:t>extra</w:t>
      </w:r>
      <w:r w:rsidR="00DA12A5">
        <w:rPr>
          <w:rFonts w:asciiTheme="minorHAnsi" w:eastAsia="Times New Roman" w:hAnsiTheme="minorHAnsi" w:cstheme="minorHAnsi"/>
          <w:color w:val="000000"/>
        </w:rPr>
        <w:t xml:space="preserve"> </w:t>
      </w:r>
      <w:r w:rsidR="001F0135" w:rsidRPr="00C857F0">
        <w:rPr>
          <w:rFonts w:asciiTheme="minorHAnsi" w:eastAsia="Times New Roman" w:hAnsiTheme="minorHAnsi" w:cstheme="minorHAnsi"/>
          <w:color w:val="000000"/>
        </w:rPr>
        <w:t xml:space="preserve">work </w:t>
      </w:r>
      <w:r w:rsidRPr="00C857F0">
        <w:rPr>
          <w:rFonts w:asciiTheme="minorHAnsi" w:eastAsia="Times New Roman" w:hAnsiTheme="minorHAnsi" w:cstheme="minorHAnsi"/>
          <w:color w:val="000000"/>
        </w:rPr>
        <w:t xml:space="preserve">breaks of 30 minutes, 52.5% had ever been injured and who took &lt;30 minutes by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based workers, 41.8% had ever been injured. The association between taking </w:t>
      </w:r>
      <w:r w:rsidR="001F0135" w:rsidRPr="00C857F0">
        <w:rPr>
          <w:rFonts w:asciiTheme="minorHAnsi" w:eastAsia="Times New Roman" w:hAnsiTheme="minorHAnsi" w:cstheme="minorHAnsi"/>
          <w:color w:val="000000"/>
        </w:rPr>
        <w:t xml:space="preserve">an </w:t>
      </w:r>
      <w:r w:rsidRPr="00C857F0">
        <w:rPr>
          <w:rFonts w:asciiTheme="minorHAnsi" w:eastAsia="Times New Roman" w:hAnsiTheme="minorHAnsi" w:cstheme="minorHAnsi"/>
          <w:color w:val="000000"/>
        </w:rPr>
        <w:t>additional break and ever been injured was insignificant statistically (p-value=0.252).</w:t>
      </w:r>
    </w:p>
    <w:p w14:paraId="4D7E0E3B"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Table 17: Association of Food Frequency, Sleep Duration, Insomnia, Regular Physical Activity with Ever Been Injured</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9"/>
        <w:gridCol w:w="1705"/>
        <w:gridCol w:w="1865"/>
        <w:gridCol w:w="1067"/>
        <w:gridCol w:w="1090"/>
        <w:gridCol w:w="1660"/>
      </w:tblGrid>
      <w:tr w:rsidR="001D1BAF" w:rsidRPr="00C857F0" w14:paraId="58294F95" w14:textId="77777777" w:rsidTr="001D1BAF">
        <w:tc>
          <w:tcPr>
            <w:tcW w:w="2189" w:type="dxa"/>
            <w:vMerge w:val="restart"/>
            <w:vAlign w:val="center"/>
          </w:tcPr>
          <w:p w14:paraId="77F4DBA6"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Variables</w:t>
            </w:r>
          </w:p>
        </w:tc>
        <w:tc>
          <w:tcPr>
            <w:tcW w:w="3570" w:type="dxa"/>
            <w:gridSpan w:val="2"/>
            <w:vAlign w:val="center"/>
          </w:tcPr>
          <w:p w14:paraId="079B76EE"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Ever Been Injured</w:t>
            </w:r>
          </w:p>
        </w:tc>
        <w:tc>
          <w:tcPr>
            <w:tcW w:w="1067" w:type="dxa"/>
            <w:vMerge w:val="restart"/>
            <w:vAlign w:val="center"/>
          </w:tcPr>
          <w:p w14:paraId="722E333E"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Total</w:t>
            </w:r>
          </w:p>
        </w:tc>
        <w:tc>
          <w:tcPr>
            <w:tcW w:w="1090" w:type="dxa"/>
            <w:vMerge w:val="restart"/>
            <w:vAlign w:val="center"/>
          </w:tcPr>
          <w:p w14:paraId="7170C6DC"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Chi</w:t>
            </w:r>
            <w:r w:rsidRPr="00C857F0">
              <w:rPr>
                <w:rFonts w:asciiTheme="minorHAnsi" w:eastAsia="Times New Roman" w:hAnsiTheme="minorHAnsi" w:cstheme="minorHAnsi"/>
                <w:b/>
                <w:color w:val="000000"/>
                <w:vertAlign w:val="superscript"/>
              </w:rPr>
              <w:t>2</w:t>
            </w:r>
          </w:p>
        </w:tc>
        <w:tc>
          <w:tcPr>
            <w:tcW w:w="1660" w:type="dxa"/>
            <w:vMerge w:val="restart"/>
            <w:vAlign w:val="center"/>
          </w:tcPr>
          <w:p w14:paraId="0E89D126"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p-value</w:t>
            </w:r>
          </w:p>
        </w:tc>
      </w:tr>
      <w:tr w:rsidR="001D1BAF" w:rsidRPr="00C857F0" w14:paraId="738993D2" w14:textId="77777777" w:rsidTr="001D1BAF">
        <w:tc>
          <w:tcPr>
            <w:tcW w:w="2189" w:type="dxa"/>
            <w:vMerge/>
            <w:vAlign w:val="center"/>
          </w:tcPr>
          <w:p w14:paraId="43DEEA7C"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c>
          <w:tcPr>
            <w:tcW w:w="1705" w:type="dxa"/>
            <w:vAlign w:val="center"/>
          </w:tcPr>
          <w:p w14:paraId="59D66B57"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Yes (%)</w:t>
            </w:r>
          </w:p>
        </w:tc>
        <w:tc>
          <w:tcPr>
            <w:tcW w:w="1865" w:type="dxa"/>
            <w:vAlign w:val="center"/>
          </w:tcPr>
          <w:p w14:paraId="11E0CFB6"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No (%)</w:t>
            </w:r>
          </w:p>
        </w:tc>
        <w:tc>
          <w:tcPr>
            <w:tcW w:w="1067" w:type="dxa"/>
            <w:vMerge/>
            <w:vAlign w:val="center"/>
          </w:tcPr>
          <w:p w14:paraId="788D2A31"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c>
          <w:tcPr>
            <w:tcW w:w="1090" w:type="dxa"/>
            <w:vMerge/>
            <w:vAlign w:val="center"/>
          </w:tcPr>
          <w:p w14:paraId="5A989907"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c>
          <w:tcPr>
            <w:tcW w:w="1660" w:type="dxa"/>
            <w:vMerge/>
            <w:vAlign w:val="center"/>
          </w:tcPr>
          <w:p w14:paraId="2B338BDE"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r>
      <w:tr w:rsidR="001D1BAF" w:rsidRPr="00C857F0" w14:paraId="05EE2134" w14:textId="77777777" w:rsidTr="001D1BAF">
        <w:tc>
          <w:tcPr>
            <w:tcW w:w="9576" w:type="dxa"/>
            <w:gridSpan w:val="6"/>
            <w:vAlign w:val="center"/>
          </w:tcPr>
          <w:p w14:paraId="7FF8C6C3"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Times taken Food</w:t>
            </w:r>
          </w:p>
        </w:tc>
      </w:tr>
      <w:tr w:rsidR="001D1BAF" w:rsidRPr="00C857F0" w14:paraId="3953D676" w14:textId="77777777" w:rsidTr="001D1BAF">
        <w:tc>
          <w:tcPr>
            <w:tcW w:w="2189" w:type="dxa"/>
            <w:vAlign w:val="center"/>
          </w:tcPr>
          <w:p w14:paraId="1B7C6CD5"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Two Times</w:t>
            </w:r>
          </w:p>
        </w:tc>
        <w:tc>
          <w:tcPr>
            <w:tcW w:w="1705" w:type="dxa"/>
            <w:vAlign w:val="center"/>
          </w:tcPr>
          <w:p w14:paraId="0F67EFE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31 (63.3)</w:t>
            </w:r>
          </w:p>
        </w:tc>
        <w:tc>
          <w:tcPr>
            <w:tcW w:w="1865" w:type="dxa"/>
            <w:vAlign w:val="center"/>
          </w:tcPr>
          <w:p w14:paraId="216B90E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18 (36.7)</w:t>
            </w:r>
          </w:p>
        </w:tc>
        <w:tc>
          <w:tcPr>
            <w:tcW w:w="1067" w:type="dxa"/>
            <w:vAlign w:val="center"/>
          </w:tcPr>
          <w:p w14:paraId="36A24D1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49</w:t>
            </w:r>
          </w:p>
        </w:tc>
        <w:tc>
          <w:tcPr>
            <w:tcW w:w="1090" w:type="dxa"/>
            <w:vMerge w:val="restart"/>
            <w:vAlign w:val="center"/>
          </w:tcPr>
          <w:p w14:paraId="0B74A2DC"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8.55</w:t>
            </w:r>
          </w:p>
        </w:tc>
        <w:tc>
          <w:tcPr>
            <w:tcW w:w="1660" w:type="dxa"/>
            <w:vMerge w:val="restart"/>
            <w:vAlign w:val="center"/>
          </w:tcPr>
          <w:p w14:paraId="14987F2E"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0.003*</w:t>
            </w:r>
          </w:p>
        </w:tc>
      </w:tr>
      <w:tr w:rsidR="001D1BAF" w:rsidRPr="00C857F0" w14:paraId="66DC385A" w14:textId="77777777" w:rsidTr="001D1BAF">
        <w:tc>
          <w:tcPr>
            <w:tcW w:w="2189" w:type="dxa"/>
            <w:vAlign w:val="center"/>
          </w:tcPr>
          <w:p w14:paraId="60574308"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Three Times</w:t>
            </w:r>
          </w:p>
        </w:tc>
        <w:tc>
          <w:tcPr>
            <w:tcW w:w="1705" w:type="dxa"/>
            <w:vAlign w:val="center"/>
          </w:tcPr>
          <w:p w14:paraId="0EB385C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24 (35.8)</w:t>
            </w:r>
          </w:p>
        </w:tc>
        <w:tc>
          <w:tcPr>
            <w:tcW w:w="1865" w:type="dxa"/>
            <w:vAlign w:val="center"/>
          </w:tcPr>
          <w:p w14:paraId="181F6D59"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43 (64.2)</w:t>
            </w:r>
          </w:p>
        </w:tc>
        <w:tc>
          <w:tcPr>
            <w:tcW w:w="1067" w:type="dxa"/>
            <w:vAlign w:val="center"/>
          </w:tcPr>
          <w:p w14:paraId="08B2AB3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67</w:t>
            </w:r>
          </w:p>
        </w:tc>
        <w:tc>
          <w:tcPr>
            <w:tcW w:w="1090" w:type="dxa"/>
            <w:vMerge/>
            <w:vAlign w:val="center"/>
          </w:tcPr>
          <w:p w14:paraId="495EA263"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60" w:type="dxa"/>
            <w:vMerge/>
            <w:vAlign w:val="center"/>
          </w:tcPr>
          <w:p w14:paraId="4E888828"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7EBBF829" w14:textId="77777777" w:rsidTr="001D1BAF">
        <w:tc>
          <w:tcPr>
            <w:tcW w:w="9576" w:type="dxa"/>
            <w:gridSpan w:val="6"/>
            <w:vAlign w:val="center"/>
          </w:tcPr>
          <w:p w14:paraId="296ABC06"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Sleep Duration (Hours)</w:t>
            </w:r>
          </w:p>
        </w:tc>
      </w:tr>
      <w:tr w:rsidR="001D1BAF" w:rsidRPr="00C857F0" w14:paraId="1A0560FE" w14:textId="77777777" w:rsidTr="001D1BAF">
        <w:tc>
          <w:tcPr>
            <w:tcW w:w="2189" w:type="dxa"/>
            <w:vAlign w:val="center"/>
          </w:tcPr>
          <w:p w14:paraId="0C2C2FC3"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≤7</w:t>
            </w:r>
          </w:p>
        </w:tc>
        <w:tc>
          <w:tcPr>
            <w:tcW w:w="1705" w:type="dxa"/>
            <w:vAlign w:val="center"/>
          </w:tcPr>
          <w:p w14:paraId="163110D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28 (57.1)</w:t>
            </w:r>
          </w:p>
        </w:tc>
        <w:tc>
          <w:tcPr>
            <w:tcW w:w="1865" w:type="dxa"/>
            <w:vAlign w:val="center"/>
          </w:tcPr>
          <w:p w14:paraId="736039D5"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21 (42.9)</w:t>
            </w:r>
          </w:p>
        </w:tc>
        <w:tc>
          <w:tcPr>
            <w:tcW w:w="1067" w:type="dxa"/>
            <w:vAlign w:val="center"/>
          </w:tcPr>
          <w:p w14:paraId="4D979AE3"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49</w:t>
            </w:r>
          </w:p>
        </w:tc>
        <w:tc>
          <w:tcPr>
            <w:tcW w:w="1090" w:type="dxa"/>
            <w:vMerge w:val="restart"/>
            <w:vAlign w:val="center"/>
          </w:tcPr>
          <w:p w14:paraId="4C1DCFB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3.221</w:t>
            </w:r>
          </w:p>
        </w:tc>
        <w:tc>
          <w:tcPr>
            <w:tcW w:w="1660" w:type="dxa"/>
            <w:vMerge w:val="restart"/>
            <w:vAlign w:val="center"/>
          </w:tcPr>
          <w:p w14:paraId="2EB6130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0.073</w:t>
            </w:r>
          </w:p>
        </w:tc>
      </w:tr>
      <w:tr w:rsidR="001D1BAF" w:rsidRPr="00C857F0" w14:paraId="7956F6F5" w14:textId="77777777" w:rsidTr="001D1BAF">
        <w:tc>
          <w:tcPr>
            <w:tcW w:w="2189" w:type="dxa"/>
            <w:vAlign w:val="center"/>
          </w:tcPr>
          <w:p w14:paraId="5B66BB80"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&gt;7</w:t>
            </w:r>
          </w:p>
        </w:tc>
        <w:tc>
          <w:tcPr>
            <w:tcW w:w="1705" w:type="dxa"/>
            <w:vAlign w:val="center"/>
          </w:tcPr>
          <w:p w14:paraId="0F34056E"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27 (40.3)</w:t>
            </w:r>
          </w:p>
        </w:tc>
        <w:tc>
          <w:tcPr>
            <w:tcW w:w="1865" w:type="dxa"/>
            <w:vAlign w:val="center"/>
          </w:tcPr>
          <w:p w14:paraId="59C0FDF6"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40 (59.7)</w:t>
            </w:r>
          </w:p>
        </w:tc>
        <w:tc>
          <w:tcPr>
            <w:tcW w:w="1067" w:type="dxa"/>
            <w:vAlign w:val="center"/>
          </w:tcPr>
          <w:p w14:paraId="5BDBBEA0"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67</w:t>
            </w:r>
          </w:p>
        </w:tc>
        <w:tc>
          <w:tcPr>
            <w:tcW w:w="1090" w:type="dxa"/>
            <w:vMerge/>
            <w:vAlign w:val="center"/>
          </w:tcPr>
          <w:p w14:paraId="182CEE6C"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60" w:type="dxa"/>
            <w:vMerge/>
            <w:vAlign w:val="center"/>
          </w:tcPr>
          <w:p w14:paraId="0EC3671A"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5C8A4E29" w14:textId="77777777" w:rsidTr="001D1BAF">
        <w:tc>
          <w:tcPr>
            <w:tcW w:w="9576" w:type="dxa"/>
            <w:gridSpan w:val="6"/>
            <w:vAlign w:val="center"/>
          </w:tcPr>
          <w:p w14:paraId="184CFCC8"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Insomnia</w:t>
            </w:r>
          </w:p>
        </w:tc>
      </w:tr>
      <w:tr w:rsidR="001D1BAF" w:rsidRPr="00C857F0" w14:paraId="4F99DDA9" w14:textId="77777777" w:rsidTr="001D1BAF">
        <w:tc>
          <w:tcPr>
            <w:tcW w:w="2189" w:type="dxa"/>
            <w:vAlign w:val="center"/>
          </w:tcPr>
          <w:p w14:paraId="40E55C00"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Yes</w:t>
            </w:r>
          </w:p>
        </w:tc>
        <w:tc>
          <w:tcPr>
            <w:tcW w:w="1705" w:type="dxa"/>
            <w:vAlign w:val="center"/>
          </w:tcPr>
          <w:p w14:paraId="3A07556D"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36 (56.2)</w:t>
            </w:r>
          </w:p>
        </w:tc>
        <w:tc>
          <w:tcPr>
            <w:tcW w:w="1865" w:type="dxa"/>
            <w:vAlign w:val="center"/>
          </w:tcPr>
          <w:p w14:paraId="4664FFE1"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28 (43.8)</w:t>
            </w:r>
          </w:p>
        </w:tc>
        <w:tc>
          <w:tcPr>
            <w:tcW w:w="1067" w:type="dxa"/>
            <w:vAlign w:val="center"/>
          </w:tcPr>
          <w:p w14:paraId="2BB926F1"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64</w:t>
            </w:r>
          </w:p>
        </w:tc>
        <w:tc>
          <w:tcPr>
            <w:tcW w:w="1090" w:type="dxa"/>
            <w:vMerge w:val="restart"/>
            <w:vAlign w:val="center"/>
          </w:tcPr>
          <w:p w14:paraId="7917BAF9"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4.471</w:t>
            </w:r>
          </w:p>
        </w:tc>
        <w:tc>
          <w:tcPr>
            <w:tcW w:w="1660" w:type="dxa"/>
            <w:vMerge w:val="restart"/>
            <w:vAlign w:val="center"/>
          </w:tcPr>
          <w:p w14:paraId="1E6CD0F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0.034*</w:t>
            </w:r>
          </w:p>
        </w:tc>
      </w:tr>
      <w:tr w:rsidR="001D1BAF" w:rsidRPr="00C857F0" w14:paraId="08F0BD59" w14:textId="77777777" w:rsidTr="001D1BAF">
        <w:tc>
          <w:tcPr>
            <w:tcW w:w="2189" w:type="dxa"/>
            <w:vAlign w:val="center"/>
          </w:tcPr>
          <w:p w14:paraId="5CD98A3D"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No</w:t>
            </w:r>
          </w:p>
        </w:tc>
        <w:tc>
          <w:tcPr>
            <w:tcW w:w="1705" w:type="dxa"/>
            <w:vAlign w:val="center"/>
          </w:tcPr>
          <w:p w14:paraId="20992AF1"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19 (36.5)</w:t>
            </w:r>
          </w:p>
        </w:tc>
        <w:tc>
          <w:tcPr>
            <w:tcW w:w="1865" w:type="dxa"/>
            <w:vAlign w:val="center"/>
          </w:tcPr>
          <w:p w14:paraId="2F111EC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33 (63.5)</w:t>
            </w:r>
          </w:p>
        </w:tc>
        <w:tc>
          <w:tcPr>
            <w:tcW w:w="1067" w:type="dxa"/>
            <w:vAlign w:val="center"/>
          </w:tcPr>
          <w:p w14:paraId="3ED710E9"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52</w:t>
            </w:r>
          </w:p>
        </w:tc>
        <w:tc>
          <w:tcPr>
            <w:tcW w:w="1090" w:type="dxa"/>
            <w:vMerge/>
            <w:vAlign w:val="center"/>
          </w:tcPr>
          <w:p w14:paraId="5BB09934"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60" w:type="dxa"/>
            <w:vMerge/>
            <w:vAlign w:val="center"/>
          </w:tcPr>
          <w:p w14:paraId="20F24293"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16506C2F" w14:textId="77777777" w:rsidTr="001D1BAF">
        <w:tc>
          <w:tcPr>
            <w:tcW w:w="9576" w:type="dxa"/>
            <w:gridSpan w:val="6"/>
            <w:vAlign w:val="center"/>
          </w:tcPr>
          <w:p w14:paraId="169CBECD"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Regular Physical Activity</w:t>
            </w:r>
          </w:p>
        </w:tc>
      </w:tr>
      <w:tr w:rsidR="001D1BAF" w:rsidRPr="00C857F0" w14:paraId="2F095431" w14:textId="77777777" w:rsidTr="001D1BAF">
        <w:tc>
          <w:tcPr>
            <w:tcW w:w="2189" w:type="dxa"/>
            <w:vAlign w:val="center"/>
          </w:tcPr>
          <w:p w14:paraId="2652F2E9"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No</w:t>
            </w:r>
          </w:p>
        </w:tc>
        <w:tc>
          <w:tcPr>
            <w:tcW w:w="1705" w:type="dxa"/>
            <w:vAlign w:val="center"/>
          </w:tcPr>
          <w:p w14:paraId="573D9216"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50 (46.7)</w:t>
            </w:r>
          </w:p>
        </w:tc>
        <w:tc>
          <w:tcPr>
            <w:tcW w:w="1865" w:type="dxa"/>
            <w:vAlign w:val="center"/>
          </w:tcPr>
          <w:p w14:paraId="701A2DB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57 (53.3)</w:t>
            </w:r>
          </w:p>
        </w:tc>
        <w:tc>
          <w:tcPr>
            <w:tcW w:w="1067" w:type="dxa"/>
            <w:vAlign w:val="center"/>
          </w:tcPr>
          <w:p w14:paraId="375953AC"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107</w:t>
            </w:r>
          </w:p>
        </w:tc>
        <w:tc>
          <w:tcPr>
            <w:tcW w:w="1090" w:type="dxa"/>
            <w:vMerge w:val="restart"/>
            <w:vAlign w:val="center"/>
          </w:tcPr>
          <w:p w14:paraId="78EBC75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0.259</w:t>
            </w:r>
          </w:p>
        </w:tc>
        <w:tc>
          <w:tcPr>
            <w:tcW w:w="1660" w:type="dxa"/>
            <w:vMerge w:val="restart"/>
            <w:vAlign w:val="center"/>
          </w:tcPr>
          <w:p w14:paraId="084A8CD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0.611</w:t>
            </w:r>
          </w:p>
        </w:tc>
      </w:tr>
      <w:tr w:rsidR="001D1BAF" w:rsidRPr="00C857F0" w14:paraId="57884A0C" w14:textId="77777777" w:rsidTr="001D1BAF">
        <w:tc>
          <w:tcPr>
            <w:tcW w:w="2189" w:type="dxa"/>
            <w:vAlign w:val="center"/>
          </w:tcPr>
          <w:p w14:paraId="13EFB7F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Weekly</w:t>
            </w:r>
          </w:p>
        </w:tc>
        <w:tc>
          <w:tcPr>
            <w:tcW w:w="1705" w:type="dxa"/>
            <w:vAlign w:val="center"/>
          </w:tcPr>
          <w:p w14:paraId="6E71423D"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05 (55.6)</w:t>
            </w:r>
          </w:p>
        </w:tc>
        <w:tc>
          <w:tcPr>
            <w:tcW w:w="1865" w:type="dxa"/>
            <w:vAlign w:val="center"/>
          </w:tcPr>
          <w:p w14:paraId="0A071141"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04 (44.4)</w:t>
            </w:r>
          </w:p>
        </w:tc>
        <w:tc>
          <w:tcPr>
            <w:tcW w:w="1067" w:type="dxa"/>
            <w:vAlign w:val="center"/>
          </w:tcPr>
          <w:p w14:paraId="4C2D9E1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09</w:t>
            </w:r>
          </w:p>
        </w:tc>
        <w:tc>
          <w:tcPr>
            <w:tcW w:w="1090" w:type="dxa"/>
            <w:vMerge/>
            <w:vAlign w:val="center"/>
          </w:tcPr>
          <w:p w14:paraId="0D16AA08"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60" w:type="dxa"/>
            <w:vMerge/>
            <w:vAlign w:val="center"/>
          </w:tcPr>
          <w:p w14:paraId="3985A7EF"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717F2DE7" w14:textId="77777777" w:rsidTr="001D1BAF">
        <w:tc>
          <w:tcPr>
            <w:tcW w:w="2189" w:type="dxa"/>
            <w:vAlign w:val="center"/>
          </w:tcPr>
          <w:p w14:paraId="228DA07A"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lastRenderedPageBreak/>
              <w:t>Total</w:t>
            </w:r>
          </w:p>
        </w:tc>
        <w:tc>
          <w:tcPr>
            <w:tcW w:w="1705" w:type="dxa"/>
            <w:vAlign w:val="center"/>
          </w:tcPr>
          <w:p w14:paraId="2E52344D"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55 (47.4)</w:t>
            </w:r>
          </w:p>
        </w:tc>
        <w:tc>
          <w:tcPr>
            <w:tcW w:w="1865" w:type="dxa"/>
            <w:vAlign w:val="center"/>
          </w:tcPr>
          <w:p w14:paraId="22AD287E"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61 (52.6)</w:t>
            </w:r>
          </w:p>
        </w:tc>
        <w:tc>
          <w:tcPr>
            <w:tcW w:w="1067" w:type="dxa"/>
            <w:vAlign w:val="center"/>
          </w:tcPr>
          <w:p w14:paraId="67F73E4A"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116</w:t>
            </w:r>
          </w:p>
        </w:tc>
        <w:tc>
          <w:tcPr>
            <w:tcW w:w="2750" w:type="dxa"/>
            <w:gridSpan w:val="2"/>
            <w:vAlign w:val="center"/>
          </w:tcPr>
          <w:p w14:paraId="131D98E4" w14:textId="77777777" w:rsidR="001D1BAF" w:rsidRPr="00C857F0" w:rsidRDefault="001D1BAF" w:rsidP="00772D4E">
            <w:pPr>
              <w:pStyle w:val="Normal1"/>
              <w:spacing w:after="120"/>
              <w:jc w:val="both"/>
              <w:rPr>
                <w:rFonts w:asciiTheme="minorHAnsi" w:eastAsia="Times New Roman" w:hAnsiTheme="minorHAnsi" w:cstheme="minorHAnsi"/>
                <w:b/>
                <w:color w:val="000000"/>
              </w:rPr>
            </w:pPr>
          </w:p>
        </w:tc>
      </w:tr>
    </w:tbl>
    <w:p w14:paraId="3710F745"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*Significant Value</w:t>
      </w:r>
    </w:p>
    <w:p w14:paraId="20EAF1C1"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b/>
          <w:color w:val="000000"/>
        </w:rPr>
        <w:t>The above table (No. 17) showed that;</w:t>
      </w:r>
    </w:p>
    <w:p w14:paraId="70492ADD"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 xml:space="preserve">Regarding food frequency and ever been injured showed that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based workers taking food two times, 63.3% had got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injury</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 and HBWs taking food three times showed 35.8% had ever been injured. The association </w:t>
      </w:r>
      <w:r w:rsidR="001F0135" w:rsidRPr="00C857F0">
        <w:rPr>
          <w:rFonts w:asciiTheme="minorHAnsi" w:eastAsia="Times New Roman" w:hAnsiTheme="minorHAnsi" w:cstheme="minorHAnsi"/>
          <w:color w:val="000000"/>
        </w:rPr>
        <w:t>between</w:t>
      </w:r>
      <w:r w:rsidR="00DA12A5">
        <w:rPr>
          <w:rFonts w:asciiTheme="minorHAnsi" w:eastAsia="Times New Roman" w:hAnsiTheme="minorHAnsi" w:cstheme="minorHAnsi"/>
          <w:color w:val="000000"/>
        </w:rPr>
        <w:t xml:space="preserve">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time taken food and ever been injured was statistically significant (p-value=0.003).</w:t>
      </w:r>
    </w:p>
    <w:p w14:paraId="41FE5181"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 xml:space="preserve">Regarding sleep duration (hours) and ever been injured showed that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based workers sleeping for ≤7 hours, 57.1% had got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 xml:space="preserve">injury, HBWs who slept for more than 7 hours had 40.3% had ever been injured. The association </w:t>
      </w:r>
      <w:r w:rsidR="001F0135" w:rsidRPr="00C857F0">
        <w:rPr>
          <w:rFonts w:asciiTheme="minorHAnsi" w:eastAsia="Times New Roman" w:hAnsiTheme="minorHAnsi" w:cstheme="minorHAnsi"/>
          <w:color w:val="000000"/>
        </w:rPr>
        <w:t>between</w:t>
      </w:r>
      <w:r w:rsidRPr="00C857F0">
        <w:rPr>
          <w:rFonts w:asciiTheme="minorHAnsi" w:eastAsia="Times New Roman" w:hAnsiTheme="minorHAnsi" w:cstheme="minorHAnsi"/>
          <w:color w:val="000000"/>
        </w:rPr>
        <w:t xml:space="preserve"> sleep duration (hours) and ever been injured was not significant statistically (p-value=0.073).</w:t>
      </w:r>
    </w:p>
    <w:p w14:paraId="54898705"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 xml:space="preserve">Regarding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 xml:space="preserve">association between insomnia and ever been injured, data showed that </w:t>
      </w:r>
      <w:r w:rsidR="001F0135" w:rsidRPr="00C857F0">
        <w:rPr>
          <w:rFonts w:asciiTheme="minorHAnsi" w:eastAsia="Times New Roman" w:hAnsiTheme="minorHAnsi" w:cstheme="minorHAnsi"/>
          <w:color w:val="000000"/>
        </w:rPr>
        <w:t>those who suffered insomnia also get injuries among 56.2% HBWs, and 36.5% had ever been injured and</w:t>
      </w:r>
      <w:r w:rsidRPr="00C857F0">
        <w:rPr>
          <w:rFonts w:asciiTheme="minorHAnsi" w:eastAsia="Times New Roman" w:hAnsiTheme="minorHAnsi" w:cstheme="minorHAnsi"/>
          <w:color w:val="000000"/>
        </w:rPr>
        <w:t xml:space="preserve"> had never been suffered </w:t>
      </w:r>
      <w:r w:rsidR="001F0135" w:rsidRPr="00C857F0">
        <w:rPr>
          <w:rFonts w:asciiTheme="minorHAnsi" w:eastAsia="Times New Roman" w:hAnsiTheme="minorHAnsi" w:cstheme="minorHAnsi"/>
          <w:color w:val="000000"/>
        </w:rPr>
        <w:t>from</w:t>
      </w:r>
      <w:r w:rsidRPr="00C857F0">
        <w:rPr>
          <w:rFonts w:asciiTheme="minorHAnsi" w:eastAsia="Times New Roman" w:hAnsiTheme="minorHAnsi" w:cstheme="minorHAnsi"/>
          <w:color w:val="000000"/>
        </w:rPr>
        <w:t xml:space="preserve"> insomnia. The association between insomnia and ever been injured was significant statistically (p-value=0.034).</w:t>
      </w:r>
    </w:p>
    <w:p w14:paraId="3B0DBDC2" w14:textId="77777777" w:rsidR="00294677"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 xml:space="preserve">Regarding physical activity and ever been injured, data showed that </w:t>
      </w:r>
      <w:r w:rsidR="001F0135" w:rsidRPr="00C857F0">
        <w:rPr>
          <w:rFonts w:asciiTheme="minorHAnsi" w:eastAsia="Times New Roman" w:hAnsiTheme="minorHAnsi" w:cstheme="minorHAnsi"/>
          <w:color w:val="000000"/>
        </w:rPr>
        <w:t xml:space="preserve">those </w:t>
      </w:r>
      <w:r w:rsidRPr="00C857F0">
        <w:rPr>
          <w:rFonts w:asciiTheme="minorHAnsi" w:eastAsia="Times New Roman" w:hAnsiTheme="minorHAnsi" w:cstheme="minorHAnsi"/>
          <w:color w:val="000000"/>
        </w:rPr>
        <w:t>who did not regularly do physical activity also get injuries among 46.7% HBWs and 55.6% had ever been injured who did regular physical activity weekly. The association between regular physical activity and ever been injured was insignificant statist</w:t>
      </w:r>
      <w:r w:rsidR="00294677">
        <w:rPr>
          <w:rFonts w:asciiTheme="minorHAnsi" w:eastAsia="Times New Roman" w:hAnsiTheme="minorHAnsi" w:cstheme="minorHAnsi"/>
          <w:color w:val="000000"/>
        </w:rPr>
        <w:t xml:space="preserve">ically (p-value=0.611) </w:t>
      </w:r>
    </w:p>
    <w:p w14:paraId="19358762"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Table 18: Association of Pest Infestation, Skin Problems, Feel Better during Off Breaks with Ever Been Injured</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9"/>
        <w:gridCol w:w="1705"/>
        <w:gridCol w:w="1865"/>
        <w:gridCol w:w="1067"/>
        <w:gridCol w:w="1090"/>
        <w:gridCol w:w="1660"/>
      </w:tblGrid>
      <w:tr w:rsidR="001D1BAF" w:rsidRPr="00C857F0" w14:paraId="5D61D06D" w14:textId="77777777" w:rsidTr="001D1BAF">
        <w:tc>
          <w:tcPr>
            <w:tcW w:w="2189" w:type="dxa"/>
            <w:vMerge w:val="restart"/>
            <w:vAlign w:val="center"/>
          </w:tcPr>
          <w:p w14:paraId="35976E27"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Variables</w:t>
            </w:r>
          </w:p>
        </w:tc>
        <w:tc>
          <w:tcPr>
            <w:tcW w:w="3570" w:type="dxa"/>
            <w:gridSpan w:val="2"/>
            <w:vAlign w:val="center"/>
          </w:tcPr>
          <w:p w14:paraId="0D69A6D0"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Ever Been Injured</w:t>
            </w:r>
          </w:p>
        </w:tc>
        <w:tc>
          <w:tcPr>
            <w:tcW w:w="1067" w:type="dxa"/>
            <w:vMerge w:val="restart"/>
            <w:vAlign w:val="center"/>
          </w:tcPr>
          <w:p w14:paraId="29312878"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Total</w:t>
            </w:r>
          </w:p>
        </w:tc>
        <w:tc>
          <w:tcPr>
            <w:tcW w:w="1090" w:type="dxa"/>
            <w:vMerge w:val="restart"/>
            <w:vAlign w:val="center"/>
          </w:tcPr>
          <w:p w14:paraId="5DEA5231"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Chi</w:t>
            </w:r>
            <w:r w:rsidRPr="00C857F0">
              <w:rPr>
                <w:rFonts w:asciiTheme="minorHAnsi" w:eastAsia="Times New Roman" w:hAnsiTheme="minorHAnsi" w:cstheme="minorHAnsi"/>
                <w:b/>
                <w:color w:val="000000"/>
                <w:vertAlign w:val="superscript"/>
              </w:rPr>
              <w:t>2</w:t>
            </w:r>
          </w:p>
        </w:tc>
        <w:tc>
          <w:tcPr>
            <w:tcW w:w="1660" w:type="dxa"/>
            <w:vMerge w:val="restart"/>
            <w:vAlign w:val="center"/>
          </w:tcPr>
          <w:p w14:paraId="01601066"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p-value</w:t>
            </w:r>
          </w:p>
        </w:tc>
      </w:tr>
      <w:tr w:rsidR="001D1BAF" w:rsidRPr="00C857F0" w14:paraId="41610940" w14:textId="77777777" w:rsidTr="001D1BAF">
        <w:tc>
          <w:tcPr>
            <w:tcW w:w="2189" w:type="dxa"/>
            <w:vMerge/>
            <w:vAlign w:val="center"/>
          </w:tcPr>
          <w:p w14:paraId="0C85C85C"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c>
          <w:tcPr>
            <w:tcW w:w="1705" w:type="dxa"/>
            <w:vAlign w:val="center"/>
          </w:tcPr>
          <w:p w14:paraId="03641970"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Yes (%)</w:t>
            </w:r>
          </w:p>
        </w:tc>
        <w:tc>
          <w:tcPr>
            <w:tcW w:w="1865" w:type="dxa"/>
            <w:vAlign w:val="center"/>
          </w:tcPr>
          <w:p w14:paraId="32309104"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No (%)</w:t>
            </w:r>
          </w:p>
        </w:tc>
        <w:tc>
          <w:tcPr>
            <w:tcW w:w="1067" w:type="dxa"/>
            <w:vMerge/>
            <w:vAlign w:val="center"/>
          </w:tcPr>
          <w:p w14:paraId="0C380A31"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c>
          <w:tcPr>
            <w:tcW w:w="1090" w:type="dxa"/>
            <w:vMerge/>
            <w:vAlign w:val="center"/>
          </w:tcPr>
          <w:p w14:paraId="5CEBB511"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c>
          <w:tcPr>
            <w:tcW w:w="1660" w:type="dxa"/>
            <w:vMerge/>
            <w:vAlign w:val="center"/>
          </w:tcPr>
          <w:p w14:paraId="598E4104"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b/>
                <w:color w:val="000000"/>
              </w:rPr>
            </w:pPr>
          </w:p>
        </w:tc>
      </w:tr>
      <w:tr w:rsidR="001D1BAF" w:rsidRPr="00C857F0" w14:paraId="752BD509" w14:textId="77777777" w:rsidTr="001D1BAF">
        <w:tc>
          <w:tcPr>
            <w:tcW w:w="9576" w:type="dxa"/>
            <w:gridSpan w:val="6"/>
            <w:vAlign w:val="center"/>
          </w:tcPr>
          <w:p w14:paraId="42ACAB13"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Skin Problems</w:t>
            </w:r>
          </w:p>
        </w:tc>
      </w:tr>
      <w:tr w:rsidR="001D1BAF" w:rsidRPr="00C857F0" w14:paraId="40C0426C" w14:textId="77777777" w:rsidTr="001D1BAF">
        <w:tc>
          <w:tcPr>
            <w:tcW w:w="2189" w:type="dxa"/>
            <w:vAlign w:val="center"/>
          </w:tcPr>
          <w:p w14:paraId="2D98B20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Yes</w:t>
            </w:r>
          </w:p>
        </w:tc>
        <w:tc>
          <w:tcPr>
            <w:tcW w:w="1705" w:type="dxa"/>
            <w:vAlign w:val="center"/>
          </w:tcPr>
          <w:p w14:paraId="55F1B46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22 (81.5)</w:t>
            </w:r>
          </w:p>
        </w:tc>
        <w:tc>
          <w:tcPr>
            <w:tcW w:w="1865" w:type="dxa"/>
            <w:vAlign w:val="center"/>
          </w:tcPr>
          <w:p w14:paraId="34A24CF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05 (18.5)</w:t>
            </w:r>
          </w:p>
        </w:tc>
        <w:tc>
          <w:tcPr>
            <w:tcW w:w="1067" w:type="dxa"/>
            <w:vAlign w:val="center"/>
          </w:tcPr>
          <w:p w14:paraId="516FD4D5"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27</w:t>
            </w:r>
          </w:p>
        </w:tc>
        <w:tc>
          <w:tcPr>
            <w:tcW w:w="1090" w:type="dxa"/>
            <w:vMerge w:val="restart"/>
            <w:vAlign w:val="center"/>
          </w:tcPr>
          <w:p w14:paraId="4A44CA31"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16.381</w:t>
            </w:r>
          </w:p>
        </w:tc>
        <w:tc>
          <w:tcPr>
            <w:tcW w:w="1660" w:type="dxa"/>
            <w:vMerge w:val="restart"/>
            <w:vAlign w:val="center"/>
          </w:tcPr>
          <w:p w14:paraId="4C0D9955"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&lt;0.001</w:t>
            </w:r>
          </w:p>
        </w:tc>
      </w:tr>
      <w:tr w:rsidR="001D1BAF" w:rsidRPr="00C857F0" w14:paraId="22BF3734" w14:textId="77777777" w:rsidTr="001D1BAF">
        <w:tc>
          <w:tcPr>
            <w:tcW w:w="2189" w:type="dxa"/>
            <w:vAlign w:val="center"/>
          </w:tcPr>
          <w:p w14:paraId="2AC0FC55"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No</w:t>
            </w:r>
          </w:p>
        </w:tc>
        <w:tc>
          <w:tcPr>
            <w:tcW w:w="1705" w:type="dxa"/>
            <w:vAlign w:val="center"/>
          </w:tcPr>
          <w:p w14:paraId="489D0D3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33 (37.1)</w:t>
            </w:r>
          </w:p>
        </w:tc>
        <w:tc>
          <w:tcPr>
            <w:tcW w:w="1865" w:type="dxa"/>
            <w:vAlign w:val="center"/>
          </w:tcPr>
          <w:p w14:paraId="4C10C3A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56 (62.9)</w:t>
            </w:r>
          </w:p>
        </w:tc>
        <w:tc>
          <w:tcPr>
            <w:tcW w:w="1067" w:type="dxa"/>
            <w:vAlign w:val="center"/>
          </w:tcPr>
          <w:p w14:paraId="3A2DF0B9"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89</w:t>
            </w:r>
          </w:p>
        </w:tc>
        <w:tc>
          <w:tcPr>
            <w:tcW w:w="1090" w:type="dxa"/>
            <w:vMerge/>
            <w:vAlign w:val="center"/>
          </w:tcPr>
          <w:p w14:paraId="0F78BF01"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60" w:type="dxa"/>
            <w:vMerge/>
            <w:vAlign w:val="center"/>
          </w:tcPr>
          <w:p w14:paraId="26443C04"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79F7F191" w14:textId="77777777" w:rsidTr="001D1BAF">
        <w:tc>
          <w:tcPr>
            <w:tcW w:w="9576" w:type="dxa"/>
            <w:gridSpan w:val="6"/>
            <w:vAlign w:val="center"/>
          </w:tcPr>
          <w:p w14:paraId="1CB57FE3"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Pest Infestation</w:t>
            </w:r>
          </w:p>
        </w:tc>
      </w:tr>
      <w:tr w:rsidR="001D1BAF" w:rsidRPr="00C857F0" w14:paraId="6419EAD7" w14:textId="77777777" w:rsidTr="001D1BAF">
        <w:tc>
          <w:tcPr>
            <w:tcW w:w="2189" w:type="dxa"/>
            <w:vAlign w:val="center"/>
          </w:tcPr>
          <w:p w14:paraId="37FB3A2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Yes</w:t>
            </w:r>
          </w:p>
        </w:tc>
        <w:tc>
          <w:tcPr>
            <w:tcW w:w="1705" w:type="dxa"/>
            <w:vAlign w:val="center"/>
          </w:tcPr>
          <w:p w14:paraId="3BF34C1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15 (68.2)</w:t>
            </w:r>
          </w:p>
        </w:tc>
        <w:tc>
          <w:tcPr>
            <w:tcW w:w="1865" w:type="dxa"/>
            <w:vAlign w:val="center"/>
          </w:tcPr>
          <w:p w14:paraId="7FBA678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07 (31.8)</w:t>
            </w:r>
          </w:p>
        </w:tc>
        <w:tc>
          <w:tcPr>
            <w:tcW w:w="1067" w:type="dxa"/>
            <w:vAlign w:val="center"/>
          </w:tcPr>
          <w:p w14:paraId="2D2315E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22</w:t>
            </w:r>
          </w:p>
        </w:tc>
        <w:tc>
          <w:tcPr>
            <w:tcW w:w="1090" w:type="dxa"/>
            <w:vMerge w:val="restart"/>
            <w:vAlign w:val="center"/>
          </w:tcPr>
          <w:p w14:paraId="360B8FF0"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4.696</w:t>
            </w:r>
          </w:p>
        </w:tc>
        <w:tc>
          <w:tcPr>
            <w:tcW w:w="1660" w:type="dxa"/>
            <w:vMerge w:val="restart"/>
            <w:vAlign w:val="center"/>
          </w:tcPr>
          <w:p w14:paraId="749DC84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0.030*</w:t>
            </w:r>
          </w:p>
        </w:tc>
      </w:tr>
      <w:tr w:rsidR="001D1BAF" w:rsidRPr="00C857F0" w14:paraId="7EAB4A76" w14:textId="77777777" w:rsidTr="001D1BAF">
        <w:tc>
          <w:tcPr>
            <w:tcW w:w="2189" w:type="dxa"/>
            <w:vAlign w:val="center"/>
          </w:tcPr>
          <w:p w14:paraId="51533536"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No</w:t>
            </w:r>
          </w:p>
        </w:tc>
        <w:tc>
          <w:tcPr>
            <w:tcW w:w="1705" w:type="dxa"/>
            <w:vAlign w:val="center"/>
          </w:tcPr>
          <w:p w14:paraId="002D432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40 (42.6)</w:t>
            </w:r>
          </w:p>
        </w:tc>
        <w:tc>
          <w:tcPr>
            <w:tcW w:w="1865" w:type="dxa"/>
            <w:vAlign w:val="center"/>
          </w:tcPr>
          <w:p w14:paraId="63768756"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54 (57.4)</w:t>
            </w:r>
          </w:p>
        </w:tc>
        <w:tc>
          <w:tcPr>
            <w:tcW w:w="1067" w:type="dxa"/>
            <w:vAlign w:val="center"/>
          </w:tcPr>
          <w:p w14:paraId="5532C95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94</w:t>
            </w:r>
          </w:p>
        </w:tc>
        <w:tc>
          <w:tcPr>
            <w:tcW w:w="1090" w:type="dxa"/>
            <w:vMerge/>
            <w:vAlign w:val="center"/>
          </w:tcPr>
          <w:p w14:paraId="18638B7E"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60" w:type="dxa"/>
            <w:vMerge/>
            <w:vAlign w:val="center"/>
          </w:tcPr>
          <w:p w14:paraId="3DEB15AC"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230094B4" w14:textId="77777777" w:rsidTr="001D1BAF">
        <w:tc>
          <w:tcPr>
            <w:tcW w:w="9576" w:type="dxa"/>
            <w:gridSpan w:val="6"/>
            <w:vAlign w:val="center"/>
          </w:tcPr>
          <w:p w14:paraId="0C548F0D"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Feel Better When get Off from Work</w:t>
            </w:r>
          </w:p>
        </w:tc>
      </w:tr>
      <w:tr w:rsidR="001D1BAF" w:rsidRPr="00C857F0" w14:paraId="151CB3F3" w14:textId="77777777" w:rsidTr="001D1BAF">
        <w:tc>
          <w:tcPr>
            <w:tcW w:w="2189" w:type="dxa"/>
            <w:vAlign w:val="center"/>
          </w:tcPr>
          <w:p w14:paraId="685592F5"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Yes</w:t>
            </w:r>
          </w:p>
        </w:tc>
        <w:tc>
          <w:tcPr>
            <w:tcW w:w="1705" w:type="dxa"/>
            <w:vAlign w:val="center"/>
          </w:tcPr>
          <w:p w14:paraId="35F3AB7A"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49 (52.1)</w:t>
            </w:r>
          </w:p>
        </w:tc>
        <w:tc>
          <w:tcPr>
            <w:tcW w:w="1865" w:type="dxa"/>
            <w:vAlign w:val="center"/>
          </w:tcPr>
          <w:p w14:paraId="6006456E"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45 (47.9)</w:t>
            </w:r>
          </w:p>
        </w:tc>
        <w:tc>
          <w:tcPr>
            <w:tcW w:w="1067" w:type="dxa"/>
            <w:vAlign w:val="center"/>
          </w:tcPr>
          <w:p w14:paraId="6BA26C31"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94</w:t>
            </w:r>
          </w:p>
        </w:tc>
        <w:tc>
          <w:tcPr>
            <w:tcW w:w="1090" w:type="dxa"/>
            <w:vMerge w:val="restart"/>
            <w:vAlign w:val="center"/>
          </w:tcPr>
          <w:p w14:paraId="511D8ED5"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4.417</w:t>
            </w:r>
          </w:p>
        </w:tc>
        <w:tc>
          <w:tcPr>
            <w:tcW w:w="1660" w:type="dxa"/>
            <w:vMerge w:val="restart"/>
            <w:vAlign w:val="center"/>
          </w:tcPr>
          <w:p w14:paraId="75FD651B"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0.036*</w:t>
            </w:r>
          </w:p>
        </w:tc>
      </w:tr>
      <w:tr w:rsidR="001D1BAF" w:rsidRPr="00C857F0" w14:paraId="6BE06043" w14:textId="77777777" w:rsidTr="001D1BAF">
        <w:tc>
          <w:tcPr>
            <w:tcW w:w="2189" w:type="dxa"/>
            <w:vAlign w:val="center"/>
          </w:tcPr>
          <w:p w14:paraId="09301D90"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No</w:t>
            </w:r>
          </w:p>
        </w:tc>
        <w:tc>
          <w:tcPr>
            <w:tcW w:w="1705" w:type="dxa"/>
            <w:vAlign w:val="center"/>
          </w:tcPr>
          <w:p w14:paraId="15EADE34"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06 (27.3)</w:t>
            </w:r>
          </w:p>
        </w:tc>
        <w:tc>
          <w:tcPr>
            <w:tcW w:w="1865" w:type="dxa"/>
            <w:vAlign w:val="center"/>
          </w:tcPr>
          <w:p w14:paraId="6E5B2FE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16 (72.7)</w:t>
            </w:r>
          </w:p>
        </w:tc>
        <w:tc>
          <w:tcPr>
            <w:tcW w:w="1067" w:type="dxa"/>
            <w:vAlign w:val="center"/>
          </w:tcPr>
          <w:p w14:paraId="3B49A7E8"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22</w:t>
            </w:r>
          </w:p>
        </w:tc>
        <w:tc>
          <w:tcPr>
            <w:tcW w:w="1090" w:type="dxa"/>
            <w:vMerge/>
            <w:vAlign w:val="center"/>
          </w:tcPr>
          <w:p w14:paraId="13BB33D8"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c>
          <w:tcPr>
            <w:tcW w:w="1660" w:type="dxa"/>
            <w:vMerge/>
            <w:vAlign w:val="center"/>
          </w:tcPr>
          <w:p w14:paraId="0FC0A0AA" w14:textId="77777777" w:rsidR="001D1BAF" w:rsidRPr="00C857F0" w:rsidRDefault="001D1BAF" w:rsidP="00772D4E">
            <w:pPr>
              <w:pStyle w:val="Normal1"/>
              <w:widowControl w:val="0"/>
              <w:pBdr>
                <w:top w:val="nil"/>
                <w:left w:val="nil"/>
                <w:bottom w:val="nil"/>
                <w:right w:val="nil"/>
                <w:between w:val="nil"/>
              </w:pBdr>
              <w:spacing w:after="120"/>
              <w:jc w:val="both"/>
              <w:rPr>
                <w:rFonts w:asciiTheme="minorHAnsi" w:eastAsia="Times New Roman" w:hAnsiTheme="minorHAnsi" w:cstheme="minorHAnsi"/>
                <w:color w:val="000000"/>
              </w:rPr>
            </w:pPr>
          </w:p>
        </w:tc>
      </w:tr>
      <w:tr w:rsidR="001D1BAF" w:rsidRPr="00C857F0" w14:paraId="0240DA36" w14:textId="77777777" w:rsidTr="001D1BAF">
        <w:tc>
          <w:tcPr>
            <w:tcW w:w="2189" w:type="dxa"/>
            <w:vAlign w:val="center"/>
          </w:tcPr>
          <w:p w14:paraId="19D9E79F"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Total</w:t>
            </w:r>
          </w:p>
        </w:tc>
        <w:tc>
          <w:tcPr>
            <w:tcW w:w="1705" w:type="dxa"/>
            <w:vAlign w:val="center"/>
          </w:tcPr>
          <w:p w14:paraId="57978D36"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55 (47.4)</w:t>
            </w:r>
          </w:p>
        </w:tc>
        <w:tc>
          <w:tcPr>
            <w:tcW w:w="1865" w:type="dxa"/>
            <w:vAlign w:val="center"/>
          </w:tcPr>
          <w:p w14:paraId="6C113146"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61 (52.6)</w:t>
            </w:r>
          </w:p>
        </w:tc>
        <w:tc>
          <w:tcPr>
            <w:tcW w:w="1067" w:type="dxa"/>
            <w:vAlign w:val="center"/>
          </w:tcPr>
          <w:p w14:paraId="6A9C3068" w14:textId="77777777" w:rsidR="001D1BAF" w:rsidRPr="00C857F0" w:rsidRDefault="001D1BAF" w:rsidP="00772D4E">
            <w:pPr>
              <w:pStyle w:val="Normal1"/>
              <w:spacing w:after="120"/>
              <w:jc w:val="both"/>
              <w:rPr>
                <w:rFonts w:asciiTheme="minorHAnsi" w:eastAsia="Times New Roman" w:hAnsiTheme="minorHAnsi" w:cstheme="minorHAnsi"/>
                <w:b/>
                <w:color w:val="000000"/>
              </w:rPr>
            </w:pPr>
            <w:r w:rsidRPr="00C857F0">
              <w:rPr>
                <w:rFonts w:asciiTheme="minorHAnsi" w:eastAsia="Times New Roman" w:hAnsiTheme="minorHAnsi" w:cstheme="minorHAnsi"/>
                <w:b/>
                <w:color w:val="000000"/>
              </w:rPr>
              <w:t>116</w:t>
            </w:r>
          </w:p>
        </w:tc>
        <w:tc>
          <w:tcPr>
            <w:tcW w:w="2750" w:type="dxa"/>
            <w:gridSpan w:val="2"/>
            <w:vAlign w:val="center"/>
          </w:tcPr>
          <w:p w14:paraId="04F9E7DE" w14:textId="77777777" w:rsidR="001D1BAF" w:rsidRPr="00C857F0" w:rsidRDefault="001D1BAF" w:rsidP="00772D4E">
            <w:pPr>
              <w:pStyle w:val="Normal1"/>
              <w:spacing w:after="120"/>
              <w:jc w:val="both"/>
              <w:rPr>
                <w:rFonts w:asciiTheme="minorHAnsi" w:eastAsia="Times New Roman" w:hAnsiTheme="minorHAnsi" w:cstheme="minorHAnsi"/>
                <w:b/>
                <w:color w:val="000000"/>
              </w:rPr>
            </w:pPr>
          </w:p>
        </w:tc>
      </w:tr>
    </w:tbl>
    <w:p w14:paraId="0D0003B1"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*Significant Value</w:t>
      </w:r>
    </w:p>
    <w:p w14:paraId="549A4803"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b/>
          <w:color w:val="000000"/>
        </w:rPr>
        <w:t>The above table (No. 18) showed that;</w:t>
      </w:r>
    </w:p>
    <w:p w14:paraId="3DC97A17"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lastRenderedPageBreak/>
        <w:t xml:space="preserve">Regarding skin problems and ever been injured showed that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based workers</w:t>
      </w:r>
      <w:r w:rsidR="001F0135" w:rsidRPr="00C857F0">
        <w:rPr>
          <w:rFonts w:asciiTheme="minorHAnsi" w:eastAsia="Times New Roman" w:hAnsiTheme="minorHAnsi" w:cstheme="minorHAnsi"/>
          <w:color w:val="000000"/>
        </w:rPr>
        <w:t xml:space="preserve"> were</w:t>
      </w:r>
      <w:r w:rsidRPr="00C857F0">
        <w:rPr>
          <w:rFonts w:asciiTheme="minorHAnsi" w:eastAsia="Times New Roman" w:hAnsiTheme="minorHAnsi" w:cstheme="minorHAnsi"/>
          <w:color w:val="000000"/>
        </w:rPr>
        <w:t xml:space="preserve"> having skin problems</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 81.5% also got injur</w:t>
      </w:r>
      <w:r w:rsidR="001F0135" w:rsidRPr="00C857F0">
        <w:rPr>
          <w:rFonts w:asciiTheme="minorHAnsi" w:eastAsia="Times New Roman" w:hAnsiTheme="minorHAnsi" w:cstheme="minorHAnsi"/>
          <w:color w:val="000000"/>
        </w:rPr>
        <w:t>ed</w:t>
      </w:r>
      <w:r w:rsidRPr="00C857F0">
        <w:rPr>
          <w:rFonts w:asciiTheme="minorHAnsi" w:eastAsia="Times New Roman" w:hAnsiTheme="minorHAnsi" w:cstheme="minorHAnsi"/>
          <w:color w:val="000000"/>
        </w:rPr>
        <w:t xml:space="preserve"> and HBWs having no such problem showed 37.1% had ever been injured. The association </w:t>
      </w:r>
      <w:r w:rsidR="001F0135" w:rsidRPr="00C857F0">
        <w:rPr>
          <w:rFonts w:asciiTheme="minorHAnsi" w:eastAsia="Times New Roman" w:hAnsiTheme="minorHAnsi" w:cstheme="minorHAnsi"/>
          <w:color w:val="000000"/>
        </w:rPr>
        <w:t>between</w:t>
      </w:r>
      <w:r w:rsidRPr="00C857F0">
        <w:rPr>
          <w:rFonts w:asciiTheme="minorHAnsi" w:eastAsia="Times New Roman" w:hAnsiTheme="minorHAnsi" w:cstheme="minorHAnsi"/>
          <w:color w:val="000000"/>
        </w:rPr>
        <w:t xml:space="preserve"> skin problems and ever been injured was statistically significant (p-value&lt;0.001).</w:t>
      </w:r>
    </w:p>
    <w:p w14:paraId="755D9B32" w14:textId="77777777" w:rsidR="001D1BAF" w:rsidRPr="00C857F0" w:rsidRDefault="001D1BAF" w:rsidP="00772D4E">
      <w:pPr>
        <w:pStyle w:val="Normal1"/>
        <w:spacing w:after="120"/>
        <w:jc w:val="both"/>
        <w:rPr>
          <w:rFonts w:asciiTheme="minorHAnsi" w:eastAsia="Times New Roman" w:hAnsiTheme="minorHAnsi" w:cstheme="minorHAnsi"/>
          <w:color w:val="000000"/>
        </w:rPr>
      </w:pPr>
      <w:r w:rsidRPr="00C857F0">
        <w:rPr>
          <w:rFonts w:asciiTheme="minorHAnsi" w:eastAsia="Times New Roman" w:hAnsiTheme="minorHAnsi" w:cstheme="minorHAnsi"/>
          <w:color w:val="000000"/>
        </w:rPr>
        <w:t xml:space="preserve">Regarding pest infestation and ever been injured showed that </w:t>
      </w:r>
      <w:r w:rsidR="001F0135" w:rsidRPr="00C857F0">
        <w:rPr>
          <w:rFonts w:asciiTheme="minorHAnsi" w:eastAsia="Times New Roman" w:hAnsiTheme="minorHAnsi" w:cstheme="minorHAnsi"/>
          <w:color w:val="000000"/>
        </w:rPr>
        <w:t>h</w:t>
      </w:r>
      <w:r w:rsidRPr="00C857F0">
        <w:rPr>
          <w:rFonts w:asciiTheme="minorHAnsi" w:eastAsia="Times New Roman" w:hAnsiTheme="minorHAnsi" w:cstheme="minorHAnsi"/>
          <w:color w:val="000000"/>
        </w:rPr>
        <w:t>ome</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based workers having pest infestation</w:t>
      </w:r>
      <w:r w:rsidR="001F0135" w:rsidRPr="00C857F0">
        <w:rPr>
          <w:rFonts w:asciiTheme="minorHAnsi" w:eastAsia="Times New Roman" w:hAnsiTheme="minorHAnsi" w:cstheme="minorHAnsi"/>
          <w:color w:val="000000"/>
        </w:rPr>
        <w:t>;</w:t>
      </w:r>
      <w:r w:rsidRPr="00C857F0">
        <w:rPr>
          <w:rFonts w:asciiTheme="minorHAnsi" w:eastAsia="Times New Roman" w:hAnsiTheme="minorHAnsi" w:cstheme="minorHAnsi"/>
          <w:color w:val="000000"/>
        </w:rPr>
        <w:t xml:space="preserve"> 68.2% had got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 xml:space="preserve">injury and among HBWs who had no pest infestation showed 42.6% had ever been injured. The association </w:t>
      </w:r>
      <w:r w:rsidR="001F0135" w:rsidRPr="00C857F0">
        <w:rPr>
          <w:rFonts w:asciiTheme="minorHAnsi" w:eastAsia="Times New Roman" w:hAnsiTheme="minorHAnsi" w:cstheme="minorHAnsi"/>
          <w:color w:val="000000"/>
        </w:rPr>
        <w:t>between</w:t>
      </w:r>
      <w:r w:rsidRPr="00C857F0">
        <w:rPr>
          <w:rFonts w:asciiTheme="minorHAnsi" w:eastAsia="Times New Roman" w:hAnsiTheme="minorHAnsi" w:cstheme="minorHAnsi"/>
          <w:color w:val="000000"/>
        </w:rPr>
        <w:t xml:space="preserve"> pest infestation and ever been injured was significant statistically (p-value=0.030).</w:t>
      </w:r>
    </w:p>
    <w:p w14:paraId="2317BB03" w14:textId="77777777" w:rsidR="001D1BAF" w:rsidRPr="00C857F0" w:rsidRDefault="001D1BAF" w:rsidP="00772D4E">
      <w:pPr>
        <w:pStyle w:val="Normal1"/>
        <w:spacing w:after="120"/>
        <w:jc w:val="both"/>
        <w:rPr>
          <w:rFonts w:asciiTheme="minorHAnsi" w:eastAsia="Times New Roman" w:hAnsiTheme="minorHAnsi" w:cstheme="minorHAnsi"/>
          <w:color w:val="000000"/>
        </w:rPr>
      </w:pPr>
      <w:bookmarkStart w:id="3" w:name="_gjdgxs" w:colFirst="0" w:colLast="0"/>
      <w:bookmarkEnd w:id="3"/>
      <w:r w:rsidRPr="00C857F0">
        <w:rPr>
          <w:rFonts w:asciiTheme="minorHAnsi" w:eastAsia="Times New Roman" w:hAnsiTheme="minorHAnsi" w:cstheme="minorHAnsi"/>
          <w:color w:val="000000"/>
        </w:rPr>
        <w:t xml:space="preserve">Regarding </w:t>
      </w:r>
      <w:r w:rsidR="001F0135" w:rsidRPr="00C857F0">
        <w:rPr>
          <w:rFonts w:asciiTheme="minorHAnsi" w:eastAsia="Times New Roman" w:hAnsiTheme="minorHAnsi" w:cstheme="minorHAnsi"/>
          <w:color w:val="000000"/>
        </w:rPr>
        <w:t xml:space="preserve">the </w:t>
      </w:r>
      <w:r w:rsidRPr="00C857F0">
        <w:rPr>
          <w:rFonts w:asciiTheme="minorHAnsi" w:eastAsia="Times New Roman" w:hAnsiTheme="minorHAnsi" w:cstheme="minorHAnsi"/>
          <w:color w:val="000000"/>
        </w:rPr>
        <w:t>association</w:t>
      </w:r>
      <w:r w:rsidR="001F0135" w:rsidRPr="00C857F0">
        <w:rPr>
          <w:rFonts w:asciiTheme="minorHAnsi" w:eastAsia="Times New Roman" w:hAnsiTheme="minorHAnsi" w:cstheme="minorHAnsi"/>
          <w:color w:val="000000"/>
        </w:rPr>
        <w:t xml:space="preserve"> between feeling better when taking</w:t>
      </w:r>
      <w:r w:rsidRPr="00C857F0">
        <w:rPr>
          <w:rFonts w:asciiTheme="minorHAnsi" w:eastAsia="Times New Roman" w:hAnsiTheme="minorHAnsi" w:cstheme="minorHAnsi"/>
          <w:color w:val="000000"/>
        </w:rPr>
        <w:t xml:space="preserve"> off from work and ever been injured, data showed that </w:t>
      </w:r>
      <w:r w:rsidR="001F0135" w:rsidRPr="00C857F0">
        <w:rPr>
          <w:rFonts w:asciiTheme="minorHAnsi" w:eastAsia="Times New Roman" w:hAnsiTheme="minorHAnsi" w:cstheme="minorHAnsi"/>
          <w:color w:val="000000"/>
        </w:rPr>
        <w:t>those who take</w:t>
      </w:r>
      <w:r w:rsidRPr="00C857F0">
        <w:rPr>
          <w:rFonts w:asciiTheme="minorHAnsi" w:eastAsia="Times New Roman" w:hAnsiTheme="minorHAnsi" w:cstheme="minorHAnsi"/>
          <w:color w:val="000000"/>
        </w:rPr>
        <w:t xml:space="preserve"> off from work and relief their symptoms also get injuries among 52.1% HB</w:t>
      </w:r>
      <w:r w:rsidR="001F0135" w:rsidRPr="00C857F0">
        <w:rPr>
          <w:rFonts w:asciiTheme="minorHAnsi" w:eastAsia="Times New Roman" w:hAnsiTheme="minorHAnsi" w:cstheme="minorHAnsi"/>
          <w:color w:val="000000"/>
        </w:rPr>
        <w:t>W</w:t>
      </w:r>
      <w:r w:rsidRPr="00C857F0">
        <w:rPr>
          <w:rFonts w:asciiTheme="minorHAnsi" w:eastAsia="Times New Roman" w:hAnsiTheme="minorHAnsi" w:cstheme="minorHAnsi"/>
          <w:color w:val="000000"/>
        </w:rPr>
        <w:t>Ws and 27.3% had ever been injured w</w:t>
      </w:r>
      <w:r w:rsidR="001F0135" w:rsidRPr="00C857F0">
        <w:rPr>
          <w:rFonts w:asciiTheme="minorHAnsi" w:eastAsia="Times New Roman" w:hAnsiTheme="minorHAnsi" w:cstheme="minorHAnsi"/>
          <w:color w:val="000000"/>
        </w:rPr>
        <w:t>ho had never feel better when taking</w:t>
      </w:r>
      <w:r w:rsidRPr="00C857F0">
        <w:rPr>
          <w:rFonts w:asciiTheme="minorHAnsi" w:eastAsia="Times New Roman" w:hAnsiTheme="minorHAnsi" w:cstheme="minorHAnsi"/>
          <w:color w:val="000000"/>
        </w:rPr>
        <w:t xml:space="preserve"> off from work. The association bet</w:t>
      </w:r>
      <w:r w:rsidR="001F0135" w:rsidRPr="00C857F0">
        <w:rPr>
          <w:rFonts w:asciiTheme="minorHAnsi" w:eastAsia="Times New Roman" w:hAnsiTheme="minorHAnsi" w:cstheme="minorHAnsi"/>
          <w:color w:val="000000"/>
        </w:rPr>
        <w:t>ween feeling better with taking</w:t>
      </w:r>
      <w:r w:rsidRPr="00C857F0">
        <w:rPr>
          <w:rFonts w:asciiTheme="minorHAnsi" w:eastAsia="Times New Roman" w:hAnsiTheme="minorHAnsi" w:cstheme="minorHAnsi"/>
          <w:color w:val="000000"/>
        </w:rPr>
        <w:t xml:space="preserve"> off from work and </w:t>
      </w:r>
      <w:r w:rsidR="001F0135" w:rsidRPr="00C857F0">
        <w:rPr>
          <w:rFonts w:asciiTheme="minorHAnsi" w:eastAsia="Times New Roman" w:hAnsiTheme="minorHAnsi" w:cstheme="minorHAnsi"/>
          <w:color w:val="000000"/>
        </w:rPr>
        <w:t>being</w:t>
      </w:r>
      <w:r w:rsidRPr="00C857F0">
        <w:rPr>
          <w:rFonts w:asciiTheme="minorHAnsi" w:eastAsia="Times New Roman" w:hAnsiTheme="minorHAnsi" w:cstheme="minorHAnsi"/>
          <w:color w:val="000000"/>
        </w:rPr>
        <w:t xml:space="preserve"> injured was significant statistically (p-value=0.036).</w:t>
      </w:r>
    </w:p>
    <w:p w14:paraId="606E20A7" w14:textId="77777777" w:rsidR="00E3166C" w:rsidRPr="00C857F0" w:rsidRDefault="00E3166C"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b/>
        </w:rPr>
        <w:t>Our study</w:t>
      </w:r>
      <w:r w:rsidRPr="00C857F0">
        <w:rPr>
          <w:rFonts w:asciiTheme="minorHAnsi" w:eastAsia="Times New Roman" w:hAnsiTheme="minorHAnsi" w:cstheme="minorHAnsi"/>
        </w:rPr>
        <w:t xml:space="preserve"> shows that most </w:t>
      </w:r>
      <w:r w:rsidR="006922CA" w:rsidRPr="00C857F0">
        <w:rPr>
          <w:rFonts w:asciiTheme="minorHAnsi" w:eastAsia="Times New Roman" w:hAnsiTheme="minorHAnsi" w:cstheme="minorHAnsi"/>
        </w:rPr>
        <w:t>of home</w:t>
      </w:r>
      <w:r w:rsidR="001B14C8" w:rsidRPr="00C857F0">
        <w:rPr>
          <w:rFonts w:asciiTheme="minorHAnsi" w:eastAsia="Times New Roman" w:hAnsiTheme="minorHAnsi" w:cstheme="minorHAnsi"/>
        </w:rPr>
        <w:t>-</w:t>
      </w:r>
      <w:r w:rsidRPr="00C857F0">
        <w:rPr>
          <w:rFonts w:asciiTheme="minorHAnsi" w:eastAsia="Times New Roman" w:hAnsiTheme="minorHAnsi" w:cstheme="minorHAnsi"/>
        </w:rPr>
        <w:t xml:space="preserve">based women workers opt to do stitching </w:t>
      </w:r>
      <w:r w:rsidR="006922CA" w:rsidRPr="00C857F0">
        <w:rPr>
          <w:rFonts w:asciiTheme="minorHAnsi" w:eastAsia="Times New Roman" w:hAnsiTheme="minorHAnsi" w:cstheme="minorHAnsi"/>
        </w:rPr>
        <w:t>work,</w:t>
      </w:r>
      <w:r w:rsidRPr="00C857F0">
        <w:rPr>
          <w:rFonts w:asciiTheme="minorHAnsi" w:eastAsia="Times New Roman" w:hAnsiTheme="minorHAnsi" w:cstheme="minorHAnsi"/>
        </w:rPr>
        <w:t xml:space="preserve"> golden bead work for party wear /bridal </w:t>
      </w:r>
      <w:r w:rsidR="00701CBA" w:rsidRPr="00C857F0">
        <w:rPr>
          <w:rFonts w:asciiTheme="minorHAnsi" w:eastAsia="Times New Roman" w:hAnsiTheme="minorHAnsi" w:cstheme="minorHAnsi"/>
        </w:rPr>
        <w:t>dresses, hand</w:t>
      </w:r>
      <w:r w:rsidRPr="00C857F0">
        <w:rPr>
          <w:rFonts w:asciiTheme="minorHAnsi" w:eastAsia="Times New Roman" w:hAnsiTheme="minorHAnsi" w:cstheme="minorHAnsi"/>
        </w:rPr>
        <w:t xml:space="preserve"> embroidery</w:t>
      </w:r>
      <w:r w:rsidR="006922CA" w:rsidRPr="00C857F0">
        <w:rPr>
          <w:rFonts w:asciiTheme="minorHAnsi" w:eastAsia="Times New Roman" w:hAnsiTheme="minorHAnsi" w:cstheme="minorHAnsi"/>
        </w:rPr>
        <w:t xml:space="preserve"> and clipping of thread from denim/trousers</w:t>
      </w:r>
      <w:r w:rsidRPr="00C857F0">
        <w:rPr>
          <w:rFonts w:asciiTheme="minorHAnsi" w:eastAsia="Times New Roman" w:hAnsiTheme="minorHAnsi" w:cstheme="minorHAnsi"/>
        </w:rPr>
        <w:t xml:space="preserve">. These were mostly married below the age of 35, </w:t>
      </w:r>
      <w:r w:rsidR="00701CBA" w:rsidRPr="00C857F0">
        <w:rPr>
          <w:rFonts w:asciiTheme="minorHAnsi" w:eastAsia="Times New Roman" w:hAnsiTheme="minorHAnsi" w:cstheme="minorHAnsi"/>
        </w:rPr>
        <w:t>illiterate,</w:t>
      </w:r>
      <w:r w:rsidR="00DA12A5">
        <w:rPr>
          <w:rFonts w:asciiTheme="minorHAnsi" w:eastAsia="Times New Roman" w:hAnsiTheme="minorHAnsi" w:cstheme="minorHAnsi"/>
        </w:rPr>
        <w:t xml:space="preserve"> </w:t>
      </w:r>
      <w:r w:rsidRPr="00C857F0">
        <w:rPr>
          <w:rFonts w:asciiTheme="minorHAnsi" w:eastAsia="Times New Roman" w:hAnsiTheme="minorHAnsi" w:cstheme="minorHAnsi"/>
        </w:rPr>
        <w:t>live in small rented homes in peri</w:t>
      </w:r>
      <w:r w:rsidR="001B14C8" w:rsidRPr="00C857F0">
        <w:rPr>
          <w:rFonts w:asciiTheme="minorHAnsi" w:eastAsia="Times New Roman" w:hAnsiTheme="minorHAnsi" w:cstheme="minorHAnsi"/>
        </w:rPr>
        <w:t>-</w:t>
      </w:r>
      <w:r w:rsidRPr="00C857F0">
        <w:rPr>
          <w:rFonts w:asciiTheme="minorHAnsi" w:eastAsia="Times New Roman" w:hAnsiTheme="minorHAnsi" w:cstheme="minorHAnsi"/>
        </w:rPr>
        <w:t xml:space="preserve">urban slums. Majority work on piece rate basis of very meager amount paid on weekly basis. They even work on weekends to meet </w:t>
      </w:r>
      <w:r w:rsidR="006922CA" w:rsidRPr="00C857F0">
        <w:rPr>
          <w:rFonts w:asciiTheme="minorHAnsi" w:eastAsia="Times New Roman" w:hAnsiTheme="minorHAnsi" w:cstheme="minorHAnsi"/>
        </w:rPr>
        <w:t>targets</w:t>
      </w:r>
      <w:r w:rsidRPr="00C857F0">
        <w:rPr>
          <w:rFonts w:asciiTheme="minorHAnsi" w:eastAsia="Times New Roman" w:hAnsiTheme="minorHAnsi" w:cstheme="minorHAnsi"/>
        </w:rPr>
        <w:t xml:space="preserve"> as they also have to complete their household chores so they mostly tend to take less breaks from work to complete task</w:t>
      </w:r>
      <w:r w:rsidR="006922CA" w:rsidRPr="00C857F0">
        <w:rPr>
          <w:rFonts w:asciiTheme="minorHAnsi" w:eastAsia="Times New Roman" w:hAnsiTheme="minorHAnsi" w:cstheme="minorHAnsi"/>
        </w:rPr>
        <w:t xml:space="preserve"> in awkward body positions. </w:t>
      </w:r>
    </w:p>
    <w:p w14:paraId="7BE79A34" w14:textId="77777777" w:rsidR="006922CA" w:rsidRPr="00C857F0" w:rsidRDefault="006922CA"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 xml:space="preserve">Injury has significant association with type of work performed, income, </w:t>
      </w:r>
      <w:r w:rsidR="00FE66A9" w:rsidRPr="00C857F0">
        <w:rPr>
          <w:rFonts w:asciiTheme="minorHAnsi" w:eastAsia="Times New Roman" w:hAnsiTheme="minorHAnsi" w:cstheme="minorHAnsi"/>
        </w:rPr>
        <w:t>and get</w:t>
      </w:r>
      <w:r w:rsidRPr="00C857F0">
        <w:rPr>
          <w:rFonts w:asciiTheme="minorHAnsi" w:eastAsia="Times New Roman" w:hAnsiTheme="minorHAnsi" w:cstheme="minorHAnsi"/>
        </w:rPr>
        <w:t xml:space="preserve"> relief of work related complaints when they take off from work</w:t>
      </w:r>
      <w:r w:rsidR="00FE66A9" w:rsidRPr="00C857F0">
        <w:rPr>
          <w:rFonts w:asciiTheme="minorHAnsi" w:eastAsia="Times New Roman" w:hAnsiTheme="minorHAnsi" w:cstheme="minorHAnsi"/>
        </w:rPr>
        <w:t xml:space="preserve">, </w:t>
      </w:r>
      <w:r w:rsidR="009B1600" w:rsidRPr="00C857F0">
        <w:rPr>
          <w:rFonts w:asciiTheme="minorHAnsi" w:eastAsia="Times New Roman" w:hAnsiTheme="minorHAnsi" w:cstheme="minorHAnsi"/>
        </w:rPr>
        <w:t xml:space="preserve">work on weekends, duration of work more than eight </w:t>
      </w:r>
      <w:r w:rsidR="00701CBA" w:rsidRPr="00C857F0">
        <w:rPr>
          <w:rFonts w:asciiTheme="minorHAnsi" w:eastAsia="Times New Roman" w:hAnsiTheme="minorHAnsi" w:cstheme="minorHAnsi"/>
        </w:rPr>
        <w:t>hours, pest</w:t>
      </w:r>
      <w:r w:rsidR="00FE66A9" w:rsidRPr="00C857F0">
        <w:rPr>
          <w:rFonts w:asciiTheme="minorHAnsi" w:eastAsia="Times New Roman" w:hAnsiTheme="minorHAnsi" w:cstheme="minorHAnsi"/>
        </w:rPr>
        <w:t xml:space="preserve"> infestation at homes, those who had work related skin problems also showed more propensity for being injured which means they are not aware of their occupational hazards and protective measures. There is strong association of insomnia and those who access to food only two times in a day and injury which is a clear depiction that due to inadequate food they </w:t>
      </w:r>
      <w:r w:rsidR="009B1600" w:rsidRPr="00C857F0">
        <w:rPr>
          <w:rFonts w:asciiTheme="minorHAnsi" w:eastAsia="Times New Roman" w:hAnsiTheme="minorHAnsi" w:cstheme="minorHAnsi"/>
        </w:rPr>
        <w:t>cannot</w:t>
      </w:r>
      <w:r w:rsidR="00FE66A9" w:rsidRPr="00C857F0">
        <w:rPr>
          <w:rFonts w:asciiTheme="minorHAnsi" w:eastAsia="Times New Roman" w:hAnsiTheme="minorHAnsi" w:cstheme="minorHAnsi"/>
        </w:rPr>
        <w:t xml:space="preserve"> sleep and less sleep lead to more injury. No one was overweight .Majority of the worker had normal body mass index.</w:t>
      </w:r>
    </w:p>
    <w:p w14:paraId="7F13C089" w14:textId="77777777" w:rsidR="00E56758" w:rsidRPr="00C857F0" w:rsidRDefault="00E56758"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 xml:space="preserve">The most common work hazards are dangers of needlework, awkward posture, and dust, followed by awkward sitting posture, dust, vibration, noise, and gas/fumes. Regarding awareness about occupational hazards majority of workers thought their work also affect their family health considerably. However home-based women workers are satisfied with their job. Most of the workers feel that females should work from home which also shows their work satisfaction. The main reason of dissatisfaction was not getting orders on regular basis </w:t>
      </w:r>
      <w:r w:rsidR="00003468" w:rsidRPr="00C857F0">
        <w:rPr>
          <w:rFonts w:asciiTheme="minorHAnsi" w:eastAsia="Times New Roman" w:hAnsiTheme="minorHAnsi" w:cstheme="minorHAnsi"/>
        </w:rPr>
        <w:t>which leads to job insecurity and poor mental health</w:t>
      </w:r>
      <w:r w:rsidRPr="00C857F0">
        <w:rPr>
          <w:rFonts w:asciiTheme="minorHAnsi" w:eastAsia="Times New Roman" w:hAnsiTheme="minorHAnsi" w:cstheme="minorHAnsi"/>
        </w:rPr>
        <w:t xml:space="preserve">. </w:t>
      </w:r>
      <w:r w:rsidR="00003468" w:rsidRPr="00C857F0">
        <w:rPr>
          <w:rFonts w:asciiTheme="minorHAnsi" w:eastAsia="Times New Roman" w:hAnsiTheme="minorHAnsi" w:cstheme="minorHAnsi"/>
        </w:rPr>
        <w:t xml:space="preserve">Their preference to do </w:t>
      </w:r>
      <w:r w:rsidRPr="00C857F0">
        <w:rPr>
          <w:rFonts w:asciiTheme="minorHAnsi" w:eastAsia="Times New Roman" w:hAnsiTheme="minorHAnsi" w:cstheme="minorHAnsi"/>
        </w:rPr>
        <w:t>home-based work was basically due to their economic needs and</w:t>
      </w:r>
      <w:r w:rsidR="00003468" w:rsidRPr="00C857F0">
        <w:rPr>
          <w:rFonts w:asciiTheme="minorHAnsi" w:eastAsia="Times New Roman" w:hAnsiTheme="minorHAnsi" w:cstheme="minorHAnsi"/>
        </w:rPr>
        <w:t xml:space="preserve"> unemployment of husbands and resources to go out of home by leaving kids at home without anyone’s supervision.</w:t>
      </w:r>
    </w:p>
    <w:p w14:paraId="33CE4D85" w14:textId="77777777" w:rsidR="009B1600" w:rsidRPr="00C857F0" w:rsidRDefault="009B1600" w:rsidP="00772D4E">
      <w:pPr>
        <w:pStyle w:val="Normal1"/>
        <w:spacing w:after="120"/>
        <w:jc w:val="both"/>
        <w:rPr>
          <w:rFonts w:asciiTheme="minorHAnsi" w:eastAsia="Times New Roman" w:hAnsiTheme="minorHAnsi" w:cstheme="minorHAnsi"/>
        </w:rPr>
      </w:pPr>
      <w:r w:rsidRPr="00C857F0">
        <w:rPr>
          <w:rFonts w:asciiTheme="minorHAnsi" w:eastAsia="Times New Roman" w:hAnsiTheme="minorHAnsi" w:cstheme="minorHAnsi"/>
        </w:rPr>
        <w:t>Age, education, COVID-</w:t>
      </w:r>
      <w:r w:rsidR="00701CBA" w:rsidRPr="00C857F0">
        <w:rPr>
          <w:rFonts w:asciiTheme="minorHAnsi" w:eastAsia="Times New Roman" w:hAnsiTheme="minorHAnsi" w:cstheme="minorHAnsi"/>
        </w:rPr>
        <w:t>19,</w:t>
      </w:r>
      <w:r w:rsidRPr="00C857F0">
        <w:rPr>
          <w:rFonts w:asciiTheme="minorHAnsi" w:eastAsia="Times New Roman" w:hAnsiTheme="minorHAnsi" w:cstheme="minorHAnsi"/>
        </w:rPr>
        <w:t xml:space="preserve"> marital status</w:t>
      </w:r>
      <w:r w:rsidR="00701CBA" w:rsidRPr="00C857F0">
        <w:rPr>
          <w:rFonts w:asciiTheme="minorHAnsi" w:eastAsia="Times New Roman" w:hAnsiTheme="minorHAnsi" w:cstheme="minorHAnsi"/>
        </w:rPr>
        <w:t>, weather conditions</w:t>
      </w:r>
      <w:r w:rsidRPr="00C857F0">
        <w:rPr>
          <w:rFonts w:asciiTheme="minorHAnsi" w:eastAsia="Times New Roman" w:hAnsiTheme="minorHAnsi" w:cstheme="minorHAnsi"/>
        </w:rPr>
        <w:t xml:space="preserve"> had statistically insignificant  relationship with injuries</w:t>
      </w:r>
      <w:r w:rsidR="00CF72AB" w:rsidRPr="00C857F0">
        <w:rPr>
          <w:rFonts w:asciiTheme="minorHAnsi" w:eastAsia="Times New Roman" w:hAnsiTheme="minorHAnsi" w:cstheme="minorHAnsi"/>
        </w:rPr>
        <w:t xml:space="preserve"> and lock down has not impacted their work as observed in other work sectors.</w:t>
      </w:r>
      <w:r w:rsidR="00003468" w:rsidRPr="00C857F0">
        <w:rPr>
          <w:rFonts w:asciiTheme="minorHAnsi" w:eastAsia="Times New Roman" w:hAnsiTheme="minorHAnsi" w:cstheme="minorHAnsi"/>
        </w:rPr>
        <w:t xml:space="preserve"> The most common type of injury was cut and body part affected was fingers and hands. They do not have first aid boxes, no money to get first aid or any treatment due to work related </w:t>
      </w:r>
      <w:proofErr w:type="spellStart"/>
      <w:r w:rsidR="00003468" w:rsidRPr="00C857F0">
        <w:rPr>
          <w:rFonts w:asciiTheme="minorHAnsi" w:eastAsia="Times New Roman" w:hAnsiTheme="minorHAnsi" w:cstheme="minorHAnsi"/>
        </w:rPr>
        <w:lastRenderedPageBreak/>
        <w:t>musculosketal</w:t>
      </w:r>
      <w:proofErr w:type="spellEnd"/>
      <w:r w:rsidR="00003468" w:rsidRPr="00C857F0">
        <w:rPr>
          <w:rFonts w:asciiTheme="minorHAnsi" w:eastAsia="Times New Roman" w:hAnsiTheme="minorHAnsi" w:cstheme="minorHAnsi"/>
        </w:rPr>
        <w:t xml:space="preserve"> disorders. The most common health care access form is to take medicine from nearby medical store without any doctor’s prescription which only give them symptomatic relief and do not cure the problem which is work related and can be avoided by just improving and making amendments in their workstations. </w:t>
      </w:r>
    </w:p>
    <w:p w14:paraId="0C80A3A3" w14:textId="77777777" w:rsidR="006922CA" w:rsidRPr="00C857F0" w:rsidRDefault="006922CA" w:rsidP="00772D4E">
      <w:pPr>
        <w:spacing w:after="120" w:line="240" w:lineRule="auto"/>
        <w:jc w:val="both"/>
        <w:rPr>
          <w:rFonts w:cstheme="minorHAnsi"/>
          <w:sz w:val="24"/>
          <w:szCs w:val="24"/>
        </w:rPr>
      </w:pPr>
      <w:r w:rsidRPr="00C857F0">
        <w:rPr>
          <w:rFonts w:cstheme="minorHAnsi"/>
          <w:sz w:val="24"/>
          <w:szCs w:val="24"/>
        </w:rPr>
        <w:t xml:space="preserve">All of the workers were unaware of their rights of organizing, collective bargaining, social protection laws, and occupational health safety regulations. The results are comparable with study </w:t>
      </w:r>
      <w:r w:rsidRPr="00C857F0">
        <w:rPr>
          <w:rFonts w:cstheme="minorHAnsi"/>
          <w:sz w:val="24"/>
          <w:szCs w:val="24"/>
          <w:vertAlign w:val="superscript"/>
        </w:rPr>
        <w:t>19</w:t>
      </w:r>
      <w:r w:rsidRPr="00C857F0">
        <w:rPr>
          <w:rFonts w:cstheme="minorHAnsi"/>
          <w:sz w:val="24"/>
          <w:szCs w:val="24"/>
        </w:rPr>
        <w:t xml:space="preserve">, which showed that 23% of participants of the age group 25–34 were suffering from frequent complaints </w:t>
      </w:r>
      <w:r w:rsidR="00701CBA" w:rsidRPr="00C857F0">
        <w:rPr>
          <w:rFonts w:cstheme="minorHAnsi"/>
          <w:sz w:val="24"/>
          <w:szCs w:val="24"/>
        </w:rPr>
        <w:t>of headache</w:t>
      </w:r>
      <w:r w:rsidRPr="00C857F0">
        <w:rPr>
          <w:rFonts w:cstheme="minorHAnsi"/>
          <w:sz w:val="24"/>
          <w:szCs w:val="24"/>
        </w:rPr>
        <w:t xml:space="preserve">, backache, affected eyesight and backache, and affected vision </w:t>
      </w:r>
      <w:r w:rsidR="00701CBA" w:rsidRPr="00C857F0">
        <w:rPr>
          <w:rFonts w:cstheme="minorHAnsi"/>
          <w:sz w:val="24"/>
          <w:szCs w:val="24"/>
        </w:rPr>
        <w:t>together. The</w:t>
      </w:r>
      <w:r w:rsidRPr="00C857F0">
        <w:rPr>
          <w:rFonts w:cstheme="minorHAnsi"/>
          <w:sz w:val="24"/>
          <w:szCs w:val="24"/>
        </w:rPr>
        <w:t xml:space="preserve"> resulting disease and injury patterns suggest that these workers should take essential precautionary measures while at work to protect their health. </w:t>
      </w:r>
    </w:p>
    <w:p w14:paraId="3E126028" w14:textId="77777777" w:rsidR="001432C8" w:rsidRPr="00C857F0" w:rsidRDefault="001432C8" w:rsidP="00BD122B">
      <w:pPr>
        <w:pStyle w:val="Heading3"/>
      </w:pPr>
      <w:r w:rsidRPr="00C857F0">
        <w:t>Limitations of the study</w:t>
      </w:r>
    </w:p>
    <w:p w14:paraId="61FFC45B" w14:textId="77777777" w:rsidR="001432C8" w:rsidRPr="00C857F0" w:rsidRDefault="001432C8" w:rsidP="00772D4E">
      <w:pPr>
        <w:spacing w:after="120" w:line="240" w:lineRule="auto"/>
        <w:jc w:val="both"/>
        <w:rPr>
          <w:rFonts w:cstheme="minorHAnsi"/>
          <w:sz w:val="24"/>
          <w:szCs w:val="24"/>
        </w:rPr>
      </w:pPr>
      <w:r w:rsidRPr="00C857F0">
        <w:rPr>
          <w:rFonts w:cstheme="minorHAnsi"/>
          <w:sz w:val="24"/>
          <w:szCs w:val="24"/>
        </w:rPr>
        <w:t xml:space="preserve">The study has several limitations. First, the small sample </w:t>
      </w:r>
      <w:r w:rsidR="00003468" w:rsidRPr="00C857F0">
        <w:rPr>
          <w:rFonts w:cstheme="minorHAnsi"/>
          <w:sz w:val="24"/>
          <w:szCs w:val="24"/>
        </w:rPr>
        <w:t>size limits</w:t>
      </w:r>
      <w:r w:rsidRPr="00C857F0">
        <w:rPr>
          <w:rFonts w:cstheme="minorHAnsi"/>
          <w:sz w:val="24"/>
          <w:szCs w:val="24"/>
        </w:rPr>
        <w:t xml:space="preserve"> assessing the burden of OHS health outcomes. Second, generalizability may be limited because it focuses on three peri</w:t>
      </w:r>
      <w:r w:rsidR="001F0135" w:rsidRPr="00C857F0">
        <w:rPr>
          <w:rFonts w:cstheme="minorHAnsi"/>
          <w:sz w:val="24"/>
          <w:szCs w:val="24"/>
        </w:rPr>
        <w:t>-</w:t>
      </w:r>
      <w:r w:rsidRPr="00C857F0">
        <w:rPr>
          <w:rFonts w:cstheme="minorHAnsi"/>
          <w:sz w:val="24"/>
          <w:szCs w:val="24"/>
        </w:rPr>
        <w:t xml:space="preserve">urban areas for </w:t>
      </w:r>
      <w:r w:rsidR="001F0135" w:rsidRPr="00C857F0">
        <w:rPr>
          <w:rFonts w:cstheme="minorHAnsi"/>
          <w:sz w:val="24"/>
          <w:szCs w:val="24"/>
        </w:rPr>
        <w:t>h</w:t>
      </w:r>
      <w:r w:rsidR="00D53989" w:rsidRPr="00C857F0">
        <w:rPr>
          <w:rFonts w:cstheme="minorHAnsi"/>
          <w:sz w:val="24"/>
          <w:szCs w:val="24"/>
        </w:rPr>
        <w:t>ome</w:t>
      </w:r>
      <w:r w:rsidR="001F0135" w:rsidRPr="00C857F0">
        <w:rPr>
          <w:rFonts w:cstheme="minorHAnsi"/>
          <w:sz w:val="24"/>
          <w:szCs w:val="24"/>
        </w:rPr>
        <w:t>-</w:t>
      </w:r>
      <w:r w:rsidR="00D53989" w:rsidRPr="00C857F0">
        <w:rPr>
          <w:rFonts w:cstheme="minorHAnsi"/>
          <w:sz w:val="24"/>
          <w:szCs w:val="24"/>
        </w:rPr>
        <w:t>based female worker</w:t>
      </w:r>
      <w:r w:rsidRPr="00C857F0">
        <w:rPr>
          <w:rFonts w:cstheme="minorHAnsi"/>
          <w:sz w:val="24"/>
          <w:szCs w:val="24"/>
        </w:rPr>
        <w:t xml:space="preserve">s. Similarly, </w:t>
      </w:r>
      <w:r w:rsidR="001F0135" w:rsidRPr="00C857F0">
        <w:rPr>
          <w:rFonts w:cstheme="minorHAnsi"/>
          <w:sz w:val="24"/>
          <w:szCs w:val="24"/>
        </w:rPr>
        <w:t>h</w:t>
      </w:r>
      <w:r w:rsidR="00D53989" w:rsidRPr="00C857F0">
        <w:rPr>
          <w:rFonts w:cstheme="minorHAnsi"/>
          <w:sz w:val="24"/>
          <w:szCs w:val="24"/>
        </w:rPr>
        <w:t>ome</w:t>
      </w:r>
      <w:r w:rsidR="001F0135" w:rsidRPr="00C857F0">
        <w:rPr>
          <w:rFonts w:cstheme="minorHAnsi"/>
          <w:sz w:val="24"/>
          <w:szCs w:val="24"/>
        </w:rPr>
        <w:t>-</w:t>
      </w:r>
      <w:r w:rsidR="00D53989" w:rsidRPr="00C857F0">
        <w:rPr>
          <w:rFonts w:cstheme="minorHAnsi"/>
          <w:sz w:val="24"/>
          <w:szCs w:val="24"/>
        </w:rPr>
        <w:t xml:space="preserve">based female workers </w:t>
      </w:r>
      <w:r w:rsidRPr="00C857F0">
        <w:rPr>
          <w:rFonts w:cstheme="minorHAnsi"/>
          <w:sz w:val="24"/>
          <w:szCs w:val="24"/>
        </w:rPr>
        <w:t xml:space="preserve">working in other parts of the city or other cities may have different experiences. Future research should recruit a more diverse study population working in </w:t>
      </w:r>
      <w:r w:rsidR="001F0135" w:rsidRPr="00C857F0">
        <w:rPr>
          <w:rFonts w:cstheme="minorHAnsi"/>
          <w:sz w:val="24"/>
          <w:szCs w:val="24"/>
        </w:rPr>
        <w:t>various</w:t>
      </w:r>
      <w:r w:rsidRPr="00C857F0">
        <w:rPr>
          <w:rFonts w:cstheme="minorHAnsi"/>
          <w:sz w:val="24"/>
          <w:szCs w:val="24"/>
        </w:rPr>
        <w:t xml:space="preserve"> settings to identify potential within-group variations. In addition, findings from this research do not represent the experiences of other informal workers such as </w:t>
      </w:r>
      <w:r w:rsidR="00D53989" w:rsidRPr="00C857F0">
        <w:rPr>
          <w:rFonts w:cstheme="minorHAnsi"/>
          <w:sz w:val="24"/>
          <w:szCs w:val="24"/>
        </w:rPr>
        <w:t>bangles making, screen printing</w:t>
      </w:r>
      <w:r w:rsidR="001F0135" w:rsidRPr="00C857F0">
        <w:rPr>
          <w:rFonts w:cstheme="minorHAnsi"/>
          <w:sz w:val="24"/>
          <w:szCs w:val="24"/>
        </w:rPr>
        <w:t>,</w:t>
      </w:r>
      <w:r w:rsidR="00BA2EAC">
        <w:rPr>
          <w:rFonts w:cstheme="minorHAnsi"/>
          <w:sz w:val="24"/>
          <w:szCs w:val="24"/>
        </w:rPr>
        <w:t xml:space="preserve"> </w:t>
      </w:r>
      <w:r w:rsidRPr="00C857F0">
        <w:rPr>
          <w:rFonts w:cstheme="minorHAnsi"/>
          <w:sz w:val="24"/>
          <w:szCs w:val="24"/>
        </w:rPr>
        <w:t xml:space="preserve">and day </w:t>
      </w:r>
      <w:r w:rsidR="00D53989" w:rsidRPr="00C857F0">
        <w:rPr>
          <w:rFonts w:cstheme="minorHAnsi"/>
          <w:sz w:val="24"/>
          <w:szCs w:val="24"/>
        </w:rPr>
        <w:t>laborers</w:t>
      </w:r>
      <w:r w:rsidRPr="00C857F0">
        <w:rPr>
          <w:rFonts w:cstheme="minorHAnsi"/>
          <w:sz w:val="24"/>
          <w:szCs w:val="24"/>
        </w:rPr>
        <w:t xml:space="preserve"> whose informal workplaces are different from those of</w:t>
      </w:r>
      <w:r w:rsidR="00D53989" w:rsidRPr="00C857F0">
        <w:rPr>
          <w:rFonts w:cstheme="minorHAnsi"/>
          <w:sz w:val="24"/>
          <w:szCs w:val="24"/>
        </w:rPr>
        <w:t xml:space="preserve"> our study</w:t>
      </w:r>
      <w:r w:rsidRPr="00C857F0">
        <w:rPr>
          <w:rFonts w:cstheme="minorHAnsi"/>
          <w:sz w:val="24"/>
          <w:szCs w:val="24"/>
        </w:rPr>
        <w:t xml:space="preserve">. </w:t>
      </w:r>
    </w:p>
    <w:p w14:paraId="2C1CD17E" w14:textId="77777777" w:rsidR="001D4935" w:rsidRPr="00173F99" w:rsidRDefault="001D4935" w:rsidP="00772D4E">
      <w:pPr>
        <w:pStyle w:val="p"/>
        <w:shd w:val="clear" w:color="auto" w:fill="FFFFFF"/>
        <w:spacing w:before="0" w:beforeAutospacing="0" w:after="120" w:afterAutospacing="0"/>
        <w:jc w:val="both"/>
        <w:rPr>
          <w:rFonts w:asciiTheme="minorHAnsi" w:hAnsiTheme="minorHAnsi" w:cstheme="minorHAnsi"/>
          <w:b/>
          <w:color w:val="000000"/>
          <w:sz w:val="28"/>
          <w:szCs w:val="28"/>
        </w:rPr>
      </w:pPr>
      <w:r w:rsidRPr="00173F99">
        <w:rPr>
          <w:rFonts w:asciiTheme="minorHAnsi" w:hAnsiTheme="minorHAnsi" w:cstheme="minorHAnsi"/>
          <w:b/>
          <w:color w:val="000000"/>
          <w:sz w:val="28"/>
          <w:szCs w:val="28"/>
        </w:rPr>
        <w:t xml:space="preserve">Conclusion </w:t>
      </w:r>
    </w:p>
    <w:p w14:paraId="689DA0F8" w14:textId="77777777" w:rsidR="00D83A0E" w:rsidRPr="00C857F0" w:rsidRDefault="00F74EE7" w:rsidP="00772D4E">
      <w:pPr>
        <w:spacing w:after="120" w:line="240" w:lineRule="auto"/>
        <w:jc w:val="both"/>
        <w:rPr>
          <w:rFonts w:cstheme="minorHAnsi"/>
          <w:sz w:val="24"/>
          <w:szCs w:val="24"/>
        </w:rPr>
      </w:pPr>
      <w:r w:rsidRPr="00C857F0">
        <w:rPr>
          <w:rFonts w:cstheme="minorHAnsi"/>
          <w:b/>
          <w:sz w:val="24"/>
          <w:szCs w:val="24"/>
        </w:rPr>
        <w:t xml:space="preserve">This </w:t>
      </w:r>
      <w:r w:rsidR="003872D6" w:rsidRPr="00C857F0">
        <w:rPr>
          <w:rFonts w:cstheme="minorHAnsi"/>
          <w:b/>
          <w:sz w:val="24"/>
          <w:szCs w:val="24"/>
        </w:rPr>
        <w:t xml:space="preserve">study </w:t>
      </w:r>
      <w:r w:rsidRPr="00C857F0">
        <w:rPr>
          <w:rFonts w:cstheme="minorHAnsi"/>
          <w:sz w:val="24"/>
          <w:szCs w:val="24"/>
        </w:rPr>
        <w:t>has provided a broad overview o</w:t>
      </w:r>
      <w:r w:rsidR="001F0135" w:rsidRPr="00C857F0">
        <w:rPr>
          <w:rFonts w:cstheme="minorHAnsi"/>
          <w:sz w:val="24"/>
          <w:szCs w:val="24"/>
        </w:rPr>
        <w:t>f</w:t>
      </w:r>
      <w:r w:rsidRPr="00C857F0">
        <w:rPr>
          <w:rFonts w:cstheme="minorHAnsi"/>
          <w:sz w:val="24"/>
          <w:szCs w:val="24"/>
        </w:rPr>
        <w:t xml:space="preserve"> OSH and well-being among workers in the informal economy of Pakistan, with a </w:t>
      </w:r>
      <w:r w:rsidR="001F0135" w:rsidRPr="00C857F0">
        <w:rPr>
          <w:rFonts w:cstheme="minorHAnsi"/>
          <w:sz w:val="24"/>
          <w:szCs w:val="24"/>
        </w:rPr>
        <w:t>particular</w:t>
      </w:r>
      <w:r w:rsidRPr="00C857F0">
        <w:rPr>
          <w:rFonts w:cstheme="minorHAnsi"/>
          <w:sz w:val="24"/>
          <w:szCs w:val="24"/>
        </w:rPr>
        <w:t xml:space="preserve"> emphasis on </w:t>
      </w:r>
      <w:r w:rsidR="008A3A96" w:rsidRPr="00C857F0">
        <w:rPr>
          <w:rFonts w:cstheme="minorHAnsi"/>
          <w:sz w:val="24"/>
          <w:szCs w:val="24"/>
        </w:rPr>
        <w:t xml:space="preserve">women </w:t>
      </w:r>
      <w:r w:rsidRPr="00C857F0">
        <w:rPr>
          <w:rFonts w:cstheme="minorHAnsi"/>
          <w:sz w:val="24"/>
          <w:szCs w:val="24"/>
        </w:rPr>
        <w:t xml:space="preserve">home-based workers. </w:t>
      </w:r>
      <w:r w:rsidR="00D83A0E" w:rsidRPr="00C857F0">
        <w:rPr>
          <w:rFonts w:cstheme="minorHAnsi"/>
          <w:sz w:val="24"/>
          <w:szCs w:val="24"/>
        </w:rPr>
        <w:t xml:space="preserve">It concludes that </w:t>
      </w:r>
      <w:r w:rsidR="001F0135" w:rsidRPr="00C857F0">
        <w:rPr>
          <w:rFonts w:cstheme="minorHAnsi"/>
          <w:sz w:val="24"/>
          <w:szCs w:val="24"/>
        </w:rPr>
        <w:t>h</w:t>
      </w:r>
      <w:r w:rsidR="008A3A96" w:rsidRPr="00C857F0">
        <w:rPr>
          <w:rFonts w:cstheme="minorHAnsi"/>
          <w:sz w:val="24"/>
          <w:szCs w:val="24"/>
        </w:rPr>
        <w:t>ome</w:t>
      </w:r>
      <w:r w:rsidR="001F0135" w:rsidRPr="00C857F0">
        <w:rPr>
          <w:rFonts w:cstheme="minorHAnsi"/>
          <w:sz w:val="24"/>
          <w:szCs w:val="24"/>
        </w:rPr>
        <w:t>-based workers act enactment in regulatory coverage, universal health coverage, and access to social security are all important steps to be taken to improve the health safety and well-being of female home-based workers in the</w:t>
      </w:r>
      <w:r w:rsidR="00003468" w:rsidRPr="00C857F0">
        <w:rPr>
          <w:rFonts w:cstheme="minorHAnsi"/>
          <w:sz w:val="24"/>
          <w:szCs w:val="24"/>
        </w:rPr>
        <w:t xml:space="preserve"> informal economy and they need to be empowered by making them aware of their work related hazards, injury and illness and OSH rights. </w:t>
      </w:r>
    </w:p>
    <w:p w14:paraId="02352DE7" w14:textId="77777777" w:rsidR="00D83A0E" w:rsidRPr="00173F99" w:rsidRDefault="00D83A0E" w:rsidP="00772D4E">
      <w:pPr>
        <w:spacing w:after="120" w:line="240" w:lineRule="auto"/>
        <w:jc w:val="both"/>
        <w:rPr>
          <w:rFonts w:cstheme="minorHAnsi"/>
          <w:b/>
          <w:sz w:val="28"/>
          <w:szCs w:val="28"/>
        </w:rPr>
      </w:pPr>
      <w:r w:rsidRPr="00173F99">
        <w:rPr>
          <w:rFonts w:cstheme="minorHAnsi"/>
          <w:b/>
          <w:sz w:val="28"/>
          <w:szCs w:val="28"/>
        </w:rPr>
        <w:t>Recommendations</w:t>
      </w:r>
    </w:p>
    <w:p w14:paraId="4D2EA84C" w14:textId="77777777" w:rsidR="00627886" w:rsidRPr="00C857F0" w:rsidRDefault="008A3A96" w:rsidP="00772D4E">
      <w:pPr>
        <w:spacing w:after="120" w:line="240" w:lineRule="auto"/>
        <w:jc w:val="both"/>
        <w:rPr>
          <w:rFonts w:cstheme="minorHAnsi"/>
          <w:sz w:val="24"/>
          <w:szCs w:val="24"/>
        </w:rPr>
      </w:pPr>
      <w:r w:rsidRPr="00C857F0">
        <w:rPr>
          <w:rFonts w:cstheme="minorHAnsi"/>
          <w:sz w:val="24"/>
          <w:szCs w:val="24"/>
        </w:rPr>
        <w:t xml:space="preserve">The Pakistan government should undertake several measures to increase opportunities for </w:t>
      </w:r>
      <w:r w:rsidR="00003468" w:rsidRPr="00C857F0">
        <w:rPr>
          <w:rFonts w:cstheme="minorHAnsi"/>
          <w:sz w:val="24"/>
          <w:szCs w:val="24"/>
        </w:rPr>
        <w:t xml:space="preserve">this group of </w:t>
      </w:r>
      <w:r w:rsidRPr="00C857F0">
        <w:rPr>
          <w:rFonts w:cstheme="minorHAnsi"/>
          <w:sz w:val="24"/>
          <w:szCs w:val="24"/>
        </w:rPr>
        <w:t>informal workers to join the formal workforce through</w:t>
      </w:r>
      <w:r w:rsidR="00BA2EAC">
        <w:rPr>
          <w:rFonts w:cstheme="minorHAnsi"/>
          <w:sz w:val="24"/>
          <w:szCs w:val="24"/>
        </w:rPr>
        <w:t xml:space="preserve"> </w:t>
      </w:r>
      <w:r w:rsidR="001F0135" w:rsidRPr="00C857F0">
        <w:rPr>
          <w:rFonts w:cstheme="minorHAnsi"/>
          <w:sz w:val="24"/>
          <w:szCs w:val="24"/>
        </w:rPr>
        <w:t xml:space="preserve">the </w:t>
      </w:r>
      <w:r w:rsidR="00627886" w:rsidRPr="00C857F0">
        <w:rPr>
          <w:rFonts w:cstheme="minorHAnsi"/>
          <w:sz w:val="24"/>
          <w:szCs w:val="24"/>
        </w:rPr>
        <w:t>following actions:</w:t>
      </w:r>
    </w:p>
    <w:p w14:paraId="11FB39FD" w14:textId="77777777" w:rsidR="00E940F0" w:rsidRPr="00BA4AFD" w:rsidRDefault="00627886" w:rsidP="00772D4E">
      <w:pPr>
        <w:spacing w:after="120" w:line="240" w:lineRule="auto"/>
        <w:jc w:val="both"/>
        <w:rPr>
          <w:rFonts w:cstheme="minorHAnsi"/>
          <w:sz w:val="24"/>
          <w:szCs w:val="24"/>
        </w:rPr>
      </w:pPr>
      <w:r w:rsidRPr="00BA4AFD">
        <w:rPr>
          <w:rFonts w:cstheme="minorHAnsi"/>
          <w:sz w:val="24"/>
          <w:szCs w:val="24"/>
        </w:rPr>
        <w:t xml:space="preserve">To work for </w:t>
      </w:r>
      <w:r w:rsidR="008A3A96" w:rsidRPr="00BA4AFD">
        <w:rPr>
          <w:rFonts w:cstheme="minorHAnsi"/>
          <w:sz w:val="24"/>
          <w:szCs w:val="24"/>
        </w:rPr>
        <w:t xml:space="preserve">regulatory amendments. </w:t>
      </w:r>
    </w:p>
    <w:p w14:paraId="6DEC693D" w14:textId="77777777" w:rsidR="00E940F0" w:rsidRPr="00BA4AFD" w:rsidRDefault="008A3A96" w:rsidP="00772D4E">
      <w:pPr>
        <w:spacing w:after="120" w:line="240" w:lineRule="auto"/>
        <w:jc w:val="both"/>
        <w:rPr>
          <w:rFonts w:cstheme="minorHAnsi"/>
          <w:sz w:val="24"/>
          <w:szCs w:val="24"/>
        </w:rPr>
      </w:pPr>
      <w:r w:rsidRPr="00BA4AFD">
        <w:rPr>
          <w:rFonts w:cstheme="minorHAnsi"/>
          <w:sz w:val="24"/>
          <w:szCs w:val="24"/>
        </w:rPr>
        <w:t xml:space="preserve">The </w:t>
      </w:r>
      <w:r w:rsidR="006D0611" w:rsidRPr="00BA4AFD">
        <w:rPr>
          <w:rFonts w:cstheme="minorHAnsi"/>
          <w:sz w:val="24"/>
          <w:szCs w:val="24"/>
        </w:rPr>
        <w:t>labou</w:t>
      </w:r>
      <w:r w:rsidR="00F071B3" w:rsidRPr="00BA4AFD">
        <w:rPr>
          <w:rFonts w:cstheme="minorHAnsi"/>
          <w:sz w:val="24"/>
          <w:szCs w:val="24"/>
        </w:rPr>
        <w:t>r</w:t>
      </w:r>
      <w:r w:rsidRPr="00BA4AFD">
        <w:rPr>
          <w:rFonts w:cstheme="minorHAnsi"/>
          <w:sz w:val="24"/>
          <w:szCs w:val="24"/>
        </w:rPr>
        <w:t xml:space="preserve"> and human resource government department would need to prioritize human resource development and provide or subsidize job training for current informal workers to increase their capacity for formal employment. This could be an exclusive government program or could include public/private partnerships.</w:t>
      </w:r>
    </w:p>
    <w:p w14:paraId="218E2A32" w14:textId="77777777" w:rsidR="00E940F0" w:rsidRPr="00BA4AFD" w:rsidRDefault="008A3A96" w:rsidP="00772D4E">
      <w:pPr>
        <w:spacing w:after="120" w:line="240" w:lineRule="auto"/>
        <w:jc w:val="both"/>
        <w:rPr>
          <w:rFonts w:cstheme="minorHAnsi"/>
          <w:sz w:val="24"/>
          <w:szCs w:val="24"/>
        </w:rPr>
      </w:pPr>
      <w:r w:rsidRPr="00BA4AFD">
        <w:rPr>
          <w:rFonts w:cstheme="minorHAnsi"/>
          <w:sz w:val="24"/>
          <w:szCs w:val="24"/>
        </w:rPr>
        <w:t xml:space="preserve">Other opportunities to bring informal workers into the formal economy should focus on supporting the expansion of small and medium enterprises. </w:t>
      </w:r>
    </w:p>
    <w:p w14:paraId="65F57C54" w14:textId="77777777" w:rsidR="003E2F2D" w:rsidRPr="00BA4AFD" w:rsidRDefault="00F74EE7" w:rsidP="00772D4E">
      <w:pPr>
        <w:spacing w:after="120" w:line="240" w:lineRule="auto"/>
        <w:jc w:val="both"/>
        <w:rPr>
          <w:rFonts w:cstheme="minorHAnsi"/>
          <w:sz w:val="24"/>
          <w:szCs w:val="24"/>
        </w:rPr>
      </w:pPr>
      <w:r w:rsidRPr="00BA4AFD">
        <w:rPr>
          <w:rFonts w:cstheme="minorHAnsi"/>
          <w:sz w:val="24"/>
          <w:szCs w:val="24"/>
        </w:rPr>
        <w:t xml:space="preserve">The future </w:t>
      </w:r>
      <w:r w:rsidR="00D83A0E" w:rsidRPr="00BA4AFD">
        <w:rPr>
          <w:rFonts w:cstheme="minorHAnsi"/>
          <w:sz w:val="24"/>
          <w:szCs w:val="24"/>
        </w:rPr>
        <w:t xml:space="preserve">also </w:t>
      </w:r>
      <w:r w:rsidRPr="00BA4AFD">
        <w:rPr>
          <w:rFonts w:cstheme="minorHAnsi"/>
          <w:sz w:val="24"/>
          <w:szCs w:val="24"/>
        </w:rPr>
        <w:t xml:space="preserve">holds challenges for </w:t>
      </w:r>
      <w:r w:rsidR="001D4935" w:rsidRPr="00BA4AFD">
        <w:rPr>
          <w:rFonts w:cstheme="minorHAnsi"/>
          <w:sz w:val="24"/>
          <w:szCs w:val="24"/>
        </w:rPr>
        <w:t xml:space="preserve">Pakistani </w:t>
      </w:r>
      <w:r w:rsidRPr="00BA4AFD">
        <w:rPr>
          <w:rFonts w:cstheme="minorHAnsi"/>
          <w:sz w:val="24"/>
          <w:szCs w:val="24"/>
        </w:rPr>
        <w:t>OSH stakeholders to address public policy, workplace practice, education, and research to protect all workers in any informal employment.</w:t>
      </w:r>
      <w:r w:rsidR="003E2F2D" w:rsidRPr="00BA4AFD">
        <w:rPr>
          <w:rFonts w:cstheme="minorHAnsi"/>
          <w:sz w:val="24"/>
          <w:szCs w:val="24"/>
        </w:rPr>
        <w:t xml:space="preserve"> The development of policy framework by incorporating inputs from all stakeholders for </w:t>
      </w:r>
      <w:r w:rsidR="001F0135" w:rsidRPr="00BA4AFD">
        <w:rPr>
          <w:rFonts w:cstheme="minorHAnsi"/>
          <w:sz w:val="24"/>
          <w:szCs w:val="24"/>
        </w:rPr>
        <w:t xml:space="preserve">the </w:t>
      </w:r>
      <w:r w:rsidR="003E2F2D" w:rsidRPr="00BA4AFD">
        <w:rPr>
          <w:rFonts w:cstheme="minorHAnsi"/>
          <w:sz w:val="24"/>
          <w:szCs w:val="24"/>
        </w:rPr>
        <w:lastRenderedPageBreak/>
        <w:t xml:space="preserve">identification of hazards in the </w:t>
      </w:r>
      <w:r w:rsidR="001F0135" w:rsidRPr="00BA4AFD">
        <w:rPr>
          <w:rFonts w:cstheme="minorHAnsi"/>
          <w:sz w:val="24"/>
          <w:szCs w:val="24"/>
        </w:rPr>
        <w:t>h</w:t>
      </w:r>
      <w:r w:rsidR="003E2F2D" w:rsidRPr="00BA4AFD">
        <w:rPr>
          <w:rFonts w:cstheme="minorHAnsi"/>
          <w:sz w:val="24"/>
          <w:szCs w:val="24"/>
        </w:rPr>
        <w:t>ome</w:t>
      </w:r>
      <w:r w:rsidR="001F0135" w:rsidRPr="00BA4AFD">
        <w:rPr>
          <w:rFonts w:cstheme="minorHAnsi"/>
          <w:sz w:val="24"/>
          <w:szCs w:val="24"/>
        </w:rPr>
        <w:t>-</w:t>
      </w:r>
      <w:r w:rsidR="003E2F2D" w:rsidRPr="00BA4AFD">
        <w:rPr>
          <w:rFonts w:cstheme="minorHAnsi"/>
          <w:sz w:val="24"/>
          <w:szCs w:val="24"/>
        </w:rPr>
        <w:t>based women workers working environment; how the OHS hazards and risk can be prevented or reduced, reporting and documentation of work</w:t>
      </w:r>
      <w:r w:rsidR="001F0135" w:rsidRPr="00BA4AFD">
        <w:rPr>
          <w:rFonts w:cstheme="minorHAnsi"/>
          <w:sz w:val="24"/>
          <w:szCs w:val="24"/>
        </w:rPr>
        <w:t>-</w:t>
      </w:r>
      <w:r w:rsidR="003E2F2D" w:rsidRPr="00BA4AFD">
        <w:rPr>
          <w:rFonts w:cstheme="minorHAnsi"/>
          <w:sz w:val="24"/>
          <w:szCs w:val="24"/>
        </w:rPr>
        <w:t>related accidents; to ensure rights to work, social protection/dialogue through effective regulations and OSH focused programs for this group of workers.</w:t>
      </w:r>
    </w:p>
    <w:p w14:paraId="15AF9D40" w14:textId="77777777" w:rsidR="00C57E36" w:rsidRPr="00173F99" w:rsidRDefault="00C57E36" w:rsidP="00772D4E">
      <w:pPr>
        <w:spacing w:after="120" w:line="240" w:lineRule="auto"/>
        <w:jc w:val="both"/>
        <w:rPr>
          <w:rFonts w:cstheme="minorHAnsi"/>
          <w:b/>
          <w:sz w:val="28"/>
          <w:szCs w:val="28"/>
        </w:rPr>
      </w:pPr>
      <w:r w:rsidRPr="00173F99">
        <w:rPr>
          <w:rFonts w:cstheme="minorHAnsi"/>
          <w:b/>
          <w:sz w:val="28"/>
          <w:szCs w:val="28"/>
        </w:rPr>
        <w:t>Contributions</w:t>
      </w:r>
    </w:p>
    <w:p w14:paraId="0D3067F6" w14:textId="77777777" w:rsidR="00C57E36" w:rsidRPr="00C857F0" w:rsidRDefault="00C57E36" w:rsidP="00772D4E">
      <w:pPr>
        <w:spacing w:after="120" w:line="240" w:lineRule="auto"/>
        <w:jc w:val="both"/>
        <w:rPr>
          <w:rFonts w:cstheme="minorHAnsi"/>
          <w:sz w:val="24"/>
          <w:szCs w:val="24"/>
        </w:rPr>
      </w:pPr>
      <w:r w:rsidRPr="00C857F0">
        <w:rPr>
          <w:rFonts w:cstheme="minorHAnsi"/>
          <w:sz w:val="24"/>
          <w:szCs w:val="24"/>
        </w:rPr>
        <w:t xml:space="preserve">Khalid </w:t>
      </w:r>
      <w:r w:rsidR="002C2891" w:rsidRPr="00C857F0">
        <w:rPr>
          <w:rFonts w:cstheme="minorHAnsi"/>
          <w:sz w:val="24"/>
          <w:szCs w:val="24"/>
        </w:rPr>
        <w:t>Mahmoo</w:t>
      </w:r>
      <w:r w:rsidR="00E940F0" w:rsidRPr="00C857F0">
        <w:rPr>
          <w:rFonts w:cstheme="minorHAnsi"/>
          <w:sz w:val="24"/>
          <w:szCs w:val="24"/>
        </w:rPr>
        <w:t>d</w:t>
      </w:r>
      <w:r w:rsidRPr="00C857F0">
        <w:rPr>
          <w:rFonts w:cstheme="minorHAnsi"/>
          <w:sz w:val="24"/>
          <w:szCs w:val="24"/>
        </w:rPr>
        <w:t xml:space="preserve"> conceived the study</w:t>
      </w:r>
      <w:r w:rsidR="001F0135" w:rsidRPr="00C857F0">
        <w:rPr>
          <w:rFonts w:cstheme="minorHAnsi"/>
          <w:sz w:val="24"/>
          <w:szCs w:val="24"/>
        </w:rPr>
        <w:t>,</w:t>
      </w:r>
      <w:r w:rsidR="00537171" w:rsidRPr="00C857F0">
        <w:rPr>
          <w:rFonts w:cstheme="minorHAnsi"/>
          <w:sz w:val="24"/>
          <w:szCs w:val="24"/>
        </w:rPr>
        <w:t xml:space="preserve"> and</w:t>
      </w:r>
      <w:r w:rsidR="00E940F0" w:rsidRPr="00C857F0">
        <w:rPr>
          <w:rFonts w:cstheme="minorHAnsi"/>
          <w:sz w:val="24"/>
          <w:szCs w:val="24"/>
        </w:rPr>
        <w:t xml:space="preserve"> Shahnaz Iqbal supervised</w:t>
      </w:r>
      <w:r w:rsidR="00537171" w:rsidRPr="00C857F0">
        <w:rPr>
          <w:rFonts w:cstheme="minorHAnsi"/>
          <w:sz w:val="24"/>
          <w:szCs w:val="24"/>
        </w:rPr>
        <w:t xml:space="preserve"> the overall work done</w:t>
      </w:r>
      <w:r w:rsidRPr="00C857F0">
        <w:rPr>
          <w:rFonts w:cstheme="minorHAnsi"/>
          <w:sz w:val="24"/>
          <w:szCs w:val="24"/>
        </w:rPr>
        <w:t xml:space="preserve">. </w:t>
      </w:r>
      <w:r w:rsidR="00537171" w:rsidRPr="00C857F0">
        <w:rPr>
          <w:rFonts w:cstheme="minorHAnsi"/>
          <w:sz w:val="24"/>
          <w:szCs w:val="24"/>
        </w:rPr>
        <w:t xml:space="preserve">Jalvat Ali assisted with </w:t>
      </w:r>
      <w:r w:rsidR="001F0135" w:rsidRPr="00C857F0">
        <w:rPr>
          <w:rFonts w:cstheme="minorHAnsi"/>
          <w:sz w:val="24"/>
          <w:szCs w:val="24"/>
        </w:rPr>
        <w:t xml:space="preserve">the </w:t>
      </w:r>
      <w:r w:rsidR="00537171" w:rsidRPr="00C857F0">
        <w:rPr>
          <w:rFonts w:cstheme="minorHAnsi"/>
          <w:sz w:val="24"/>
          <w:szCs w:val="24"/>
        </w:rPr>
        <w:t>recruitment</w:t>
      </w:r>
      <w:r w:rsidR="00997281" w:rsidRPr="00C857F0">
        <w:rPr>
          <w:rFonts w:cstheme="minorHAnsi"/>
          <w:sz w:val="24"/>
          <w:szCs w:val="24"/>
        </w:rPr>
        <w:t xml:space="preserve"> of study participants</w:t>
      </w:r>
      <w:r w:rsidR="00537171" w:rsidRPr="00C857F0">
        <w:rPr>
          <w:rFonts w:cstheme="minorHAnsi"/>
          <w:sz w:val="24"/>
          <w:szCs w:val="24"/>
        </w:rPr>
        <w:t>, coded questionnaire</w:t>
      </w:r>
      <w:r w:rsidR="001F0135" w:rsidRPr="00C857F0">
        <w:rPr>
          <w:rFonts w:cstheme="minorHAnsi"/>
          <w:sz w:val="24"/>
          <w:szCs w:val="24"/>
        </w:rPr>
        <w:t>s</w:t>
      </w:r>
      <w:r w:rsidR="00537171" w:rsidRPr="00C857F0">
        <w:rPr>
          <w:rFonts w:cstheme="minorHAnsi"/>
          <w:sz w:val="24"/>
          <w:szCs w:val="24"/>
        </w:rPr>
        <w:t xml:space="preserve">, and contributed </w:t>
      </w:r>
      <w:r w:rsidR="001F0135" w:rsidRPr="00C857F0">
        <w:rPr>
          <w:rFonts w:cstheme="minorHAnsi"/>
          <w:sz w:val="24"/>
          <w:szCs w:val="24"/>
        </w:rPr>
        <w:t>to</w:t>
      </w:r>
      <w:r w:rsidR="00537171" w:rsidRPr="00C857F0">
        <w:rPr>
          <w:rFonts w:cstheme="minorHAnsi"/>
          <w:sz w:val="24"/>
          <w:szCs w:val="24"/>
        </w:rPr>
        <w:t xml:space="preserve"> fieldwork. Irfan </w:t>
      </w:r>
      <w:proofErr w:type="spellStart"/>
      <w:r w:rsidR="00537171" w:rsidRPr="00C857F0">
        <w:rPr>
          <w:rFonts w:cstheme="minorHAnsi"/>
          <w:sz w:val="24"/>
          <w:szCs w:val="24"/>
        </w:rPr>
        <w:t>Hoat</w:t>
      </w:r>
      <w:proofErr w:type="spellEnd"/>
      <w:r w:rsidR="00537171" w:rsidRPr="00C857F0">
        <w:rPr>
          <w:rFonts w:cstheme="minorHAnsi"/>
          <w:sz w:val="24"/>
          <w:szCs w:val="24"/>
        </w:rPr>
        <w:t xml:space="preserve"> contributed to study proposal design and questionnaire preparation. Dr. </w:t>
      </w:r>
      <w:r w:rsidRPr="00C857F0">
        <w:rPr>
          <w:rFonts w:cstheme="minorHAnsi"/>
          <w:sz w:val="24"/>
          <w:szCs w:val="24"/>
        </w:rPr>
        <w:t>Huma</w:t>
      </w:r>
      <w:r w:rsidR="00294677">
        <w:rPr>
          <w:rFonts w:cstheme="minorHAnsi"/>
          <w:sz w:val="24"/>
          <w:szCs w:val="24"/>
        </w:rPr>
        <w:t xml:space="preserve"> </w:t>
      </w:r>
      <w:r w:rsidRPr="00C857F0">
        <w:rPr>
          <w:rFonts w:cstheme="minorHAnsi"/>
          <w:sz w:val="24"/>
          <w:szCs w:val="24"/>
        </w:rPr>
        <w:t>Tabassum design</w:t>
      </w:r>
      <w:r w:rsidR="00997281" w:rsidRPr="00C857F0">
        <w:rPr>
          <w:rFonts w:cstheme="minorHAnsi"/>
          <w:sz w:val="24"/>
          <w:szCs w:val="24"/>
        </w:rPr>
        <w:t>ed the study</w:t>
      </w:r>
      <w:r w:rsidRPr="00C857F0">
        <w:rPr>
          <w:rFonts w:cstheme="minorHAnsi"/>
          <w:sz w:val="24"/>
          <w:szCs w:val="24"/>
        </w:rPr>
        <w:t>,</w:t>
      </w:r>
      <w:r w:rsidR="001F0135" w:rsidRPr="00C857F0">
        <w:rPr>
          <w:rFonts w:cstheme="minorHAnsi"/>
          <w:sz w:val="24"/>
          <w:szCs w:val="24"/>
        </w:rPr>
        <w:t xml:space="preserve"> did </w:t>
      </w:r>
      <w:r w:rsidRPr="00C857F0">
        <w:rPr>
          <w:rFonts w:cstheme="minorHAnsi"/>
          <w:sz w:val="24"/>
          <w:szCs w:val="24"/>
        </w:rPr>
        <w:t>data collection</w:t>
      </w:r>
      <w:r w:rsidR="00E940F0" w:rsidRPr="00C857F0">
        <w:rPr>
          <w:rFonts w:cstheme="minorHAnsi"/>
          <w:sz w:val="24"/>
          <w:szCs w:val="24"/>
        </w:rPr>
        <w:t xml:space="preserve">, </w:t>
      </w:r>
      <w:r w:rsidR="001F0135" w:rsidRPr="00C857F0">
        <w:rPr>
          <w:rFonts w:cstheme="minorHAnsi"/>
          <w:sz w:val="24"/>
          <w:szCs w:val="24"/>
        </w:rPr>
        <w:t xml:space="preserve">statistical </w:t>
      </w:r>
      <w:r w:rsidR="00E940F0" w:rsidRPr="00C857F0">
        <w:rPr>
          <w:rFonts w:cstheme="minorHAnsi"/>
          <w:sz w:val="24"/>
          <w:szCs w:val="24"/>
        </w:rPr>
        <w:t>data</w:t>
      </w:r>
      <w:r w:rsidR="00294677">
        <w:rPr>
          <w:rFonts w:cstheme="minorHAnsi"/>
          <w:sz w:val="24"/>
          <w:szCs w:val="24"/>
        </w:rPr>
        <w:t xml:space="preserve"> </w:t>
      </w:r>
      <w:r w:rsidRPr="00C857F0">
        <w:rPr>
          <w:rFonts w:cstheme="minorHAnsi"/>
          <w:sz w:val="24"/>
          <w:szCs w:val="24"/>
        </w:rPr>
        <w:t xml:space="preserve">analysis, conducted </w:t>
      </w:r>
      <w:r w:rsidR="00537171" w:rsidRPr="00C857F0">
        <w:rPr>
          <w:rFonts w:cstheme="minorHAnsi"/>
          <w:sz w:val="24"/>
          <w:szCs w:val="24"/>
        </w:rPr>
        <w:t>in-depth</w:t>
      </w:r>
      <w:r w:rsidRPr="00C857F0">
        <w:rPr>
          <w:rFonts w:cstheme="minorHAnsi"/>
          <w:sz w:val="24"/>
          <w:szCs w:val="24"/>
        </w:rPr>
        <w:t xml:space="preserve"> interviews and focus group discussion fieldwork, coded the </w:t>
      </w:r>
      <w:r w:rsidR="00537171" w:rsidRPr="00C857F0">
        <w:rPr>
          <w:rFonts w:cstheme="minorHAnsi"/>
          <w:sz w:val="24"/>
          <w:szCs w:val="24"/>
        </w:rPr>
        <w:t xml:space="preserve">interviews, </w:t>
      </w:r>
      <w:r w:rsidR="00997281" w:rsidRPr="00C857F0">
        <w:rPr>
          <w:rFonts w:cstheme="minorHAnsi"/>
          <w:sz w:val="24"/>
          <w:szCs w:val="24"/>
        </w:rPr>
        <w:t xml:space="preserve">prepared </w:t>
      </w:r>
      <w:r w:rsidR="00537171" w:rsidRPr="00C857F0">
        <w:rPr>
          <w:rFonts w:cstheme="minorHAnsi"/>
          <w:sz w:val="24"/>
          <w:szCs w:val="24"/>
        </w:rPr>
        <w:t>field notes</w:t>
      </w:r>
      <w:r w:rsidR="001F0135" w:rsidRPr="00C857F0">
        <w:rPr>
          <w:rFonts w:cstheme="minorHAnsi"/>
          <w:sz w:val="24"/>
          <w:szCs w:val="24"/>
        </w:rPr>
        <w:t>,</w:t>
      </w:r>
      <w:r w:rsidRPr="00C857F0">
        <w:rPr>
          <w:rFonts w:cstheme="minorHAnsi"/>
          <w:sz w:val="24"/>
          <w:szCs w:val="24"/>
        </w:rPr>
        <w:t xml:space="preserve"> and </w:t>
      </w:r>
      <w:r w:rsidR="001F0135" w:rsidRPr="00C857F0">
        <w:rPr>
          <w:rFonts w:cstheme="minorHAnsi"/>
          <w:sz w:val="24"/>
          <w:szCs w:val="24"/>
        </w:rPr>
        <w:t xml:space="preserve">wrote </w:t>
      </w:r>
      <w:r w:rsidRPr="00C857F0">
        <w:rPr>
          <w:rFonts w:cstheme="minorHAnsi"/>
          <w:sz w:val="24"/>
          <w:szCs w:val="24"/>
        </w:rPr>
        <w:t xml:space="preserve">the manuscript. The author(s) </w:t>
      </w:r>
      <w:r w:rsidR="00537171" w:rsidRPr="00C857F0">
        <w:rPr>
          <w:rFonts w:cstheme="minorHAnsi"/>
          <w:sz w:val="24"/>
          <w:szCs w:val="24"/>
        </w:rPr>
        <w:t xml:space="preserve">have </w:t>
      </w:r>
      <w:r w:rsidRPr="00C857F0">
        <w:rPr>
          <w:rFonts w:cstheme="minorHAnsi"/>
          <w:sz w:val="24"/>
          <w:szCs w:val="24"/>
        </w:rPr>
        <w:t>read and approved the final manuscript.</w:t>
      </w:r>
    </w:p>
    <w:p w14:paraId="1510F554" w14:textId="77777777" w:rsidR="00537171" w:rsidRPr="00173F99" w:rsidRDefault="00537171" w:rsidP="00772D4E">
      <w:pPr>
        <w:spacing w:after="120" w:line="240" w:lineRule="auto"/>
        <w:jc w:val="both"/>
        <w:rPr>
          <w:rFonts w:cstheme="minorHAnsi"/>
          <w:b/>
          <w:sz w:val="28"/>
          <w:szCs w:val="28"/>
        </w:rPr>
      </w:pPr>
      <w:r w:rsidRPr="00173F99">
        <w:rPr>
          <w:rFonts w:cstheme="minorHAnsi"/>
          <w:b/>
          <w:sz w:val="28"/>
          <w:szCs w:val="28"/>
        </w:rPr>
        <w:t>Acknowledgments</w:t>
      </w:r>
    </w:p>
    <w:p w14:paraId="46A04A64" w14:textId="77777777" w:rsidR="00537171" w:rsidRPr="00C857F0" w:rsidRDefault="00537171" w:rsidP="00772D4E">
      <w:pPr>
        <w:spacing w:after="120" w:line="240" w:lineRule="auto"/>
        <w:jc w:val="both"/>
        <w:rPr>
          <w:rFonts w:cstheme="minorHAnsi"/>
          <w:sz w:val="24"/>
          <w:szCs w:val="24"/>
        </w:rPr>
      </w:pPr>
      <w:r w:rsidRPr="00C857F0">
        <w:rPr>
          <w:rFonts w:cstheme="minorHAnsi"/>
          <w:sz w:val="24"/>
          <w:szCs w:val="24"/>
        </w:rPr>
        <w:t>We w</w:t>
      </w:r>
      <w:r w:rsidR="001F0135" w:rsidRPr="00C857F0">
        <w:rPr>
          <w:rFonts w:cstheme="minorHAnsi"/>
          <w:sz w:val="24"/>
          <w:szCs w:val="24"/>
        </w:rPr>
        <w:t>ant</w:t>
      </w:r>
      <w:r w:rsidRPr="00C857F0">
        <w:rPr>
          <w:rFonts w:cstheme="minorHAnsi"/>
          <w:sz w:val="24"/>
          <w:szCs w:val="24"/>
        </w:rPr>
        <w:t xml:space="preserve"> to acknowledge the study participants for their time and </w:t>
      </w:r>
      <w:r w:rsidR="001F0135" w:rsidRPr="00C857F0">
        <w:rPr>
          <w:rFonts w:cstheme="minorHAnsi"/>
          <w:sz w:val="24"/>
          <w:szCs w:val="24"/>
        </w:rPr>
        <w:t xml:space="preserve">for </w:t>
      </w:r>
      <w:r w:rsidRPr="00C857F0">
        <w:rPr>
          <w:rFonts w:cstheme="minorHAnsi"/>
          <w:sz w:val="24"/>
          <w:szCs w:val="24"/>
        </w:rPr>
        <w:t>sharing their opinions and experiences.</w:t>
      </w:r>
    </w:p>
    <w:p w14:paraId="0E52C4FC" w14:textId="77777777" w:rsidR="00537171" w:rsidRPr="00173F99" w:rsidRDefault="00537171" w:rsidP="00772D4E">
      <w:pPr>
        <w:spacing w:after="120" w:line="240" w:lineRule="auto"/>
        <w:jc w:val="both"/>
        <w:rPr>
          <w:rFonts w:cstheme="minorHAnsi"/>
          <w:b/>
          <w:sz w:val="28"/>
          <w:szCs w:val="28"/>
        </w:rPr>
      </w:pPr>
      <w:r w:rsidRPr="00173F99">
        <w:rPr>
          <w:rFonts w:cstheme="minorHAnsi"/>
          <w:b/>
          <w:sz w:val="28"/>
          <w:szCs w:val="28"/>
        </w:rPr>
        <w:t>Funding</w:t>
      </w:r>
    </w:p>
    <w:p w14:paraId="185BA52E" w14:textId="77777777" w:rsidR="00537171" w:rsidRPr="00C857F0" w:rsidRDefault="00537171" w:rsidP="00B77A80">
      <w:pPr>
        <w:spacing w:after="120" w:line="240" w:lineRule="auto"/>
        <w:jc w:val="both"/>
        <w:rPr>
          <w:rFonts w:cstheme="minorHAnsi"/>
          <w:sz w:val="24"/>
          <w:szCs w:val="24"/>
        </w:rPr>
      </w:pPr>
      <w:r w:rsidRPr="00C857F0">
        <w:rPr>
          <w:rFonts w:cstheme="minorHAnsi"/>
          <w:sz w:val="24"/>
          <w:szCs w:val="24"/>
        </w:rPr>
        <w:t xml:space="preserve">This study is supported by </w:t>
      </w:r>
      <w:r w:rsidR="00B77A80">
        <w:rPr>
          <w:rFonts w:cstheme="minorHAnsi"/>
          <w:sz w:val="24"/>
          <w:szCs w:val="24"/>
        </w:rPr>
        <w:t>t</w:t>
      </w:r>
      <w:r w:rsidR="00566973" w:rsidRPr="00C857F0">
        <w:rPr>
          <w:rFonts w:cstheme="minorHAnsi"/>
          <w:color w:val="000000"/>
          <w:sz w:val="24"/>
          <w:szCs w:val="24"/>
        </w:rPr>
        <w:t xml:space="preserve">he Developing World Outreach Initiative </w:t>
      </w:r>
      <w:r w:rsidRPr="00C857F0">
        <w:rPr>
          <w:rFonts w:cstheme="minorHAnsi"/>
          <w:sz w:val="24"/>
          <w:szCs w:val="24"/>
        </w:rPr>
        <w:t>DWOI</w:t>
      </w:r>
      <w:r w:rsidR="00B77A80">
        <w:rPr>
          <w:rFonts w:cstheme="minorHAnsi"/>
          <w:sz w:val="24"/>
          <w:szCs w:val="24"/>
        </w:rPr>
        <w:t xml:space="preserve">. </w:t>
      </w:r>
      <w:r w:rsidRPr="00C857F0">
        <w:rPr>
          <w:rFonts w:cstheme="minorHAnsi"/>
          <w:sz w:val="24"/>
          <w:szCs w:val="24"/>
        </w:rPr>
        <w:t xml:space="preserve">This grant was provided to </w:t>
      </w:r>
      <w:r w:rsidR="00B53066" w:rsidRPr="00C857F0">
        <w:rPr>
          <w:rFonts w:cstheme="minorHAnsi"/>
          <w:sz w:val="24"/>
          <w:szCs w:val="24"/>
        </w:rPr>
        <w:t>the LEF</w:t>
      </w:r>
      <w:r w:rsidRPr="00C857F0">
        <w:rPr>
          <w:rFonts w:cstheme="minorHAnsi"/>
          <w:sz w:val="24"/>
          <w:szCs w:val="24"/>
        </w:rPr>
        <w:t xml:space="preserve"> to </w:t>
      </w:r>
      <w:r w:rsidR="00E940F0" w:rsidRPr="00C857F0">
        <w:rPr>
          <w:rFonts w:cstheme="minorHAnsi"/>
          <w:sz w:val="24"/>
          <w:szCs w:val="24"/>
        </w:rPr>
        <w:t>conduct this</w:t>
      </w:r>
      <w:r w:rsidRPr="00C857F0">
        <w:rPr>
          <w:rFonts w:cstheme="minorHAnsi"/>
          <w:sz w:val="24"/>
          <w:szCs w:val="24"/>
        </w:rPr>
        <w:t xml:space="preserve"> research work. The views expressed here are those of the authors only and do not necessarily reflect the views of the DWOI.</w:t>
      </w:r>
    </w:p>
    <w:p w14:paraId="0EDCA0F1" w14:textId="77777777" w:rsidR="001D4935" w:rsidRPr="00173F99" w:rsidRDefault="00566973" w:rsidP="007D4669">
      <w:pPr>
        <w:pStyle w:val="Heading3"/>
      </w:pPr>
      <w:r w:rsidRPr="00C857F0">
        <w:rPr>
          <w:sz w:val="24"/>
          <w:szCs w:val="24"/>
        </w:rPr>
        <w:br w:type="column"/>
      </w:r>
      <w:r w:rsidR="001D4935" w:rsidRPr="00121542">
        <w:lastRenderedPageBreak/>
        <w:t>References</w:t>
      </w:r>
    </w:p>
    <w:p w14:paraId="4116FF1D" w14:textId="77777777" w:rsidR="00900957" w:rsidRPr="00C857F0" w:rsidRDefault="00900957" w:rsidP="00772D4E">
      <w:pPr>
        <w:pStyle w:val="ListParagraph"/>
        <w:numPr>
          <w:ilvl w:val="0"/>
          <w:numId w:val="9"/>
        </w:numPr>
        <w:spacing w:after="120"/>
        <w:jc w:val="both"/>
        <w:rPr>
          <w:rFonts w:asciiTheme="minorHAnsi" w:hAnsiTheme="minorHAnsi" w:cstheme="minorHAnsi"/>
        </w:rPr>
      </w:pPr>
      <w:proofErr w:type="spellStart"/>
      <w:r w:rsidRPr="00C857F0">
        <w:rPr>
          <w:rFonts w:asciiTheme="minorHAnsi" w:hAnsiTheme="minorHAnsi" w:cstheme="minorHAnsi"/>
        </w:rPr>
        <w:t>Bacchetta</w:t>
      </w:r>
      <w:proofErr w:type="spellEnd"/>
      <w:r w:rsidRPr="00C857F0">
        <w:rPr>
          <w:rFonts w:asciiTheme="minorHAnsi" w:hAnsiTheme="minorHAnsi" w:cstheme="minorHAnsi"/>
        </w:rPr>
        <w:t xml:space="preserve">, M., Ernst, E., &amp; Bustamante, J. P. (2009). </w:t>
      </w:r>
      <w:r w:rsidRPr="00C857F0">
        <w:rPr>
          <w:rFonts w:asciiTheme="minorHAnsi" w:hAnsiTheme="minorHAnsi" w:cstheme="minorHAnsi"/>
          <w:i/>
          <w:iCs/>
        </w:rPr>
        <w:t>Globalization and informal jobs in developing countries</w:t>
      </w:r>
      <w:r w:rsidRPr="00C857F0">
        <w:rPr>
          <w:rFonts w:asciiTheme="minorHAnsi" w:hAnsiTheme="minorHAnsi" w:cstheme="minorHAnsi"/>
        </w:rPr>
        <w:t>: International Labour Organization Geneva.</w:t>
      </w:r>
    </w:p>
    <w:p w14:paraId="2A45D2E7" w14:textId="77777777" w:rsidR="00900957" w:rsidRPr="00C857F0" w:rsidRDefault="00900957" w:rsidP="00772D4E">
      <w:pPr>
        <w:pStyle w:val="ListParagraph"/>
        <w:numPr>
          <w:ilvl w:val="0"/>
          <w:numId w:val="9"/>
        </w:numPr>
        <w:spacing w:after="120"/>
        <w:jc w:val="both"/>
        <w:rPr>
          <w:rFonts w:asciiTheme="minorHAnsi" w:hAnsiTheme="minorHAnsi" w:cstheme="minorHAnsi"/>
          <w:b/>
        </w:rPr>
      </w:pPr>
      <w:proofErr w:type="spellStart"/>
      <w:r w:rsidRPr="00C857F0">
        <w:rPr>
          <w:rFonts w:asciiTheme="minorHAnsi" w:hAnsiTheme="minorHAnsi" w:cstheme="minorHAnsi"/>
        </w:rPr>
        <w:t>Noweir</w:t>
      </w:r>
      <w:proofErr w:type="spellEnd"/>
      <w:r w:rsidRPr="00C857F0">
        <w:rPr>
          <w:rFonts w:asciiTheme="minorHAnsi" w:hAnsiTheme="minorHAnsi" w:cstheme="minorHAnsi"/>
        </w:rPr>
        <w:t xml:space="preserve">, M. H. (1986). Occupational health in developing countries with </w:t>
      </w:r>
      <w:r w:rsidR="001F0135" w:rsidRPr="00C857F0">
        <w:rPr>
          <w:rFonts w:asciiTheme="minorHAnsi" w:hAnsiTheme="minorHAnsi" w:cstheme="minorHAnsi"/>
        </w:rPr>
        <w:t>particular</w:t>
      </w:r>
      <w:r w:rsidRPr="00C857F0">
        <w:rPr>
          <w:rFonts w:asciiTheme="minorHAnsi" w:hAnsiTheme="minorHAnsi" w:cstheme="minorHAnsi"/>
        </w:rPr>
        <w:t xml:space="preserve"> reference to Egypt. </w:t>
      </w:r>
      <w:r w:rsidRPr="00C857F0">
        <w:rPr>
          <w:rFonts w:asciiTheme="minorHAnsi" w:hAnsiTheme="minorHAnsi" w:cstheme="minorHAnsi"/>
          <w:i/>
          <w:iCs/>
        </w:rPr>
        <w:t>American journal of industrial medicine, 9</w:t>
      </w:r>
      <w:r w:rsidRPr="00C857F0">
        <w:rPr>
          <w:rFonts w:asciiTheme="minorHAnsi" w:hAnsiTheme="minorHAnsi" w:cstheme="minorHAnsi"/>
        </w:rPr>
        <w:t>(2), 125-141.</w:t>
      </w:r>
    </w:p>
    <w:p w14:paraId="53B8B9D0" w14:textId="77777777" w:rsidR="00115549" w:rsidRPr="00C857F0" w:rsidRDefault="00900957" w:rsidP="00772D4E">
      <w:pPr>
        <w:pStyle w:val="ListParagraph"/>
        <w:numPr>
          <w:ilvl w:val="0"/>
          <w:numId w:val="9"/>
        </w:numPr>
        <w:spacing w:after="120"/>
        <w:rPr>
          <w:rFonts w:asciiTheme="minorHAnsi" w:hAnsiTheme="minorHAnsi" w:cstheme="minorHAnsi"/>
        </w:rPr>
      </w:pPr>
      <w:r w:rsidRPr="00C857F0">
        <w:rPr>
          <w:rFonts w:asciiTheme="minorHAnsi" w:hAnsiTheme="minorHAnsi" w:cstheme="minorHAnsi"/>
        </w:rPr>
        <w:t>McCann, M. W. (1998). How does law matter for social movements? How does law matter, 76, 78.</w:t>
      </w:r>
    </w:p>
    <w:p w14:paraId="70BD4EDB" w14:textId="77777777" w:rsidR="00115549" w:rsidRPr="00C857F0" w:rsidRDefault="001D4935" w:rsidP="00772D4E">
      <w:pPr>
        <w:pStyle w:val="ListParagraph"/>
        <w:numPr>
          <w:ilvl w:val="0"/>
          <w:numId w:val="9"/>
        </w:numPr>
        <w:spacing w:after="120"/>
        <w:rPr>
          <w:rFonts w:asciiTheme="minorHAnsi" w:hAnsiTheme="minorHAnsi" w:cstheme="minorHAnsi"/>
        </w:rPr>
      </w:pPr>
      <w:r w:rsidRPr="00C857F0">
        <w:rPr>
          <w:rFonts w:asciiTheme="minorHAnsi" w:hAnsiTheme="minorHAnsi" w:cstheme="minorHAnsi"/>
        </w:rPr>
        <w:t>International Labour Office. Employment, incomes</w:t>
      </w:r>
      <w:r w:rsidR="001F0135" w:rsidRPr="00C857F0">
        <w:rPr>
          <w:rFonts w:asciiTheme="minorHAnsi" w:hAnsiTheme="minorHAnsi" w:cstheme="minorHAnsi"/>
        </w:rPr>
        <w:t>,</w:t>
      </w:r>
      <w:r w:rsidRPr="00C857F0">
        <w:rPr>
          <w:rFonts w:asciiTheme="minorHAnsi" w:hAnsiTheme="minorHAnsi" w:cstheme="minorHAnsi"/>
        </w:rPr>
        <w:t xml:space="preserve"> and equality: a strategy for increasing productive </w:t>
      </w:r>
      <w:r w:rsidR="001F0135" w:rsidRPr="00C857F0">
        <w:rPr>
          <w:rFonts w:asciiTheme="minorHAnsi" w:hAnsiTheme="minorHAnsi" w:cstheme="minorHAnsi"/>
        </w:rPr>
        <w:t>work</w:t>
      </w:r>
      <w:r w:rsidRPr="00C857F0">
        <w:rPr>
          <w:rFonts w:asciiTheme="minorHAnsi" w:hAnsiTheme="minorHAnsi" w:cstheme="minorHAnsi"/>
        </w:rPr>
        <w:t xml:space="preserve"> in Kenya. Geneva: ILO; </w:t>
      </w:r>
      <w:hyperlink r:id="rId27" w:tgtFrame="_blank" w:history="1">
        <w:r w:rsidRPr="00C857F0">
          <w:rPr>
            <w:rStyle w:val="Hyperlink"/>
            <w:rFonts w:asciiTheme="minorHAnsi" w:hAnsiTheme="minorHAnsi" w:cstheme="minorHAnsi"/>
          </w:rPr>
          <w:t>www.ilo.org/public/libdoc/ilo/1972/72B09_608_engl.pdf</w:t>
        </w:r>
      </w:hyperlink>
      <w:r w:rsidRPr="00C857F0">
        <w:rPr>
          <w:rFonts w:asciiTheme="minorHAnsi" w:hAnsiTheme="minorHAnsi" w:cstheme="minorHAnsi"/>
        </w:rPr>
        <w:t> (1972)</w:t>
      </w:r>
    </w:p>
    <w:p w14:paraId="29870FC9" w14:textId="77777777" w:rsidR="00115549" w:rsidRPr="00C857F0" w:rsidRDefault="001D4935" w:rsidP="00772D4E">
      <w:pPr>
        <w:pStyle w:val="ListParagraph"/>
        <w:numPr>
          <w:ilvl w:val="0"/>
          <w:numId w:val="9"/>
        </w:numPr>
        <w:spacing w:after="120"/>
        <w:rPr>
          <w:rFonts w:asciiTheme="minorHAnsi" w:hAnsiTheme="minorHAnsi" w:cstheme="minorHAnsi"/>
        </w:rPr>
      </w:pPr>
      <w:proofErr w:type="spellStart"/>
      <w:r w:rsidRPr="00C857F0">
        <w:rPr>
          <w:rFonts w:asciiTheme="minorHAnsi" w:hAnsiTheme="minorHAnsi" w:cstheme="minorHAnsi"/>
        </w:rPr>
        <w:t>Tokman</w:t>
      </w:r>
      <w:proofErr w:type="spellEnd"/>
      <w:r w:rsidRPr="00C857F0">
        <w:rPr>
          <w:rFonts w:asciiTheme="minorHAnsi" w:hAnsiTheme="minorHAnsi" w:cstheme="minorHAnsi"/>
        </w:rPr>
        <w:t xml:space="preserve"> V. Integrating the informal sector into the modernization process. SAIS Rev </w:t>
      </w:r>
      <w:proofErr w:type="spellStart"/>
      <w:r w:rsidRPr="00C857F0">
        <w:rPr>
          <w:rFonts w:asciiTheme="minorHAnsi" w:hAnsiTheme="minorHAnsi" w:cstheme="minorHAnsi"/>
        </w:rPr>
        <w:t>IntAff</w:t>
      </w:r>
      <w:proofErr w:type="spellEnd"/>
      <w:r w:rsidRPr="00C857F0">
        <w:rPr>
          <w:rFonts w:asciiTheme="minorHAnsi" w:hAnsiTheme="minorHAnsi" w:cstheme="minorHAnsi"/>
        </w:rPr>
        <w:t>. </w:t>
      </w:r>
      <w:proofErr w:type="gramStart"/>
      <w:r w:rsidRPr="00C857F0">
        <w:rPr>
          <w:rFonts w:asciiTheme="minorHAnsi" w:hAnsiTheme="minorHAnsi" w:cstheme="minorHAnsi"/>
        </w:rPr>
        <w:t>2001;21:45</w:t>
      </w:r>
      <w:proofErr w:type="gramEnd"/>
      <w:r w:rsidRPr="00C857F0">
        <w:rPr>
          <w:rFonts w:asciiTheme="minorHAnsi" w:hAnsiTheme="minorHAnsi" w:cstheme="minorHAnsi"/>
        </w:rPr>
        <w:t xml:space="preserve">–60. </w:t>
      </w:r>
      <w:proofErr w:type="spellStart"/>
      <w:r w:rsidRPr="00C857F0">
        <w:rPr>
          <w:rFonts w:asciiTheme="minorHAnsi" w:hAnsiTheme="minorHAnsi" w:cstheme="minorHAnsi"/>
        </w:rPr>
        <w:t>doi</w:t>
      </w:r>
      <w:proofErr w:type="spellEnd"/>
      <w:r w:rsidRPr="00C857F0">
        <w:rPr>
          <w:rFonts w:asciiTheme="minorHAnsi" w:hAnsiTheme="minorHAnsi" w:cstheme="minorHAnsi"/>
        </w:rPr>
        <w:t>: 10.1353/sais.2001.0027. </w:t>
      </w:r>
    </w:p>
    <w:p w14:paraId="3D755EF9" w14:textId="77777777" w:rsidR="004F675A" w:rsidRPr="00C857F0" w:rsidRDefault="001D4935" w:rsidP="00772D4E">
      <w:pPr>
        <w:pStyle w:val="ListParagraph"/>
        <w:numPr>
          <w:ilvl w:val="0"/>
          <w:numId w:val="9"/>
        </w:numPr>
        <w:spacing w:after="120"/>
        <w:rPr>
          <w:rFonts w:asciiTheme="minorHAnsi" w:hAnsiTheme="minorHAnsi" w:cstheme="minorHAnsi"/>
        </w:rPr>
      </w:pPr>
      <w:r w:rsidRPr="00C857F0">
        <w:rPr>
          <w:rFonts w:asciiTheme="minorHAnsi" w:hAnsiTheme="minorHAnsi" w:cstheme="minorHAnsi"/>
        </w:rPr>
        <w:t>International Labour Office. International Labour Conference, 90th Session, 2002, Report VI. Geneva: ILO; Decent work and the informal economy. </w:t>
      </w:r>
      <w:hyperlink r:id="rId28" w:tgtFrame="_blank" w:history="1">
        <w:r w:rsidRPr="00C857F0">
          <w:rPr>
            <w:rStyle w:val="Hyperlink"/>
            <w:rFonts w:asciiTheme="minorHAnsi" w:hAnsiTheme="minorHAnsi" w:cstheme="minorHAnsi"/>
          </w:rPr>
          <w:t>www.ilo.org/public/english/standards/relm/ilc/ilc90/pdf/rep-vi.pdf</w:t>
        </w:r>
      </w:hyperlink>
      <w:r w:rsidRPr="00C857F0">
        <w:rPr>
          <w:rFonts w:asciiTheme="minorHAnsi" w:hAnsiTheme="minorHAnsi" w:cstheme="minorHAnsi"/>
        </w:rPr>
        <w:t xml:space="preserve"> (2002) </w:t>
      </w:r>
    </w:p>
    <w:p w14:paraId="5AC93ED6" w14:textId="77777777" w:rsidR="004F675A" w:rsidRPr="00C857F0" w:rsidRDefault="001D4935" w:rsidP="00772D4E">
      <w:pPr>
        <w:pStyle w:val="ListParagraph"/>
        <w:numPr>
          <w:ilvl w:val="0"/>
          <w:numId w:val="9"/>
        </w:numPr>
        <w:spacing w:after="120"/>
        <w:rPr>
          <w:rFonts w:asciiTheme="minorHAnsi" w:hAnsiTheme="minorHAnsi" w:cstheme="minorHAnsi"/>
        </w:rPr>
      </w:pPr>
      <w:r w:rsidRPr="00C857F0">
        <w:rPr>
          <w:rFonts w:asciiTheme="minorHAnsi" w:hAnsiTheme="minorHAnsi" w:cstheme="minorHAnsi"/>
        </w:rPr>
        <w:t>International Labour Office. The 83rd International Labour Conference session. Geneva: Jun 20, 1996. Homeworkconvention,1996(No.177) </w:t>
      </w:r>
      <w:hyperlink r:id="rId29" w:tgtFrame="_blank" w:history="1">
        <w:r w:rsidRPr="00C857F0">
          <w:rPr>
            <w:rStyle w:val="Hyperlink"/>
            <w:rFonts w:asciiTheme="minorHAnsi" w:hAnsiTheme="minorHAnsi" w:cstheme="minorHAnsi"/>
          </w:rPr>
          <w:t>www.ilo.org/dyn/normlex/en/f?p=NORMLEXPUB:12100:0::NO::P12100_ILO_CODE:C177</w:t>
        </w:r>
      </w:hyperlink>
      <w:r w:rsidRPr="00C857F0">
        <w:rPr>
          <w:rFonts w:asciiTheme="minorHAnsi" w:hAnsiTheme="minorHAnsi" w:cstheme="minorHAnsi"/>
        </w:rPr>
        <w:t> (1996)</w:t>
      </w:r>
    </w:p>
    <w:p w14:paraId="757C8369" w14:textId="77777777" w:rsidR="004F675A" w:rsidRPr="00C857F0" w:rsidRDefault="001D4935" w:rsidP="00772D4E">
      <w:pPr>
        <w:pStyle w:val="ListParagraph"/>
        <w:numPr>
          <w:ilvl w:val="0"/>
          <w:numId w:val="9"/>
        </w:numPr>
        <w:spacing w:after="120"/>
        <w:rPr>
          <w:rFonts w:asciiTheme="minorHAnsi" w:hAnsiTheme="minorHAnsi" w:cstheme="minorHAnsi"/>
        </w:rPr>
      </w:pPr>
      <w:r w:rsidRPr="00C857F0">
        <w:rPr>
          <w:rFonts w:asciiTheme="minorHAnsi" w:hAnsiTheme="minorHAnsi" w:cstheme="minorHAnsi"/>
          <w:color w:val="000000"/>
        </w:rPr>
        <w:t> </w:t>
      </w:r>
      <w:r w:rsidRPr="00C857F0">
        <w:rPr>
          <w:rFonts w:asciiTheme="minorHAnsi" w:hAnsiTheme="minorHAnsi" w:cstheme="minorHAnsi"/>
        </w:rPr>
        <w:t>International Labour Office. Ratifications of C177 – Homework convention. 177. Geneva: ILO; 1996. </w:t>
      </w:r>
      <w:hyperlink r:id="rId30" w:tgtFrame="_blank" w:history="1">
        <w:r w:rsidRPr="00C857F0">
          <w:rPr>
            <w:rStyle w:val="Hyperlink"/>
            <w:rFonts w:asciiTheme="minorHAnsi" w:hAnsiTheme="minorHAnsi" w:cstheme="minorHAnsi"/>
          </w:rPr>
          <w:t>www.ilo.org/dyn/normlex/en/f?p=1000:11300:0::NO:11300:P11300_INSTRUMENT_ID:312322</w:t>
        </w:r>
      </w:hyperlink>
      <w:r w:rsidRPr="00C857F0">
        <w:rPr>
          <w:rFonts w:asciiTheme="minorHAnsi" w:hAnsiTheme="minorHAnsi" w:cstheme="minorHAnsi"/>
        </w:rPr>
        <w:t xml:space="preserve"> (2015) </w:t>
      </w:r>
    </w:p>
    <w:p w14:paraId="44CA5405" w14:textId="77777777" w:rsidR="001D4935" w:rsidRPr="00C857F0" w:rsidRDefault="001D4935" w:rsidP="00772D4E">
      <w:pPr>
        <w:pStyle w:val="ListParagraph"/>
        <w:numPr>
          <w:ilvl w:val="0"/>
          <w:numId w:val="9"/>
        </w:numPr>
        <w:spacing w:after="120"/>
        <w:rPr>
          <w:rFonts w:asciiTheme="minorHAnsi" w:hAnsiTheme="minorHAnsi" w:cstheme="minorHAnsi"/>
        </w:rPr>
      </w:pPr>
      <w:r w:rsidRPr="00C857F0">
        <w:rPr>
          <w:rFonts w:asciiTheme="minorHAnsi" w:hAnsiTheme="minorHAnsi" w:cstheme="minorHAnsi"/>
        </w:rPr>
        <w:t> </w:t>
      </w:r>
      <w:proofErr w:type="spellStart"/>
      <w:r w:rsidRPr="00C857F0">
        <w:rPr>
          <w:rFonts w:asciiTheme="minorHAnsi" w:hAnsiTheme="minorHAnsi" w:cstheme="minorHAnsi"/>
        </w:rPr>
        <w:t>Prügl</w:t>
      </w:r>
      <w:proofErr w:type="spellEnd"/>
      <w:r w:rsidRPr="00C857F0">
        <w:rPr>
          <w:rFonts w:asciiTheme="minorHAnsi" w:hAnsiTheme="minorHAnsi" w:cstheme="minorHAnsi"/>
        </w:rPr>
        <w:t xml:space="preserve"> E, Tinker I. Microentrepreneurs and homeworkers: convergent categories. World Dev. </w:t>
      </w:r>
      <w:proofErr w:type="gramStart"/>
      <w:r w:rsidRPr="00C857F0">
        <w:rPr>
          <w:rFonts w:asciiTheme="minorHAnsi" w:hAnsiTheme="minorHAnsi" w:cstheme="minorHAnsi"/>
        </w:rPr>
        <w:t>1997;25:1471</w:t>
      </w:r>
      <w:proofErr w:type="gramEnd"/>
      <w:r w:rsidRPr="00C857F0">
        <w:rPr>
          <w:rFonts w:asciiTheme="minorHAnsi" w:hAnsiTheme="minorHAnsi" w:cstheme="minorHAnsi"/>
        </w:rPr>
        <w:t>–1482. DOI: S0305-750</w:t>
      </w:r>
      <w:proofErr w:type="gramStart"/>
      <w:r w:rsidRPr="00C857F0">
        <w:rPr>
          <w:rFonts w:asciiTheme="minorHAnsi" w:hAnsiTheme="minorHAnsi" w:cstheme="minorHAnsi"/>
        </w:rPr>
        <w:t>X(</w:t>
      </w:r>
      <w:proofErr w:type="gramEnd"/>
      <w:r w:rsidRPr="00C857F0">
        <w:rPr>
          <w:rFonts w:asciiTheme="minorHAnsi" w:hAnsiTheme="minorHAnsi" w:cstheme="minorHAnsi"/>
        </w:rPr>
        <w:t>97)00043-0. </w:t>
      </w:r>
    </w:p>
    <w:p w14:paraId="21062DD8" w14:textId="77777777" w:rsidR="00C163F1" w:rsidRPr="00C857F0" w:rsidRDefault="00C163F1" w:rsidP="00772D4E">
      <w:pPr>
        <w:pStyle w:val="ListParagraph"/>
        <w:numPr>
          <w:ilvl w:val="0"/>
          <w:numId w:val="9"/>
        </w:numPr>
        <w:spacing w:after="120"/>
        <w:rPr>
          <w:rFonts w:asciiTheme="minorHAnsi" w:hAnsiTheme="minorHAnsi" w:cstheme="minorHAnsi"/>
        </w:rPr>
      </w:pPr>
      <w:r w:rsidRPr="00C857F0">
        <w:rPr>
          <w:rFonts w:asciiTheme="minorHAnsi" w:hAnsiTheme="minorHAnsi" w:cstheme="minorHAnsi"/>
        </w:rPr>
        <w:t xml:space="preserve">Women in Informal Employment: Globalizing and Organizing (WIEGO). Home-Based workers. </w:t>
      </w:r>
      <w:hyperlink r:id="rId31" w:history="1">
        <w:r w:rsidRPr="00C857F0">
          <w:rPr>
            <w:rStyle w:val="Hyperlink"/>
            <w:rFonts w:asciiTheme="minorHAnsi" w:hAnsiTheme="minorHAnsi" w:cstheme="minorHAnsi"/>
          </w:rPr>
          <w:t>http://wiego.org/informal-economy/occupational-groups/home-based-workers (2015</w:t>
        </w:r>
      </w:hyperlink>
    </w:p>
    <w:p w14:paraId="05196BC6" w14:textId="77777777" w:rsidR="00C163F1" w:rsidRPr="00C857F0" w:rsidRDefault="00C163F1" w:rsidP="00772D4E">
      <w:pPr>
        <w:pStyle w:val="ListParagraph"/>
        <w:numPr>
          <w:ilvl w:val="0"/>
          <w:numId w:val="9"/>
        </w:numPr>
        <w:spacing w:after="120"/>
        <w:rPr>
          <w:rFonts w:asciiTheme="minorHAnsi" w:hAnsiTheme="minorHAnsi" w:cstheme="minorHAnsi"/>
        </w:rPr>
      </w:pPr>
      <w:proofErr w:type="spellStart"/>
      <w:r w:rsidRPr="00C857F0">
        <w:rPr>
          <w:rFonts w:asciiTheme="minorHAnsi" w:hAnsiTheme="minorHAnsi" w:cstheme="minorHAnsi"/>
        </w:rPr>
        <w:t>Hennon</w:t>
      </w:r>
      <w:proofErr w:type="spellEnd"/>
      <w:r w:rsidRPr="00C857F0">
        <w:rPr>
          <w:rFonts w:asciiTheme="minorHAnsi" w:hAnsiTheme="minorHAnsi" w:cstheme="minorHAnsi"/>
        </w:rPr>
        <w:t>, CB., Locker, S., Walker, R. Gender and home-based employment. London: Auburn House; 2000.</w:t>
      </w:r>
    </w:p>
    <w:p w14:paraId="3B48362A" w14:textId="77777777" w:rsidR="00C163F1" w:rsidRPr="00C857F0" w:rsidRDefault="00C163F1" w:rsidP="00772D4E">
      <w:pPr>
        <w:pStyle w:val="ListParagraph"/>
        <w:numPr>
          <w:ilvl w:val="0"/>
          <w:numId w:val="9"/>
        </w:numPr>
        <w:spacing w:after="120"/>
        <w:rPr>
          <w:rFonts w:asciiTheme="minorHAnsi" w:hAnsiTheme="minorHAnsi" w:cstheme="minorHAnsi"/>
        </w:rPr>
      </w:pPr>
      <w:proofErr w:type="spellStart"/>
      <w:r w:rsidRPr="00C857F0">
        <w:rPr>
          <w:rFonts w:asciiTheme="minorHAnsi" w:hAnsiTheme="minorHAnsi" w:cstheme="minorHAnsi"/>
        </w:rPr>
        <w:t>Alfers</w:t>
      </w:r>
      <w:proofErr w:type="spellEnd"/>
      <w:r w:rsidRPr="00C857F0">
        <w:rPr>
          <w:rFonts w:asciiTheme="minorHAnsi" w:hAnsiTheme="minorHAnsi" w:cstheme="minorHAnsi"/>
        </w:rPr>
        <w:t>, L. (2009). Occupational Health &amp; Safety for Market and Street Traders in Accra and Takoradi, Ghana: WIEGO.</w:t>
      </w:r>
    </w:p>
    <w:p w14:paraId="5C52BBAD" w14:textId="77777777" w:rsidR="00C163F1" w:rsidRPr="00C857F0" w:rsidRDefault="00C163F1" w:rsidP="00772D4E">
      <w:pPr>
        <w:pStyle w:val="ListParagraph"/>
        <w:numPr>
          <w:ilvl w:val="0"/>
          <w:numId w:val="9"/>
        </w:numPr>
        <w:spacing w:after="120"/>
        <w:rPr>
          <w:rFonts w:asciiTheme="minorHAnsi" w:hAnsiTheme="minorHAnsi" w:cstheme="minorHAnsi"/>
        </w:rPr>
      </w:pPr>
      <w:r w:rsidRPr="00C857F0">
        <w:rPr>
          <w:rFonts w:asciiTheme="minorHAnsi" w:hAnsiTheme="minorHAnsi" w:cstheme="minorHAnsi"/>
        </w:rPr>
        <w:t>Nelson, D. I., Nelson, R. Y., Concha‐Barrientos, M., &amp; Fingerhut, M. (2005). The global burden of occupational noise‐induced hearing loss. American journal of industrial medicine, 48(6), 446-458.</w:t>
      </w:r>
    </w:p>
    <w:p w14:paraId="6CF6D48E" w14:textId="77777777" w:rsidR="00C163F1" w:rsidRPr="00C857F0" w:rsidRDefault="00C163F1" w:rsidP="00772D4E">
      <w:pPr>
        <w:pStyle w:val="ListParagraph"/>
        <w:numPr>
          <w:ilvl w:val="0"/>
          <w:numId w:val="9"/>
        </w:numPr>
        <w:spacing w:after="120"/>
        <w:rPr>
          <w:rFonts w:asciiTheme="minorHAnsi" w:hAnsiTheme="minorHAnsi" w:cstheme="minorHAnsi"/>
        </w:rPr>
      </w:pPr>
      <w:r w:rsidRPr="00C857F0">
        <w:rPr>
          <w:rFonts w:asciiTheme="minorHAnsi" w:hAnsiTheme="minorHAnsi" w:cstheme="minorHAnsi"/>
        </w:rPr>
        <w:t>Organization, W. H., &amp; Unit, W. H. O. M. o. S. A. (2014). Global status report on alcohol and health, 2014: World Health Organization.</w:t>
      </w:r>
    </w:p>
    <w:p w14:paraId="54453D54" w14:textId="77777777" w:rsidR="00997281" w:rsidRPr="00C857F0" w:rsidRDefault="00C163F1" w:rsidP="00772D4E">
      <w:pPr>
        <w:pStyle w:val="ListParagraph"/>
        <w:numPr>
          <w:ilvl w:val="0"/>
          <w:numId w:val="9"/>
        </w:numPr>
        <w:spacing w:after="120"/>
        <w:rPr>
          <w:rFonts w:asciiTheme="minorHAnsi" w:hAnsiTheme="minorHAnsi" w:cstheme="minorHAnsi"/>
        </w:rPr>
      </w:pPr>
      <w:proofErr w:type="spellStart"/>
      <w:r w:rsidRPr="00C857F0">
        <w:rPr>
          <w:rFonts w:asciiTheme="minorHAnsi" w:hAnsiTheme="minorHAnsi" w:cstheme="minorHAnsi"/>
        </w:rPr>
        <w:t>KoKo</w:t>
      </w:r>
      <w:proofErr w:type="spellEnd"/>
      <w:r w:rsidRPr="00C857F0">
        <w:rPr>
          <w:rFonts w:asciiTheme="minorHAnsi" w:hAnsiTheme="minorHAnsi" w:cstheme="minorHAnsi"/>
        </w:rPr>
        <w:t xml:space="preserve">, T., Dickson-Gomez, J., Yasmeen, G. et al. Informal workplaces and their comparative effects on the health of street vendors and home-based garment workers in Yangon, Myanmar: a qualitative study. BMC Public Health 20, 524 (2020). </w:t>
      </w:r>
      <w:hyperlink r:id="rId32" w:history="1">
        <w:r w:rsidR="00997281" w:rsidRPr="00C857F0">
          <w:rPr>
            <w:rStyle w:val="Hyperlink"/>
            <w:rFonts w:asciiTheme="minorHAnsi" w:hAnsiTheme="minorHAnsi" w:cstheme="minorHAnsi"/>
          </w:rPr>
          <w:t>https://doi.org/10.1186/s12889-020-08624-6</w:t>
        </w:r>
      </w:hyperlink>
    </w:p>
    <w:p w14:paraId="7F4E8F29" w14:textId="77777777" w:rsidR="00997281" w:rsidRPr="00C857F0" w:rsidRDefault="003A792E" w:rsidP="00772D4E">
      <w:pPr>
        <w:pStyle w:val="ListParagraph"/>
        <w:numPr>
          <w:ilvl w:val="0"/>
          <w:numId w:val="9"/>
        </w:numPr>
        <w:spacing w:after="120"/>
        <w:rPr>
          <w:rFonts w:asciiTheme="minorHAnsi" w:hAnsiTheme="minorHAnsi" w:cstheme="minorHAnsi"/>
        </w:rPr>
      </w:pPr>
      <w:r w:rsidRPr="00C857F0">
        <w:rPr>
          <w:rFonts w:asciiTheme="minorHAnsi" w:hAnsiTheme="minorHAnsi" w:cstheme="minorHAnsi"/>
        </w:rPr>
        <w:lastRenderedPageBreak/>
        <w:t xml:space="preserve">Thurman JE, Kogi K, </w:t>
      </w:r>
      <w:proofErr w:type="spellStart"/>
      <w:r w:rsidRPr="00C857F0">
        <w:rPr>
          <w:rFonts w:asciiTheme="minorHAnsi" w:hAnsiTheme="minorHAnsi" w:cstheme="minorHAnsi"/>
        </w:rPr>
        <w:t>Louzine</w:t>
      </w:r>
      <w:proofErr w:type="spellEnd"/>
      <w:r w:rsidRPr="00C857F0">
        <w:rPr>
          <w:rFonts w:asciiTheme="minorHAnsi" w:hAnsiTheme="minorHAnsi" w:cstheme="minorHAnsi"/>
        </w:rPr>
        <w:t xml:space="preserve"> AE. Higher productivity and a better place to work: action manual.</w:t>
      </w:r>
      <w:r w:rsidR="00C163F1" w:rsidRPr="00C857F0">
        <w:rPr>
          <w:rFonts w:asciiTheme="minorHAnsi" w:hAnsiTheme="minorHAnsi" w:cstheme="minorHAnsi"/>
        </w:rPr>
        <w:t> Geneva:</w:t>
      </w:r>
      <w:r w:rsidRPr="00C857F0">
        <w:rPr>
          <w:rFonts w:asciiTheme="minorHAnsi" w:hAnsiTheme="minorHAnsi" w:cstheme="minorHAnsi"/>
        </w:rPr>
        <w:t>ILO; </w:t>
      </w:r>
      <w:hyperlink r:id="rId33" w:tgtFrame="_blank" w:history="1">
        <w:r w:rsidRPr="00C857F0">
          <w:rPr>
            <w:rStyle w:val="Hyperlink"/>
            <w:rFonts w:asciiTheme="minorHAnsi" w:hAnsiTheme="minorHAnsi" w:cstheme="minorHAnsi"/>
          </w:rPr>
          <w:t>www.ilo.org/dyn/infoecon/iebrowse.page?p_lang=en&amp;p_ieresource_id=384</w:t>
        </w:r>
      </w:hyperlink>
      <w:r w:rsidRPr="00C857F0">
        <w:rPr>
          <w:rFonts w:asciiTheme="minorHAnsi" w:hAnsiTheme="minorHAnsi" w:cstheme="minorHAnsi"/>
        </w:rPr>
        <w:t> (1988)</w:t>
      </w:r>
    </w:p>
    <w:p w14:paraId="03D71B53" w14:textId="77777777" w:rsidR="00493200" w:rsidRPr="00C857F0" w:rsidRDefault="003A792E" w:rsidP="00772D4E">
      <w:pPr>
        <w:pStyle w:val="ListParagraph"/>
        <w:numPr>
          <w:ilvl w:val="0"/>
          <w:numId w:val="9"/>
        </w:numPr>
        <w:spacing w:after="120"/>
        <w:rPr>
          <w:rFonts w:asciiTheme="minorHAnsi" w:hAnsiTheme="minorHAnsi" w:cstheme="minorHAnsi"/>
        </w:rPr>
      </w:pPr>
      <w:proofErr w:type="spellStart"/>
      <w:r w:rsidRPr="00C857F0">
        <w:rPr>
          <w:rFonts w:asciiTheme="minorHAnsi" w:hAnsiTheme="minorHAnsi" w:cstheme="minorHAnsi"/>
        </w:rPr>
        <w:t>Nankongnab</w:t>
      </w:r>
      <w:proofErr w:type="spellEnd"/>
      <w:r w:rsidRPr="00C857F0">
        <w:rPr>
          <w:rFonts w:asciiTheme="minorHAnsi" w:hAnsiTheme="minorHAnsi" w:cstheme="minorHAnsi"/>
        </w:rPr>
        <w:t xml:space="preserve">, N., </w:t>
      </w:r>
      <w:proofErr w:type="spellStart"/>
      <w:r w:rsidRPr="00C857F0">
        <w:rPr>
          <w:rFonts w:asciiTheme="minorHAnsi" w:hAnsiTheme="minorHAnsi" w:cstheme="minorHAnsi"/>
        </w:rPr>
        <w:t>Silpasuwan</w:t>
      </w:r>
      <w:proofErr w:type="spellEnd"/>
      <w:r w:rsidRPr="00C857F0">
        <w:rPr>
          <w:rFonts w:asciiTheme="minorHAnsi" w:hAnsiTheme="minorHAnsi" w:cstheme="minorHAnsi"/>
        </w:rPr>
        <w:t xml:space="preserve">, P., Markkanen, P., </w:t>
      </w:r>
      <w:proofErr w:type="spellStart"/>
      <w:r w:rsidRPr="00C857F0">
        <w:rPr>
          <w:rFonts w:asciiTheme="minorHAnsi" w:hAnsiTheme="minorHAnsi" w:cstheme="minorHAnsi"/>
        </w:rPr>
        <w:t>Kongtip</w:t>
      </w:r>
      <w:proofErr w:type="spellEnd"/>
      <w:r w:rsidRPr="00C857F0">
        <w:rPr>
          <w:rFonts w:asciiTheme="minorHAnsi" w:hAnsiTheme="minorHAnsi" w:cstheme="minorHAnsi"/>
        </w:rPr>
        <w:t>, P., &amp;</w:t>
      </w:r>
      <w:proofErr w:type="spellStart"/>
      <w:r w:rsidRPr="00C857F0">
        <w:rPr>
          <w:rFonts w:asciiTheme="minorHAnsi" w:hAnsiTheme="minorHAnsi" w:cstheme="minorHAnsi"/>
        </w:rPr>
        <w:t>Woskie</w:t>
      </w:r>
      <w:proofErr w:type="spellEnd"/>
      <w:r w:rsidRPr="00C857F0">
        <w:rPr>
          <w:rFonts w:asciiTheme="minorHAnsi" w:hAnsiTheme="minorHAnsi" w:cstheme="minorHAnsi"/>
        </w:rPr>
        <w:t xml:space="preserve">, S. (2015). Occupational Safety, Health, and Well-being Among Home-based Workers in the Informal Economy of Thailand. New solutions: a journal of environmental and occupational health </w:t>
      </w:r>
      <w:proofErr w:type="gramStart"/>
      <w:r w:rsidRPr="00C857F0">
        <w:rPr>
          <w:rFonts w:asciiTheme="minorHAnsi" w:hAnsiTheme="minorHAnsi" w:cstheme="minorHAnsi"/>
        </w:rPr>
        <w:t>policy :</w:t>
      </w:r>
      <w:proofErr w:type="gramEnd"/>
      <w:r w:rsidRPr="00C857F0">
        <w:rPr>
          <w:rFonts w:asciiTheme="minorHAnsi" w:hAnsiTheme="minorHAnsi" w:cstheme="minorHAnsi"/>
        </w:rPr>
        <w:t xml:space="preserve"> NS, 25(2), 212–231. </w:t>
      </w:r>
      <w:hyperlink r:id="rId34" w:history="1">
        <w:r w:rsidR="00C57E36" w:rsidRPr="00C857F0">
          <w:rPr>
            <w:rStyle w:val="Hyperlink"/>
            <w:rFonts w:asciiTheme="minorHAnsi" w:hAnsiTheme="minorHAnsi" w:cstheme="minorHAnsi"/>
          </w:rPr>
          <w:t>https://doi.org/10.1177/1048291115589148</w:t>
        </w:r>
      </w:hyperlink>
    </w:p>
    <w:p w14:paraId="6E3FE357" w14:textId="77777777" w:rsidR="00493200" w:rsidRPr="00C857F0" w:rsidRDefault="00493200" w:rsidP="00772D4E">
      <w:pPr>
        <w:pStyle w:val="ListParagraph"/>
        <w:numPr>
          <w:ilvl w:val="0"/>
          <w:numId w:val="9"/>
        </w:numPr>
        <w:spacing w:after="120"/>
        <w:jc w:val="both"/>
        <w:rPr>
          <w:rFonts w:asciiTheme="minorHAnsi" w:hAnsiTheme="minorHAnsi" w:cstheme="minorHAnsi"/>
        </w:rPr>
      </w:pPr>
      <w:r w:rsidRPr="00C857F0">
        <w:rPr>
          <w:rFonts w:asciiTheme="minorHAnsi" w:hAnsiTheme="minorHAnsi" w:cstheme="minorHAnsi"/>
        </w:rPr>
        <w:t xml:space="preserve">Yasir, M.; Ashraf, A.; Chaudhry, M.U.; Hassan, F.; Lee, J.-H.; </w:t>
      </w:r>
      <w:proofErr w:type="spellStart"/>
      <w:r w:rsidRPr="00C857F0">
        <w:rPr>
          <w:rFonts w:asciiTheme="minorHAnsi" w:hAnsiTheme="minorHAnsi" w:cstheme="minorHAnsi"/>
        </w:rPr>
        <w:t>Jasiński</w:t>
      </w:r>
      <w:proofErr w:type="spellEnd"/>
      <w:r w:rsidRPr="00C857F0">
        <w:rPr>
          <w:rFonts w:asciiTheme="minorHAnsi" w:hAnsiTheme="minorHAnsi" w:cstheme="minorHAnsi"/>
        </w:rPr>
        <w:t xml:space="preserve">, M.; </w:t>
      </w:r>
      <w:proofErr w:type="spellStart"/>
      <w:r w:rsidRPr="00C857F0">
        <w:rPr>
          <w:rFonts w:asciiTheme="minorHAnsi" w:hAnsiTheme="minorHAnsi" w:cstheme="minorHAnsi"/>
        </w:rPr>
        <w:t>Leonowicz</w:t>
      </w:r>
      <w:proofErr w:type="spellEnd"/>
      <w:r w:rsidRPr="00C857F0">
        <w:rPr>
          <w:rFonts w:asciiTheme="minorHAnsi" w:hAnsiTheme="minorHAnsi" w:cstheme="minorHAnsi"/>
        </w:rPr>
        <w:t xml:space="preserve">, Z.; </w:t>
      </w:r>
      <w:proofErr w:type="spellStart"/>
      <w:r w:rsidRPr="00C857F0">
        <w:rPr>
          <w:rFonts w:asciiTheme="minorHAnsi" w:hAnsiTheme="minorHAnsi" w:cstheme="minorHAnsi"/>
        </w:rPr>
        <w:t>Jasińska</w:t>
      </w:r>
      <w:proofErr w:type="spellEnd"/>
      <w:r w:rsidRPr="00C857F0">
        <w:rPr>
          <w:rFonts w:asciiTheme="minorHAnsi" w:hAnsiTheme="minorHAnsi" w:cstheme="minorHAnsi"/>
        </w:rPr>
        <w:t xml:space="preserve">, E. D-GENE-Based Discovery of Frequent Occupational Diseases among Female Home-Based Workers. Electronics 2021, 10, 1230. </w:t>
      </w:r>
      <w:hyperlink r:id="rId35" w:history="1">
        <w:r w:rsidR="000B7053" w:rsidRPr="00C857F0">
          <w:rPr>
            <w:rStyle w:val="Hyperlink"/>
            <w:rFonts w:asciiTheme="minorHAnsi" w:hAnsiTheme="minorHAnsi" w:cstheme="minorHAnsi"/>
          </w:rPr>
          <w:t>https://doi.org/10.3390/electronics10111230</w:t>
        </w:r>
      </w:hyperlink>
    </w:p>
    <w:p w14:paraId="2401768B" w14:textId="77777777" w:rsidR="000B7053" w:rsidRPr="00C857F0" w:rsidRDefault="000B7053" w:rsidP="00772D4E">
      <w:pPr>
        <w:pStyle w:val="ListParagraph"/>
        <w:numPr>
          <w:ilvl w:val="0"/>
          <w:numId w:val="9"/>
        </w:numPr>
        <w:spacing w:after="120"/>
        <w:jc w:val="both"/>
        <w:rPr>
          <w:rFonts w:asciiTheme="minorHAnsi" w:hAnsiTheme="minorHAnsi" w:cstheme="minorHAnsi"/>
        </w:rPr>
      </w:pPr>
      <w:r w:rsidRPr="00C857F0">
        <w:rPr>
          <w:rFonts w:asciiTheme="minorHAnsi" w:hAnsiTheme="minorHAnsi" w:cstheme="minorHAnsi"/>
        </w:rPr>
        <w:t>Women</w:t>
      </w:r>
      <w:r w:rsidR="001F0135" w:rsidRPr="00C857F0">
        <w:rPr>
          <w:rFonts w:asciiTheme="minorHAnsi" w:hAnsiTheme="minorHAnsi" w:cstheme="minorHAnsi"/>
        </w:rPr>
        <w:t>'</w:t>
      </w:r>
      <w:r w:rsidRPr="00C857F0">
        <w:rPr>
          <w:rFonts w:asciiTheme="minorHAnsi" w:hAnsiTheme="minorHAnsi" w:cstheme="minorHAnsi"/>
        </w:rPr>
        <w:t xml:space="preserve"> Economic Participation and Empowerment in Pakistan Status Report. 2016. Available online: </w:t>
      </w:r>
      <w:hyperlink r:id="rId36" w:history="1">
        <w:r w:rsidRPr="00C857F0">
          <w:rPr>
            <w:rStyle w:val="Hyperlink"/>
            <w:rFonts w:asciiTheme="minorHAnsi" w:hAnsiTheme="minorHAnsi" w:cstheme="minorHAnsi"/>
            <w:color w:val="auto"/>
          </w:rPr>
          <w:t>https://asiapacific</w:t>
        </w:r>
      </w:hyperlink>
      <w:r w:rsidRPr="00C857F0">
        <w:rPr>
          <w:rFonts w:asciiTheme="minorHAnsi" w:hAnsiTheme="minorHAnsi" w:cstheme="minorHAnsi"/>
        </w:rPr>
        <w:t xml:space="preserve">. unwomen.org/en/digital-library/publications/2016/05/status-report-on-womens-economic-participation-and-empowerment </w:t>
      </w:r>
    </w:p>
    <w:p w14:paraId="672D88BD" w14:textId="77777777" w:rsidR="000B7053" w:rsidRPr="00C857F0" w:rsidRDefault="000B7053" w:rsidP="00772D4E">
      <w:pPr>
        <w:pStyle w:val="ListParagraph"/>
        <w:numPr>
          <w:ilvl w:val="0"/>
          <w:numId w:val="9"/>
        </w:numPr>
        <w:spacing w:after="120"/>
        <w:jc w:val="both"/>
        <w:rPr>
          <w:rFonts w:asciiTheme="minorHAnsi" w:hAnsiTheme="minorHAnsi" w:cstheme="minorHAnsi"/>
        </w:rPr>
      </w:pPr>
      <w:proofErr w:type="spellStart"/>
      <w:r w:rsidRPr="00C857F0">
        <w:rPr>
          <w:rFonts w:asciiTheme="minorHAnsi" w:hAnsiTheme="minorHAnsi" w:cstheme="minorHAnsi"/>
        </w:rPr>
        <w:t>Labor</w:t>
      </w:r>
      <w:proofErr w:type="spellEnd"/>
      <w:r w:rsidRPr="00C857F0">
        <w:rPr>
          <w:rFonts w:asciiTheme="minorHAnsi" w:hAnsiTheme="minorHAnsi" w:cstheme="minorHAnsi"/>
        </w:rPr>
        <w:t xml:space="preserve"> Force Survey 2017-18, Pakistan Bureau of Statistics. 2018. Available online:http://www.pbs.gov.pk/content/labour-forcesurvey-2017-18-annual-report </w:t>
      </w:r>
    </w:p>
    <w:p w14:paraId="58E3971F" w14:textId="77777777" w:rsidR="000B7053" w:rsidRPr="00C857F0" w:rsidRDefault="000B7053" w:rsidP="00772D4E">
      <w:pPr>
        <w:pStyle w:val="ListParagraph"/>
        <w:numPr>
          <w:ilvl w:val="0"/>
          <w:numId w:val="9"/>
        </w:numPr>
        <w:spacing w:after="120"/>
        <w:jc w:val="both"/>
        <w:rPr>
          <w:rFonts w:asciiTheme="minorHAnsi" w:hAnsiTheme="minorHAnsi" w:cstheme="minorHAnsi"/>
        </w:rPr>
      </w:pPr>
      <w:r w:rsidRPr="00C857F0">
        <w:rPr>
          <w:rFonts w:asciiTheme="minorHAnsi" w:hAnsiTheme="minorHAnsi" w:cstheme="minorHAnsi"/>
        </w:rPr>
        <w:t xml:space="preserve">The Punjab Home </w:t>
      </w:r>
      <w:proofErr w:type="spellStart"/>
      <w:r w:rsidRPr="00C857F0">
        <w:rPr>
          <w:rFonts w:asciiTheme="minorHAnsi" w:hAnsiTheme="minorHAnsi" w:cstheme="minorHAnsi"/>
        </w:rPr>
        <w:t>BasedWorkers</w:t>
      </w:r>
      <w:proofErr w:type="spellEnd"/>
      <w:r w:rsidRPr="00C857F0">
        <w:rPr>
          <w:rFonts w:asciiTheme="minorHAnsi" w:hAnsiTheme="minorHAnsi" w:cstheme="minorHAnsi"/>
        </w:rPr>
        <w:t xml:space="preserve"> Survey 2016, Bureau of Statistics Punjab. 2016. Available online: </w:t>
      </w:r>
      <w:hyperlink r:id="rId37" w:history="1">
        <w:r w:rsidR="00B629AE" w:rsidRPr="00C857F0">
          <w:rPr>
            <w:rStyle w:val="Hyperlink"/>
            <w:rFonts w:asciiTheme="minorHAnsi" w:hAnsiTheme="minorHAnsi" w:cstheme="minorHAnsi"/>
          </w:rPr>
          <w:t>http://bos.gop.pk/system/files/PHBWSFinalReport_1.pdf</w:t>
        </w:r>
      </w:hyperlink>
      <w:r w:rsidRPr="00C857F0">
        <w:rPr>
          <w:rFonts w:asciiTheme="minorHAnsi" w:hAnsiTheme="minorHAnsi" w:cstheme="minorHAnsi"/>
        </w:rPr>
        <w:t>.</w:t>
      </w:r>
    </w:p>
    <w:p w14:paraId="2E295FA6" w14:textId="77777777" w:rsidR="00B629AE" w:rsidRPr="00C857F0" w:rsidRDefault="00B629AE" w:rsidP="00772D4E">
      <w:pPr>
        <w:pStyle w:val="ListParagraph"/>
        <w:numPr>
          <w:ilvl w:val="0"/>
          <w:numId w:val="9"/>
        </w:numPr>
        <w:spacing w:after="120"/>
        <w:jc w:val="both"/>
        <w:rPr>
          <w:rFonts w:asciiTheme="minorHAnsi" w:hAnsiTheme="minorHAnsi" w:cstheme="minorHAnsi"/>
        </w:rPr>
      </w:pPr>
      <w:r w:rsidRPr="00C857F0">
        <w:rPr>
          <w:rFonts w:asciiTheme="minorHAnsi" w:hAnsiTheme="minorHAnsi" w:cstheme="minorHAnsi"/>
        </w:rPr>
        <w:t>Litong, G., Lao, R., &amp; </w:t>
      </w:r>
      <w:proofErr w:type="spellStart"/>
      <w:r w:rsidRPr="00C857F0">
        <w:rPr>
          <w:rFonts w:asciiTheme="minorHAnsi" w:hAnsiTheme="minorHAnsi" w:cstheme="minorHAnsi"/>
        </w:rPr>
        <w:t>Apolonio</w:t>
      </w:r>
      <w:proofErr w:type="spellEnd"/>
      <w:r w:rsidRPr="00C857F0">
        <w:rPr>
          <w:rFonts w:asciiTheme="minorHAnsi" w:hAnsiTheme="minorHAnsi" w:cstheme="minorHAnsi"/>
        </w:rPr>
        <w:t xml:space="preserve">, J. (2002). An assessment of the situation of the informal sector in the </w:t>
      </w:r>
      <w:r w:rsidR="001F0135" w:rsidRPr="00C857F0">
        <w:rPr>
          <w:rFonts w:asciiTheme="minorHAnsi" w:hAnsiTheme="minorHAnsi" w:cstheme="minorHAnsi"/>
        </w:rPr>
        <w:t>P</w:t>
      </w:r>
      <w:r w:rsidRPr="00C857F0">
        <w:rPr>
          <w:rFonts w:asciiTheme="minorHAnsi" w:hAnsiTheme="minorHAnsi" w:cstheme="minorHAnsi"/>
        </w:rPr>
        <w:t>hilippines: A human rights perspective United Nations Development Programme. </w:t>
      </w:r>
    </w:p>
    <w:p w14:paraId="04471F8D" w14:textId="77777777" w:rsidR="00B629AE" w:rsidRPr="00C857F0" w:rsidRDefault="00B629AE" w:rsidP="00772D4E">
      <w:pPr>
        <w:pStyle w:val="ListParagraph"/>
        <w:numPr>
          <w:ilvl w:val="0"/>
          <w:numId w:val="9"/>
        </w:numPr>
        <w:spacing w:after="120"/>
        <w:jc w:val="both"/>
        <w:rPr>
          <w:rFonts w:asciiTheme="minorHAnsi" w:hAnsiTheme="minorHAnsi" w:cstheme="minorHAnsi"/>
        </w:rPr>
      </w:pPr>
      <w:r w:rsidRPr="00C857F0">
        <w:rPr>
          <w:rFonts w:asciiTheme="minorHAnsi" w:hAnsiTheme="minorHAnsi" w:cstheme="minorHAnsi"/>
        </w:rPr>
        <w:t>World Health Organization. (2010). Healthy workplaces: A model for action for employers, workers, policymakers</w:t>
      </w:r>
      <w:r w:rsidR="001F0135" w:rsidRPr="00C857F0">
        <w:rPr>
          <w:rFonts w:asciiTheme="minorHAnsi" w:hAnsiTheme="minorHAnsi" w:cstheme="minorHAnsi"/>
        </w:rPr>
        <w:t>,</w:t>
      </w:r>
      <w:r w:rsidRPr="00C857F0">
        <w:rPr>
          <w:rFonts w:asciiTheme="minorHAnsi" w:hAnsiTheme="minorHAnsi" w:cstheme="minorHAnsi"/>
        </w:rPr>
        <w:t xml:space="preserve"> and practitioners. WHO </w:t>
      </w:r>
      <w:proofErr w:type="gramStart"/>
      <w:r w:rsidRPr="00C857F0">
        <w:rPr>
          <w:rFonts w:asciiTheme="minorHAnsi" w:hAnsiTheme="minorHAnsi" w:cstheme="minorHAnsi"/>
        </w:rPr>
        <w:t>Press.</w:t>
      </w:r>
      <w:proofErr w:type="gramEnd"/>
    </w:p>
    <w:p w14:paraId="37921933" w14:textId="77777777" w:rsidR="002442C7" w:rsidRPr="00C857F0" w:rsidRDefault="002442C7" w:rsidP="00772D4E">
      <w:pPr>
        <w:pStyle w:val="ListParagraph"/>
        <w:numPr>
          <w:ilvl w:val="0"/>
          <w:numId w:val="9"/>
        </w:numPr>
        <w:spacing w:after="120"/>
        <w:jc w:val="both"/>
        <w:rPr>
          <w:rFonts w:asciiTheme="minorHAnsi" w:hAnsiTheme="minorHAnsi" w:cstheme="minorHAnsi"/>
        </w:rPr>
      </w:pPr>
      <w:proofErr w:type="spellStart"/>
      <w:r w:rsidRPr="00C857F0">
        <w:rPr>
          <w:rFonts w:asciiTheme="minorHAnsi" w:hAnsiTheme="minorHAnsi" w:cstheme="minorHAnsi"/>
        </w:rPr>
        <w:t>Kongtip</w:t>
      </w:r>
      <w:proofErr w:type="spellEnd"/>
      <w:r w:rsidRPr="00C857F0">
        <w:rPr>
          <w:rFonts w:asciiTheme="minorHAnsi" w:hAnsiTheme="minorHAnsi" w:cstheme="minorHAnsi"/>
        </w:rPr>
        <w:t xml:space="preserve">, P., </w:t>
      </w:r>
      <w:proofErr w:type="spellStart"/>
      <w:r w:rsidRPr="00C857F0">
        <w:rPr>
          <w:rFonts w:asciiTheme="minorHAnsi" w:hAnsiTheme="minorHAnsi" w:cstheme="minorHAnsi"/>
        </w:rPr>
        <w:t>Nankongnab</w:t>
      </w:r>
      <w:proofErr w:type="spellEnd"/>
      <w:r w:rsidRPr="00C857F0">
        <w:rPr>
          <w:rFonts w:asciiTheme="minorHAnsi" w:hAnsiTheme="minorHAnsi" w:cstheme="minorHAnsi"/>
        </w:rPr>
        <w:t xml:space="preserve">, N., </w:t>
      </w:r>
      <w:proofErr w:type="spellStart"/>
      <w:r w:rsidRPr="00C857F0">
        <w:rPr>
          <w:rFonts w:asciiTheme="minorHAnsi" w:hAnsiTheme="minorHAnsi" w:cstheme="minorHAnsi"/>
        </w:rPr>
        <w:t>Chaikittiporn</w:t>
      </w:r>
      <w:proofErr w:type="spellEnd"/>
      <w:r w:rsidRPr="00C857F0">
        <w:rPr>
          <w:rFonts w:asciiTheme="minorHAnsi" w:hAnsiTheme="minorHAnsi" w:cstheme="minorHAnsi"/>
        </w:rPr>
        <w:t xml:space="preserve">, C., </w:t>
      </w:r>
      <w:proofErr w:type="spellStart"/>
      <w:r w:rsidRPr="00C857F0">
        <w:rPr>
          <w:rFonts w:asciiTheme="minorHAnsi" w:hAnsiTheme="minorHAnsi" w:cstheme="minorHAnsi"/>
        </w:rPr>
        <w:t>Laohaudomchok</w:t>
      </w:r>
      <w:proofErr w:type="spellEnd"/>
      <w:r w:rsidRPr="00C857F0">
        <w:rPr>
          <w:rFonts w:asciiTheme="minorHAnsi" w:hAnsiTheme="minorHAnsi" w:cstheme="minorHAnsi"/>
        </w:rPr>
        <w:t xml:space="preserve">, W., </w:t>
      </w:r>
      <w:proofErr w:type="spellStart"/>
      <w:r w:rsidRPr="00C857F0">
        <w:rPr>
          <w:rFonts w:asciiTheme="minorHAnsi" w:hAnsiTheme="minorHAnsi" w:cstheme="minorHAnsi"/>
        </w:rPr>
        <w:t>Woskie</w:t>
      </w:r>
      <w:proofErr w:type="spellEnd"/>
      <w:r w:rsidRPr="00C857F0">
        <w:rPr>
          <w:rFonts w:asciiTheme="minorHAnsi" w:hAnsiTheme="minorHAnsi" w:cstheme="minorHAnsi"/>
        </w:rPr>
        <w:t>, S., &amp;</w:t>
      </w:r>
      <w:proofErr w:type="spellStart"/>
      <w:r w:rsidRPr="00C857F0">
        <w:rPr>
          <w:rFonts w:asciiTheme="minorHAnsi" w:hAnsiTheme="minorHAnsi" w:cstheme="minorHAnsi"/>
        </w:rPr>
        <w:t>Slatin</w:t>
      </w:r>
      <w:proofErr w:type="spellEnd"/>
      <w:r w:rsidRPr="00C857F0">
        <w:rPr>
          <w:rFonts w:asciiTheme="minorHAnsi" w:hAnsiTheme="minorHAnsi" w:cstheme="minorHAnsi"/>
        </w:rPr>
        <w:t xml:space="preserve">, C. (2015). Informal Workers in Thailand: Occupational Health and Social Security Disparities. New solutions: a journal of environmental and occupational health policy: NS, 25(2), 189–211. </w:t>
      </w:r>
      <w:hyperlink r:id="rId38" w:history="1">
        <w:r w:rsidR="00E940F0" w:rsidRPr="00C857F0">
          <w:rPr>
            <w:rStyle w:val="Hyperlink"/>
            <w:rFonts w:asciiTheme="minorHAnsi" w:hAnsiTheme="minorHAnsi" w:cstheme="minorHAnsi"/>
          </w:rPr>
          <w:t>https://doi.org/10.1177/1048291115586036</w:t>
        </w:r>
      </w:hyperlink>
    </w:p>
    <w:p w14:paraId="7ADD7D1C" w14:textId="77777777" w:rsidR="00E940F0" w:rsidRPr="00C857F0" w:rsidRDefault="00E940F0" w:rsidP="00772D4E">
      <w:pPr>
        <w:pStyle w:val="ListParagraph"/>
        <w:spacing w:after="120"/>
        <w:jc w:val="both"/>
        <w:rPr>
          <w:rFonts w:asciiTheme="minorHAnsi" w:hAnsiTheme="minorHAnsi" w:cstheme="minorHAnsi"/>
        </w:rPr>
      </w:pPr>
    </w:p>
    <w:p w14:paraId="1E15953C" w14:textId="77777777" w:rsidR="00E940F0" w:rsidRPr="00C857F0" w:rsidRDefault="00E940F0" w:rsidP="00772D4E">
      <w:pPr>
        <w:pStyle w:val="ListParagraph"/>
        <w:spacing w:after="120"/>
        <w:jc w:val="both"/>
        <w:rPr>
          <w:rFonts w:asciiTheme="minorHAnsi" w:hAnsiTheme="minorHAnsi" w:cstheme="minorHAnsi"/>
        </w:rPr>
      </w:pPr>
    </w:p>
    <w:p w14:paraId="3D0ACE3A" w14:textId="77777777" w:rsidR="00E940F0" w:rsidRPr="00C857F0" w:rsidRDefault="00E940F0" w:rsidP="00772D4E">
      <w:pPr>
        <w:pStyle w:val="ListParagraph"/>
        <w:spacing w:after="120"/>
        <w:jc w:val="both"/>
        <w:rPr>
          <w:rFonts w:asciiTheme="minorHAnsi" w:hAnsiTheme="minorHAnsi" w:cstheme="minorHAnsi"/>
        </w:rPr>
      </w:pPr>
    </w:p>
    <w:p w14:paraId="62966015" w14:textId="77777777" w:rsidR="00E940F0" w:rsidRPr="00C857F0" w:rsidRDefault="00E940F0" w:rsidP="00772D4E">
      <w:pPr>
        <w:pStyle w:val="ListParagraph"/>
        <w:spacing w:after="120"/>
        <w:jc w:val="both"/>
        <w:rPr>
          <w:rFonts w:asciiTheme="minorHAnsi" w:hAnsiTheme="minorHAnsi" w:cstheme="minorHAnsi"/>
        </w:rPr>
      </w:pPr>
    </w:p>
    <w:p w14:paraId="3DF0FDBD" w14:textId="77777777" w:rsidR="00E940F0" w:rsidRPr="00C857F0" w:rsidRDefault="00E940F0" w:rsidP="00772D4E">
      <w:pPr>
        <w:pStyle w:val="ListParagraph"/>
        <w:spacing w:after="120"/>
        <w:jc w:val="both"/>
        <w:rPr>
          <w:rFonts w:asciiTheme="minorHAnsi" w:hAnsiTheme="minorHAnsi" w:cstheme="minorHAnsi"/>
        </w:rPr>
      </w:pPr>
    </w:p>
    <w:p w14:paraId="61431C04" w14:textId="77777777" w:rsidR="00E940F0" w:rsidRPr="00C857F0" w:rsidRDefault="00E940F0" w:rsidP="00772D4E">
      <w:pPr>
        <w:pStyle w:val="ListParagraph"/>
        <w:spacing w:after="120"/>
        <w:jc w:val="both"/>
        <w:rPr>
          <w:rFonts w:asciiTheme="minorHAnsi" w:hAnsiTheme="minorHAnsi" w:cstheme="minorHAnsi"/>
        </w:rPr>
      </w:pPr>
    </w:p>
    <w:p w14:paraId="6696B5EB" w14:textId="77777777" w:rsidR="007D44E3" w:rsidRDefault="007D44E3">
      <w:pPr>
        <w:rPr>
          <w:rFonts w:cstheme="minorHAnsi"/>
          <w:b/>
          <w:sz w:val="28"/>
        </w:rPr>
      </w:pPr>
      <w:r>
        <w:rPr>
          <w:rFonts w:cstheme="minorHAnsi"/>
          <w:b/>
          <w:sz w:val="28"/>
        </w:rPr>
        <w:br w:type="page"/>
      </w:r>
    </w:p>
    <w:p w14:paraId="3ECDEADD" w14:textId="77777777" w:rsidR="00566973" w:rsidRPr="00173F99" w:rsidRDefault="00566973" w:rsidP="00121542">
      <w:pPr>
        <w:pStyle w:val="Heading3"/>
      </w:pPr>
      <w:r w:rsidRPr="00173F99">
        <w:lastRenderedPageBreak/>
        <w:t>Annex - A</w:t>
      </w:r>
    </w:p>
    <w:p w14:paraId="7CB7E8BD" w14:textId="77777777" w:rsidR="00E940F0" w:rsidRPr="00C857F0" w:rsidRDefault="00E940F0" w:rsidP="00772D4E">
      <w:pPr>
        <w:spacing w:after="120" w:line="240" w:lineRule="auto"/>
        <w:jc w:val="center"/>
        <w:rPr>
          <w:rFonts w:cstheme="minorHAnsi"/>
          <w:b/>
          <w:sz w:val="28"/>
        </w:rPr>
      </w:pPr>
      <w:r w:rsidRPr="00C857F0">
        <w:rPr>
          <w:rFonts w:cstheme="minorHAnsi"/>
          <w:b/>
          <w:sz w:val="28"/>
        </w:rPr>
        <w:t xml:space="preserve">Questionnaire for Quantitative study on </w:t>
      </w:r>
      <w:r w:rsidR="00F96EFF">
        <w:rPr>
          <w:rFonts w:cstheme="minorHAnsi"/>
          <w:b/>
          <w:sz w:val="28"/>
        </w:rPr>
        <w:br/>
      </w:r>
      <w:r w:rsidRPr="00C857F0">
        <w:rPr>
          <w:rFonts w:cstheme="minorHAnsi"/>
          <w:b/>
          <w:sz w:val="28"/>
        </w:rPr>
        <w:t>OSH Condition of home</w:t>
      </w:r>
      <w:r w:rsidR="001F0135" w:rsidRPr="00C857F0">
        <w:rPr>
          <w:rFonts w:cstheme="minorHAnsi"/>
          <w:b/>
          <w:sz w:val="28"/>
        </w:rPr>
        <w:t>-</w:t>
      </w:r>
      <w:r w:rsidRPr="00C857F0">
        <w:rPr>
          <w:rFonts w:cstheme="minorHAnsi"/>
          <w:b/>
          <w:sz w:val="28"/>
        </w:rPr>
        <w:t>based women workers</w:t>
      </w:r>
    </w:p>
    <w:p w14:paraId="36688D4D" w14:textId="77777777" w:rsidR="00E940F0" w:rsidRPr="00C857F0" w:rsidRDefault="00E940F0" w:rsidP="00772D4E">
      <w:pPr>
        <w:spacing w:after="120" w:line="240" w:lineRule="auto"/>
        <w:rPr>
          <w:rFonts w:cstheme="minorHAnsi"/>
        </w:rPr>
      </w:pPr>
      <w:r w:rsidRPr="00C857F0">
        <w:rPr>
          <w:rFonts w:cstheme="minorHAnsi"/>
        </w:rPr>
        <w:t>Name &amp; ID number</w:t>
      </w:r>
    </w:p>
    <w:p w14:paraId="64019983" w14:textId="77777777" w:rsidR="00E940F0" w:rsidRPr="00C857F0" w:rsidRDefault="00E940F0" w:rsidP="00772D4E">
      <w:pPr>
        <w:spacing w:after="120" w:line="240" w:lineRule="auto"/>
        <w:rPr>
          <w:rFonts w:cstheme="minorHAnsi"/>
        </w:rPr>
      </w:pPr>
      <w:r w:rsidRPr="00C857F0">
        <w:rPr>
          <w:rFonts w:cstheme="minorHAnsi"/>
        </w:rPr>
        <w:t>Work location:</w:t>
      </w:r>
    </w:p>
    <w:p w14:paraId="2C6B2EED" w14:textId="77777777" w:rsidR="00E940F0" w:rsidRPr="00C857F0" w:rsidRDefault="00E940F0" w:rsidP="00772D4E">
      <w:pPr>
        <w:spacing w:after="120" w:line="240" w:lineRule="auto"/>
        <w:rPr>
          <w:rFonts w:cstheme="minorHAnsi"/>
        </w:rPr>
      </w:pPr>
      <w:r w:rsidRPr="00C857F0">
        <w:rPr>
          <w:rFonts w:cstheme="minorHAnsi"/>
        </w:rPr>
        <w:t xml:space="preserve">Type work: </w:t>
      </w:r>
    </w:p>
    <w:p w14:paraId="26F40900" w14:textId="77777777" w:rsidR="00E940F0" w:rsidRPr="00C857F0" w:rsidRDefault="00E940F0" w:rsidP="00772D4E">
      <w:pPr>
        <w:spacing w:after="120" w:line="240" w:lineRule="auto"/>
        <w:rPr>
          <w:rFonts w:cstheme="minorHAnsi"/>
        </w:rPr>
      </w:pPr>
      <w:r w:rsidRPr="00C857F0">
        <w:rPr>
          <w:rFonts w:cstheme="minorHAnsi"/>
        </w:rPr>
        <w:t>Workplace size:</w:t>
      </w:r>
      <w:r w:rsidRPr="00C857F0">
        <w:rPr>
          <w:rFonts w:cstheme="minorHAnsi"/>
        </w:rPr>
        <w:tab/>
      </w:r>
      <w:r w:rsidRPr="00C857F0">
        <w:rPr>
          <w:rFonts w:cstheme="minorHAnsi"/>
        </w:rPr>
        <w:tab/>
      </w:r>
      <w:r w:rsidRPr="00C857F0">
        <w:rPr>
          <w:rFonts w:cstheme="minorHAnsi"/>
        </w:rPr>
        <w:tab/>
      </w:r>
      <w:r w:rsidRPr="00C857F0">
        <w:rPr>
          <w:rFonts w:cstheme="minorHAnsi"/>
        </w:rPr>
        <w:tab/>
      </w:r>
    </w:p>
    <w:p w14:paraId="7B0A02BD" w14:textId="77777777" w:rsidR="00E940F0" w:rsidRPr="00C857F0" w:rsidRDefault="00E940F0" w:rsidP="00772D4E">
      <w:pPr>
        <w:spacing w:after="120" w:line="240" w:lineRule="auto"/>
        <w:rPr>
          <w:rFonts w:cstheme="minorHAnsi"/>
        </w:rPr>
      </w:pPr>
      <w:r w:rsidRPr="00C857F0">
        <w:rPr>
          <w:rFonts w:cstheme="minorHAnsi"/>
        </w:rPr>
        <w:t>No. of employees:</w:t>
      </w:r>
    </w:p>
    <w:p w14:paraId="4A180046" w14:textId="77777777" w:rsidR="00E940F0" w:rsidRPr="00C857F0" w:rsidRDefault="00E940F0" w:rsidP="00772D4E">
      <w:pPr>
        <w:spacing w:after="120" w:line="240" w:lineRule="auto"/>
        <w:rPr>
          <w:rFonts w:cstheme="minorHAnsi"/>
        </w:rPr>
      </w:pPr>
      <w:r w:rsidRPr="00C857F0">
        <w:rPr>
          <w:rFonts w:cstheme="minorHAnsi"/>
        </w:rPr>
        <w:t xml:space="preserve">Basis of payment: </w:t>
      </w:r>
      <w:r w:rsidRPr="00C857F0">
        <w:rPr>
          <w:rFonts w:cstheme="minorHAnsi"/>
        </w:rPr>
        <w:tab/>
      </w:r>
      <w:r w:rsidRPr="00C857F0">
        <w:rPr>
          <w:rFonts w:cstheme="minorHAnsi"/>
        </w:rPr>
        <w:tab/>
      </w:r>
      <w:r w:rsidRPr="00C857F0">
        <w:rPr>
          <w:rFonts w:cstheme="minorHAnsi"/>
        </w:rPr>
        <w:tab/>
      </w:r>
      <w:r w:rsidRPr="00C857F0">
        <w:rPr>
          <w:rFonts w:cstheme="minorHAnsi"/>
        </w:rPr>
        <w:tab/>
      </w:r>
      <w:r w:rsidRPr="00C857F0">
        <w:rPr>
          <w:rFonts w:cstheme="minorHAnsi"/>
        </w:rPr>
        <w:tab/>
        <w:t>Piece rate</w:t>
      </w:r>
      <w:r w:rsidRPr="00C857F0">
        <w:rPr>
          <w:rFonts w:cstheme="minorHAnsi"/>
        </w:rPr>
        <w:tab/>
        <w:t>Contract base</w:t>
      </w:r>
    </w:p>
    <w:p w14:paraId="15CF61C3" w14:textId="77777777" w:rsidR="00E940F0" w:rsidRPr="00C857F0" w:rsidRDefault="00E940F0" w:rsidP="00772D4E">
      <w:pPr>
        <w:spacing w:after="120" w:line="240" w:lineRule="auto"/>
        <w:rPr>
          <w:rFonts w:cstheme="minorHAnsi"/>
        </w:rPr>
      </w:pPr>
      <w:r w:rsidRPr="00C857F0">
        <w:rPr>
          <w:rFonts w:cstheme="minorHAnsi"/>
        </w:rPr>
        <w:t>Age:</w:t>
      </w:r>
      <w:r w:rsidRPr="00C857F0">
        <w:rPr>
          <w:rFonts w:cstheme="minorHAnsi"/>
        </w:rPr>
        <w:tab/>
      </w:r>
      <w:r w:rsidRPr="00C857F0">
        <w:rPr>
          <w:rFonts w:cstheme="minorHAnsi"/>
        </w:rPr>
        <w:tab/>
      </w:r>
      <w:r w:rsidRPr="00C857F0">
        <w:rPr>
          <w:rFonts w:cstheme="minorHAnsi"/>
        </w:rPr>
        <w:tab/>
      </w:r>
      <w:r w:rsidRPr="00C857F0">
        <w:rPr>
          <w:rFonts w:cstheme="minorHAnsi"/>
        </w:rPr>
        <w:tab/>
      </w:r>
      <w:r w:rsidRPr="00C857F0">
        <w:rPr>
          <w:rFonts w:cstheme="minorHAnsi"/>
        </w:rPr>
        <w:tab/>
      </w:r>
      <w:r w:rsidRPr="00C857F0">
        <w:rPr>
          <w:rFonts w:cstheme="minorHAnsi"/>
        </w:rPr>
        <w:tab/>
      </w:r>
    </w:p>
    <w:p w14:paraId="4FE631A2" w14:textId="77777777" w:rsidR="00E940F0" w:rsidRPr="00C857F0" w:rsidRDefault="00E940F0" w:rsidP="00772D4E">
      <w:pPr>
        <w:spacing w:after="120" w:line="240" w:lineRule="auto"/>
        <w:rPr>
          <w:rFonts w:cstheme="minorHAnsi"/>
        </w:rPr>
      </w:pPr>
      <w:r w:rsidRPr="00C857F0">
        <w:rPr>
          <w:rFonts w:cstheme="minorHAnsi"/>
        </w:rPr>
        <w:t xml:space="preserve">Sex: </w:t>
      </w:r>
      <w:r w:rsidRPr="00C857F0">
        <w:rPr>
          <w:rFonts w:cstheme="minorHAnsi"/>
        </w:rPr>
        <w:tab/>
      </w:r>
      <w:r w:rsidRPr="00C857F0">
        <w:rPr>
          <w:rFonts w:cstheme="minorHAnsi"/>
        </w:rPr>
        <w:tab/>
      </w:r>
      <w:r w:rsidRPr="00C857F0">
        <w:rPr>
          <w:rFonts w:cstheme="minorHAnsi"/>
        </w:rPr>
        <w:tab/>
      </w:r>
      <w:r w:rsidRPr="00C857F0">
        <w:rPr>
          <w:rFonts w:cstheme="minorHAnsi"/>
        </w:rPr>
        <w:tab/>
      </w:r>
      <w:r w:rsidRPr="00C857F0">
        <w:rPr>
          <w:rFonts w:cstheme="minorHAnsi"/>
        </w:rPr>
        <w:tab/>
      </w:r>
      <w:r w:rsidRPr="00C857F0">
        <w:rPr>
          <w:rFonts w:cstheme="minorHAnsi"/>
        </w:rPr>
        <w:tab/>
      </w:r>
      <w:r w:rsidRPr="00C857F0">
        <w:rPr>
          <w:rFonts w:cstheme="minorHAnsi"/>
        </w:rPr>
        <w:tab/>
        <w:t>Male</w:t>
      </w:r>
      <w:r w:rsidRPr="00C857F0">
        <w:rPr>
          <w:rFonts w:cstheme="minorHAnsi"/>
        </w:rPr>
        <w:sym w:font="Wingdings 2" w:char="F0A3"/>
      </w:r>
      <w:r w:rsidRPr="00C857F0">
        <w:rPr>
          <w:rFonts w:cstheme="minorHAnsi"/>
        </w:rPr>
        <w:tab/>
      </w:r>
      <w:r w:rsidRPr="00C857F0">
        <w:rPr>
          <w:rFonts w:cstheme="minorHAnsi"/>
        </w:rPr>
        <w:tab/>
        <w:t>Female</w:t>
      </w:r>
      <w:r w:rsidRPr="00C857F0">
        <w:rPr>
          <w:rFonts w:cstheme="minorHAnsi"/>
        </w:rPr>
        <w:sym w:font="Wingdings 2" w:char="F0A3"/>
      </w:r>
    </w:p>
    <w:p w14:paraId="4D0AEBBE" w14:textId="77777777" w:rsidR="00E940F0" w:rsidRPr="00C857F0" w:rsidRDefault="00E940F0" w:rsidP="00772D4E">
      <w:pPr>
        <w:spacing w:after="120" w:line="240" w:lineRule="auto"/>
        <w:rPr>
          <w:rFonts w:cstheme="minorHAnsi"/>
        </w:rPr>
      </w:pPr>
      <w:r w:rsidRPr="00C857F0">
        <w:rPr>
          <w:rFonts w:cstheme="minorHAnsi"/>
        </w:rPr>
        <w:t>Dependents:</w:t>
      </w:r>
    </w:p>
    <w:p w14:paraId="3702B456" w14:textId="77777777" w:rsidR="00E940F0" w:rsidRPr="00C857F0" w:rsidRDefault="00E940F0" w:rsidP="00772D4E">
      <w:pPr>
        <w:spacing w:after="120" w:line="240" w:lineRule="auto"/>
        <w:rPr>
          <w:rFonts w:cstheme="minorHAnsi"/>
        </w:rPr>
      </w:pPr>
      <w:r w:rsidRPr="00C857F0">
        <w:rPr>
          <w:rFonts w:cstheme="minorHAnsi"/>
        </w:rPr>
        <w:t xml:space="preserve">Marital status: </w:t>
      </w:r>
    </w:p>
    <w:p w14:paraId="7DCD18B0" w14:textId="77777777" w:rsidR="00E940F0" w:rsidRPr="00C857F0" w:rsidRDefault="00E940F0" w:rsidP="007D29ED">
      <w:pPr>
        <w:spacing w:after="120" w:line="240" w:lineRule="auto"/>
        <w:rPr>
          <w:rFonts w:cstheme="minorHAnsi"/>
        </w:rPr>
      </w:pPr>
      <w:r w:rsidRPr="00C857F0">
        <w:rPr>
          <w:rFonts w:cstheme="minorHAnsi"/>
        </w:rPr>
        <w:t>Single</w:t>
      </w:r>
      <w:r w:rsidRPr="00C857F0">
        <w:rPr>
          <w:rFonts w:cstheme="minorHAnsi"/>
        </w:rPr>
        <w:sym w:font="Wingdings 2" w:char="F0A3"/>
      </w:r>
      <w:r w:rsidRPr="00C857F0">
        <w:rPr>
          <w:rFonts w:cstheme="minorHAnsi"/>
        </w:rPr>
        <w:tab/>
        <w:t>Married</w:t>
      </w:r>
      <w:r w:rsidRPr="00C857F0">
        <w:rPr>
          <w:rFonts w:cstheme="minorHAnsi"/>
        </w:rPr>
        <w:sym w:font="Wingdings 2" w:char="F0A3"/>
      </w:r>
      <w:r w:rsidRPr="00C857F0">
        <w:rPr>
          <w:rFonts w:cstheme="minorHAnsi"/>
        </w:rPr>
        <w:tab/>
        <w:t>Divorced</w:t>
      </w:r>
      <w:r w:rsidRPr="00C857F0">
        <w:rPr>
          <w:rFonts w:cstheme="minorHAnsi"/>
        </w:rPr>
        <w:sym w:font="Wingdings 2" w:char="F0A3"/>
      </w:r>
      <w:r w:rsidRPr="00C857F0">
        <w:rPr>
          <w:rFonts w:cstheme="minorHAnsi"/>
        </w:rPr>
        <w:tab/>
        <w:t>Widow</w:t>
      </w:r>
      <w:r w:rsidRPr="00C857F0">
        <w:rPr>
          <w:rFonts w:cstheme="minorHAnsi"/>
        </w:rPr>
        <w:sym w:font="Wingdings 2" w:char="F0A3"/>
      </w:r>
      <w:r w:rsidRPr="00C857F0">
        <w:rPr>
          <w:rFonts w:cstheme="minorHAnsi"/>
        </w:rPr>
        <w:tab/>
        <w:t>Separated</w:t>
      </w:r>
      <w:r w:rsidRPr="00C857F0">
        <w:rPr>
          <w:rFonts w:cstheme="minorHAnsi"/>
        </w:rPr>
        <w:sym w:font="Wingdings 2" w:char="F0A3"/>
      </w:r>
    </w:p>
    <w:p w14:paraId="403902C9" w14:textId="77777777" w:rsidR="00E940F0" w:rsidRPr="00C857F0" w:rsidRDefault="00E940F0" w:rsidP="00772D4E">
      <w:pPr>
        <w:spacing w:after="120" w:line="240" w:lineRule="auto"/>
        <w:rPr>
          <w:rFonts w:cstheme="minorHAnsi"/>
        </w:rPr>
      </w:pPr>
      <w:r w:rsidRPr="00C857F0">
        <w:rPr>
          <w:rFonts w:cstheme="minorHAnsi"/>
        </w:rPr>
        <w:t>Education:</w:t>
      </w:r>
    </w:p>
    <w:p w14:paraId="662CB3C1" w14:textId="77777777" w:rsidR="00E940F0" w:rsidRPr="00C857F0" w:rsidRDefault="00E940F0" w:rsidP="00772D4E">
      <w:pPr>
        <w:spacing w:after="120" w:line="240" w:lineRule="auto"/>
        <w:rPr>
          <w:rFonts w:cstheme="minorHAnsi"/>
        </w:rPr>
      </w:pPr>
      <w:r w:rsidRPr="00C857F0">
        <w:rPr>
          <w:rFonts w:cstheme="minorHAnsi"/>
        </w:rPr>
        <w:t>Not able to read and write</w:t>
      </w:r>
      <w:r w:rsidRPr="00C857F0">
        <w:rPr>
          <w:rFonts w:cstheme="minorHAnsi"/>
        </w:rPr>
        <w:sym w:font="Wingdings 2" w:char="F0A3"/>
      </w:r>
      <w:r w:rsidRPr="00C857F0">
        <w:rPr>
          <w:rFonts w:cstheme="minorHAnsi"/>
        </w:rPr>
        <w:tab/>
      </w:r>
      <w:r w:rsidRPr="00C857F0">
        <w:rPr>
          <w:rFonts w:cstheme="minorHAnsi"/>
        </w:rPr>
        <w:tab/>
        <w:t>Primary education</w:t>
      </w:r>
      <w:r w:rsidRPr="00C857F0">
        <w:rPr>
          <w:rFonts w:cstheme="minorHAnsi"/>
        </w:rPr>
        <w:sym w:font="Wingdings 2" w:char="F0A3"/>
      </w:r>
    </w:p>
    <w:p w14:paraId="5BF8F20A" w14:textId="77777777" w:rsidR="00E940F0" w:rsidRPr="00C857F0" w:rsidRDefault="00E940F0" w:rsidP="00772D4E">
      <w:pPr>
        <w:spacing w:after="120" w:line="240" w:lineRule="auto"/>
        <w:rPr>
          <w:rFonts w:cstheme="minorHAnsi"/>
        </w:rPr>
      </w:pPr>
      <w:r w:rsidRPr="00C857F0">
        <w:rPr>
          <w:rFonts w:cstheme="minorHAnsi"/>
        </w:rPr>
        <w:t>Secondary education</w:t>
      </w:r>
      <w:r w:rsidRPr="00C857F0">
        <w:rPr>
          <w:rFonts w:cstheme="minorHAnsi"/>
        </w:rPr>
        <w:sym w:font="Wingdings 2" w:char="F0A3"/>
      </w:r>
      <w:r w:rsidRPr="00C857F0">
        <w:rPr>
          <w:rFonts w:cstheme="minorHAnsi"/>
        </w:rPr>
        <w:tab/>
      </w:r>
      <w:r w:rsidRPr="00C857F0">
        <w:rPr>
          <w:rFonts w:cstheme="minorHAnsi"/>
        </w:rPr>
        <w:tab/>
      </w:r>
      <w:r w:rsidRPr="00C857F0">
        <w:rPr>
          <w:rFonts w:cstheme="minorHAnsi"/>
        </w:rPr>
        <w:tab/>
        <w:t>Completed high school education</w:t>
      </w:r>
      <w:r w:rsidRPr="00C857F0">
        <w:rPr>
          <w:rFonts w:cstheme="minorHAnsi"/>
        </w:rPr>
        <w:sym w:font="Wingdings 2" w:char="F0A3"/>
      </w:r>
    </w:p>
    <w:p w14:paraId="786A5E4B" w14:textId="77777777" w:rsidR="00E940F0" w:rsidRPr="00C857F0" w:rsidRDefault="00E940F0" w:rsidP="007D29ED">
      <w:pPr>
        <w:spacing w:after="120" w:line="240" w:lineRule="auto"/>
        <w:rPr>
          <w:rFonts w:cstheme="minorHAnsi"/>
        </w:rPr>
      </w:pPr>
      <w:r w:rsidRPr="00C857F0">
        <w:rPr>
          <w:rFonts w:cstheme="minorHAnsi"/>
        </w:rPr>
        <w:t>Graduate</w:t>
      </w:r>
      <w:r w:rsidRPr="00C857F0">
        <w:rPr>
          <w:rFonts w:cstheme="minorHAnsi"/>
        </w:rPr>
        <w:sym w:font="Wingdings 2" w:char="F0A3"/>
      </w:r>
      <w:r w:rsidRPr="00C857F0">
        <w:rPr>
          <w:rFonts w:cstheme="minorHAnsi"/>
        </w:rPr>
        <w:tab/>
      </w:r>
      <w:r w:rsidRPr="00C857F0">
        <w:rPr>
          <w:rFonts w:cstheme="minorHAnsi"/>
        </w:rPr>
        <w:tab/>
      </w:r>
      <w:r w:rsidRPr="00C857F0">
        <w:rPr>
          <w:rFonts w:cstheme="minorHAnsi"/>
        </w:rPr>
        <w:tab/>
      </w:r>
      <w:r w:rsidRPr="00C857F0">
        <w:rPr>
          <w:rFonts w:cstheme="minorHAnsi"/>
        </w:rPr>
        <w:tab/>
        <w:t>Post graduate</w:t>
      </w:r>
      <w:r w:rsidRPr="00C857F0">
        <w:rPr>
          <w:rFonts w:cstheme="minorHAnsi"/>
        </w:rPr>
        <w:sym w:font="Wingdings 2" w:char="F0A3"/>
      </w:r>
    </w:p>
    <w:p w14:paraId="23B05C55" w14:textId="77777777" w:rsidR="00E940F0" w:rsidRPr="00C857F0" w:rsidRDefault="00E940F0" w:rsidP="00772D4E">
      <w:pPr>
        <w:spacing w:after="120" w:line="240" w:lineRule="auto"/>
        <w:rPr>
          <w:rFonts w:cstheme="minorHAnsi"/>
        </w:rPr>
      </w:pPr>
      <w:r w:rsidRPr="00C857F0">
        <w:rPr>
          <w:rFonts w:cstheme="minorHAnsi"/>
        </w:rPr>
        <w:t xml:space="preserve">Income per piece: </w:t>
      </w:r>
    </w:p>
    <w:p w14:paraId="3FD2F0BC" w14:textId="77777777" w:rsidR="00E940F0" w:rsidRPr="00C857F0" w:rsidRDefault="00E940F0" w:rsidP="00772D4E">
      <w:pPr>
        <w:spacing w:after="120" w:line="240" w:lineRule="auto"/>
        <w:rPr>
          <w:rFonts w:cstheme="minorHAnsi"/>
        </w:rPr>
      </w:pPr>
      <w:r w:rsidRPr="00C857F0">
        <w:rPr>
          <w:rFonts w:cstheme="minorHAnsi"/>
        </w:rPr>
        <w:t>Pak Rupees……../- day or monthly income ………/-</w:t>
      </w:r>
    </w:p>
    <w:p w14:paraId="1A6A3D8E" w14:textId="77777777" w:rsidR="00E940F0" w:rsidRPr="00C857F0" w:rsidRDefault="00E940F0" w:rsidP="00772D4E">
      <w:pPr>
        <w:spacing w:after="120" w:line="240" w:lineRule="auto"/>
        <w:rPr>
          <w:rFonts w:cstheme="minorHAnsi"/>
        </w:rPr>
      </w:pPr>
      <w:r w:rsidRPr="00C857F0">
        <w:rPr>
          <w:rFonts w:cstheme="minorHAnsi"/>
        </w:rPr>
        <w:t xml:space="preserve">If contract base do you have written contract: </w:t>
      </w:r>
      <w:r w:rsidR="007D29ED">
        <w:rPr>
          <w:rFonts w:cstheme="minorHAnsi"/>
        </w:rPr>
        <w:tab/>
      </w:r>
      <w:r w:rsidRPr="00C857F0">
        <w:rPr>
          <w:rFonts w:cstheme="minorHAnsi"/>
        </w:rPr>
        <w:tab/>
        <w:t>Yes</w:t>
      </w:r>
      <w:r w:rsidRPr="00C857F0">
        <w:rPr>
          <w:rFonts w:cstheme="minorHAnsi"/>
        </w:rPr>
        <w:sym w:font="Wingdings 2" w:char="F0A3"/>
      </w:r>
      <w:r w:rsidRPr="00C857F0">
        <w:rPr>
          <w:rFonts w:cstheme="minorHAnsi"/>
        </w:rPr>
        <w:tab/>
      </w:r>
      <w:r w:rsidRPr="00C857F0">
        <w:rPr>
          <w:rFonts w:cstheme="minorHAnsi"/>
        </w:rPr>
        <w:tab/>
        <w:t>No</w:t>
      </w:r>
      <w:r w:rsidRPr="00C857F0">
        <w:rPr>
          <w:rFonts w:cstheme="minorHAnsi"/>
        </w:rPr>
        <w:sym w:font="Wingdings 2" w:char="F0A3"/>
      </w:r>
    </w:p>
    <w:p w14:paraId="78C84195" w14:textId="77777777" w:rsidR="00E940F0" w:rsidRPr="00C857F0" w:rsidRDefault="00E940F0" w:rsidP="00772D4E">
      <w:pPr>
        <w:spacing w:after="120" w:line="240" w:lineRule="auto"/>
        <w:rPr>
          <w:rFonts w:cstheme="minorHAnsi"/>
        </w:rPr>
      </w:pPr>
      <w:r w:rsidRPr="00C857F0">
        <w:rPr>
          <w:rFonts w:cstheme="minorHAnsi"/>
        </w:rPr>
        <w:t xml:space="preserve">Are you paid as per agreed: </w:t>
      </w:r>
      <w:r w:rsidRPr="00C857F0">
        <w:rPr>
          <w:rFonts w:cstheme="minorHAnsi"/>
        </w:rPr>
        <w:tab/>
      </w:r>
      <w:r w:rsidRPr="00C857F0">
        <w:rPr>
          <w:rFonts w:cstheme="minorHAnsi"/>
        </w:rPr>
        <w:tab/>
      </w:r>
      <w:r w:rsidRPr="00C857F0">
        <w:rPr>
          <w:rFonts w:cstheme="minorHAnsi"/>
        </w:rPr>
        <w:tab/>
      </w:r>
      <w:r w:rsidRPr="00C857F0">
        <w:rPr>
          <w:rFonts w:cstheme="minorHAnsi"/>
        </w:rPr>
        <w:tab/>
        <w:t>Yes</w:t>
      </w:r>
      <w:r w:rsidRPr="00C857F0">
        <w:rPr>
          <w:rFonts w:cstheme="minorHAnsi"/>
        </w:rPr>
        <w:sym w:font="Wingdings 2" w:char="F0A3"/>
      </w:r>
      <w:r w:rsidRPr="00C857F0">
        <w:rPr>
          <w:rFonts w:cstheme="minorHAnsi"/>
        </w:rPr>
        <w:tab/>
      </w:r>
      <w:r w:rsidRPr="00C857F0">
        <w:rPr>
          <w:rFonts w:cstheme="minorHAnsi"/>
        </w:rPr>
        <w:tab/>
        <w:t>No</w:t>
      </w:r>
      <w:r w:rsidRPr="00C857F0">
        <w:rPr>
          <w:rFonts w:cstheme="minorHAnsi"/>
        </w:rPr>
        <w:sym w:font="Wingdings 2" w:char="F0A3"/>
      </w:r>
    </w:p>
    <w:p w14:paraId="3588D888" w14:textId="77777777" w:rsidR="00E940F0" w:rsidRPr="00C857F0" w:rsidRDefault="00E940F0" w:rsidP="00772D4E">
      <w:pPr>
        <w:spacing w:after="120" w:line="240" w:lineRule="auto"/>
        <w:rPr>
          <w:rFonts w:cstheme="minorHAnsi"/>
        </w:rPr>
      </w:pPr>
      <w:r w:rsidRPr="00C857F0">
        <w:rPr>
          <w:rFonts w:cstheme="minorHAnsi"/>
        </w:rPr>
        <w:t xml:space="preserve">Are you paid if get hospitalized: </w:t>
      </w:r>
      <w:r w:rsidRPr="00C857F0">
        <w:rPr>
          <w:rFonts w:cstheme="minorHAnsi"/>
        </w:rPr>
        <w:tab/>
      </w:r>
      <w:r w:rsidRPr="00C857F0">
        <w:rPr>
          <w:rFonts w:cstheme="minorHAnsi"/>
        </w:rPr>
        <w:tab/>
      </w:r>
      <w:r w:rsidRPr="00C857F0">
        <w:rPr>
          <w:rFonts w:cstheme="minorHAnsi"/>
        </w:rPr>
        <w:tab/>
      </w:r>
      <w:r w:rsidR="007D29ED">
        <w:rPr>
          <w:rFonts w:cstheme="minorHAnsi"/>
        </w:rPr>
        <w:tab/>
      </w:r>
      <w:r w:rsidRPr="00C857F0">
        <w:rPr>
          <w:rFonts w:cstheme="minorHAnsi"/>
        </w:rPr>
        <w:t>Yes</w:t>
      </w:r>
      <w:r w:rsidRPr="00C857F0">
        <w:rPr>
          <w:rFonts w:cstheme="minorHAnsi"/>
        </w:rPr>
        <w:sym w:font="Wingdings 2" w:char="F0A3"/>
      </w:r>
      <w:r w:rsidRPr="00C857F0">
        <w:rPr>
          <w:rFonts w:cstheme="minorHAnsi"/>
        </w:rPr>
        <w:tab/>
      </w:r>
      <w:r w:rsidRPr="00C857F0">
        <w:rPr>
          <w:rFonts w:cstheme="minorHAnsi"/>
        </w:rPr>
        <w:tab/>
        <w:t>No</w:t>
      </w:r>
      <w:r w:rsidRPr="00C857F0">
        <w:rPr>
          <w:rFonts w:cstheme="minorHAnsi"/>
        </w:rPr>
        <w:sym w:font="Wingdings 2" w:char="F0A3"/>
      </w:r>
    </w:p>
    <w:p w14:paraId="5DE7A65B" w14:textId="77777777" w:rsidR="00E940F0" w:rsidRPr="00C857F0" w:rsidRDefault="00E940F0" w:rsidP="00772D4E">
      <w:pPr>
        <w:spacing w:after="120" w:line="240" w:lineRule="auto"/>
        <w:rPr>
          <w:rFonts w:cstheme="minorHAnsi"/>
        </w:rPr>
      </w:pPr>
      <w:r w:rsidRPr="00C857F0">
        <w:rPr>
          <w:rFonts w:cstheme="minorHAnsi"/>
        </w:rPr>
        <w:t xml:space="preserve">Resident status: </w:t>
      </w:r>
    </w:p>
    <w:p w14:paraId="1AE5DFCE" w14:textId="77777777" w:rsidR="00E940F0" w:rsidRPr="00C857F0" w:rsidRDefault="00E940F0" w:rsidP="00772D4E">
      <w:pPr>
        <w:spacing w:after="120" w:line="240" w:lineRule="auto"/>
        <w:rPr>
          <w:rFonts w:cstheme="minorHAnsi"/>
        </w:rPr>
      </w:pPr>
      <w:r w:rsidRPr="00C857F0">
        <w:rPr>
          <w:rFonts w:cstheme="minorHAnsi"/>
        </w:rPr>
        <w:t>Local</w:t>
      </w:r>
      <w:r w:rsidRPr="00C857F0">
        <w:rPr>
          <w:rFonts w:cstheme="minorHAnsi"/>
        </w:rPr>
        <w:sym w:font="Wingdings 2" w:char="F0A3"/>
      </w:r>
      <w:r w:rsidRPr="00C857F0">
        <w:rPr>
          <w:rFonts w:cstheme="minorHAnsi"/>
        </w:rPr>
        <w:tab/>
      </w:r>
      <w:r w:rsidRPr="00C857F0">
        <w:rPr>
          <w:rFonts w:cstheme="minorHAnsi"/>
        </w:rPr>
        <w:tab/>
        <w:t>Migrant</w:t>
      </w:r>
      <w:r w:rsidRPr="00C857F0">
        <w:rPr>
          <w:rFonts w:cstheme="minorHAnsi"/>
        </w:rPr>
        <w:sym w:font="Wingdings 2" w:char="F0A3"/>
      </w:r>
      <w:r w:rsidRPr="00C857F0">
        <w:rPr>
          <w:rFonts w:cstheme="minorHAnsi"/>
        </w:rPr>
        <w:t xml:space="preserve">: </w:t>
      </w:r>
    </w:p>
    <w:p w14:paraId="7FC7A724" w14:textId="77777777" w:rsidR="00E940F0" w:rsidRPr="00C857F0" w:rsidRDefault="00E940F0" w:rsidP="00772D4E">
      <w:pPr>
        <w:spacing w:after="120" w:line="240" w:lineRule="auto"/>
        <w:rPr>
          <w:rFonts w:cstheme="minorHAnsi"/>
        </w:rPr>
      </w:pPr>
      <w:r w:rsidRPr="00C857F0">
        <w:rPr>
          <w:rFonts w:cstheme="minorHAnsi"/>
        </w:rPr>
        <w:t>Interprovincial migrant</w:t>
      </w:r>
      <w:r w:rsidRPr="00C857F0">
        <w:rPr>
          <w:rFonts w:cstheme="minorHAnsi"/>
        </w:rPr>
        <w:sym w:font="Wingdings 2" w:char="F0A3"/>
      </w:r>
      <w:r w:rsidRPr="00C857F0">
        <w:rPr>
          <w:rFonts w:cstheme="minorHAnsi"/>
        </w:rPr>
        <w:tab/>
      </w:r>
      <w:r w:rsidRPr="00C857F0">
        <w:rPr>
          <w:rFonts w:cstheme="minorHAnsi"/>
        </w:rPr>
        <w:tab/>
        <w:t>Intra provincial migrant</w:t>
      </w:r>
      <w:r w:rsidRPr="00C857F0">
        <w:rPr>
          <w:rFonts w:cstheme="minorHAnsi"/>
        </w:rPr>
        <w:sym w:font="Wingdings 2" w:char="F0A3"/>
      </w:r>
    </w:p>
    <w:p w14:paraId="296410F5" w14:textId="77777777" w:rsidR="00E940F0" w:rsidRPr="00C857F0" w:rsidRDefault="00E940F0" w:rsidP="00772D4E">
      <w:pPr>
        <w:spacing w:after="120" w:line="240" w:lineRule="auto"/>
        <w:rPr>
          <w:rFonts w:cstheme="minorHAnsi"/>
        </w:rPr>
      </w:pPr>
      <w:r w:rsidRPr="00C857F0">
        <w:rPr>
          <w:rFonts w:cstheme="minorHAnsi"/>
        </w:rPr>
        <w:t xml:space="preserve">Employment relationship: </w:t>
      </w:r>
      <w:r w:rsidRPr="00C857F0">
        <w:rPr>
          <w:rFonts w:cstheme="minorHAnsi"/>
        </w:rPr>
        <w:tab/>
      </w:r>
    </w:p>
    <w:p w14:paraId="7EEB4AA9" w14:textId="77777777" w:rsidR="00E940F0" w:rsidRPr="00C857F0" w:rsidRDefault="00E940F0" w:rsidP="00772D4E">
      <w:pPr>
        <w:spacing w:after="120" w:line="240" w:lineRule="auto"/>
        <w:rPr>
          <w:rFonts w:cstheme="minorHAnsi"/>
        </w:rPr>
      </w:pPr>
      <w:r w:rsidRPr="00C857F0">
        <w:rPr>
          <w:rFonts w:cstheme="minorHAnsi"/>
        </w:rPr>
        <w:t>Own work</w:t>
      </w:r>
      <w:r w:rsidRPr="00C857F0">
        <w:rPr>
          <w:rFonts w:cstheme="minorHAnsi"/>
        </w:rPr>
        <w:sym w:font="Wingdings 2" w:char="F0A3"/>
      </w:r>
      <w:r w:rsidRPr="00C857F0">
        <w:rPr>
          <w:rFonts w:cstheme="minorHAnsi"/>
        </w:rPr>
        <w:tab/>
      </w:r>
      <w:r w:rsidRPr="00C857F0">
        <w:rPr>
          <w:rFonts w:cstheme="minorHAnsi"/>
        </w:rPr>
        <w:tab/>
        <w:t>Piece rate</w:t>
      </w:r>
      <w:r w:rsidRPr="00C857F0">
        <w:rPr>
          <w:rFonts w:cstheme="minorHAnsi"/>
        </w:rPr>
        <w:sym w:font="Wingdings 2" w:char="F0A3"/>
      </w:r>
      <w:r w:rsidRPr="00C857F0">
        <w:rPr>
          <w:rFonts w:cstheme="minorHAnsi"/>
        </w:rPr>
        <w:tab/>
      </w:r>
      <w:r w:rsidRPr="00C857F0">
        <w:rPr>
          <w:rFonts w:cstheme="minorHAnsi"/>
        </w:rPr>
        <w:tab/>
        <w:t>Sub-contractor</w:t>
      </w:r>
      <w:r w:rsidRPr="00C857F0">
        <w:rPr>
          <w:rFonts w:cstheme="minorHAnsi"/>
        </w:rPr>
        <w:sym w:font="Wingdings 2" w:char="F0A3"/>
      </w:r>
    </w:p>
    <w:p w14:paraId="239C366C" w14:textId="77777777" w:rsidR="00E940F0" w:rsidRPr="00C857F0" w:rsidRDefault="00E940F0" w:rsidP="00772D4E">
      <w:pPr>
        <w:spacing w:after="120" w:line="240" w:lineRule="auto"/>
        <w:rPr>
          <w:rFonts w:cstheme="minorHAnsi"/>
        </w:rPr>
      </w:pPr>
      <w:r w:rsidRPr="00C857F0">
        <w:rPr>
          <w:rFonts w:cstheme="minorHAnsi"/>
        </w:rPr>
        <w:t xml:space="preserve">How long </w:t>
      </w:r>
      <w:r w:rsidR="001F0135" w:rsidRPr="00C857F0">
        <w:rPr>
          <w:rFonts w:cstheme="minorHAnsi"/>
        </w:rPr>
        <w:t>are you</w:t>
      </w:r>
      <w:r w:rsidRPr="00C857F0">
        <w:rPr>
          <w:rFonts w:cstheme="minorHAnsi"/>
        </w:rPr>
        <w:t xml:space="preserve"> working as home</w:t>
      </w:r>
      <w:r w:rsidR="001F0135" w:rsidRPr="00C857F0">
        <w:rPr>
          <w:rFonts w:cstheme="minorHAnsi"/>
        </w:rPr>
        <w:t>-</w:t>
      </w:r>
      <w:r w:rsidRPr="00C857F0">
        <w:rPr>
          <w:rFonts w:cstheme="minorHAnsi"/>
        </w:rPr>
        <w:t xml:space="preserve">based worker? </w:t>
      </w:r>
    </w:p>
    <w:p w14:paraId="3AE09EFB" w14:textId="77777777" w:rsidR="00E940F0" w:rsidRPr="00C857F0" w:rsidRDefault="00E940F0" w:rsidP="007D29ED">
      <w:pPr>
        <w:spacing w:after="120" w:line="240" w:lineRule="auto"/>
        <w:rPr>
          <w:rFonts w:cstheme="minorHAnsi"/>
        </w:rPr>
      </w:pPr>
      <w:r w:rsidRPr="00C857F0">
        <w:rPr>
          <w:rFonts w:cstheme="minorHAnsi"/>
        </w:rPr>
        <w:t xml:space="preserve">Do you work on weekends to meet target </w:t>
      </w:r>
      <w:r w:rsidR="007D29ED">
        <w:rPr>
          <w:rFonts w:cstheme="minorHAnsi"/>
        </w:rPr>
        <w:tab/>
      </w:r>
      <w:r w:rsidR="007D29ED">
        <w:rPr>
          <w:rFonts w:cstheme="minorHAnsi"/>
        </w:rPr>
        <w:tab/>
      </w:r>
      <w:r w:rsidRPr="00C857F0">
        <w:rPr>
          <w:rFonts w:cstheme="minorHAnsi"/>
        </w:rPr>
        <w:t xml:space="preserve">Yes </w:t>
      </w:r>
      <w:r w:rsidRPr="00C857F0">
        <w:rPr>
          <w:rFonts w:cstheme="minorHAnsi"/>
        </w:rPr>
        <w:sym w:font="Wingdings 2" w:char="F0A3"/>
      </w:r>
      <w:r w:rsidRPr="00C857F0">
        <w:rPr>
          <w:rFonts w:cstheme="minorHAnsi"/>
        </w:rPr>
        <w:tab/>
      </w:r>
      <w:r w:rsidRPr="00C857F0">
        <w:rPr>
          <w:rFonts w:cstheme="minorHAnsi"/>
        </w:rPr>
        <w:tab/>
        <w:t>No</w:t>
      </w:r>
      <w:r w:rsidRPr="00C857F0">
        <w:rPr>
          <w:rFonts w:cstheme="minorHAnsi"/>
        </w:rPr>
        <w:sym w:font="Wingdings 2" w:char="F0A3"/>
      </w:r>
    </w:p>
    <w:p w14:paraId="563FE38A" w14:textId="77777777" w:rsidR="00E940F0" w:rsidRPr="00C857F0" w:rsidRDefault="00E940F0" w:rsidP="00772D4E">
      <w:pPr>
        <w:spacing w:after="120" w:line="240" w:lineRule="auto"/>
        <w:rPr>
          <w:rFonts w:cstheme="minorHAnsi"/>
        </w:rPr>
      </w:pPr>
      <w:r w:rsidRPr="00C857F0">
        <w:rPr>
          <w:rFonts w:cstheme="minorHAnsi"/>
        </w:rPr>
        <w:t>If yes</w:t>
      </w:r>
      <w:r w:rsidR="001F0135" w:rsidRPr="00C857F0">
        <w:rPr>
          <w:rFonts w:cstheme="minorHAnsi"/>
        </w:rPr>
        <w:t>,</w:t>
      </w:r>
      <w:r w:rsidRPr="00C857F0">
        <w:rPr>
          <w:rFonts w:cstheme="minorHAnsi"/>
        </w:rPr>
        <w:t xml:space="preserve"> is it </w:t>
      </w:r>
      <w:r w:rsidR="001F0135" w:rsidRPr="00C857F0">
        <w:rPr>
          <w:rFonts w:cstheme="minorHAnsi"/>
        </w:rPr>
        <w:t>regularly</w:t>
      </w:r>
      <w:r w:rsidRPr="00C857F0">
        <w:rPr>
          <w:rFonts w:cstheme="minorHAnsi"/>
        </w:rPr>
        <w:t xml:space="preserve"> sometimes---Most of the times-----Regular </w:t>
      </w:r>
      <w:r w:rsidR="003630AB" w:rsidRPr="00C857F0">
        <w:rPr>
          <w:rFonts w:cstheme="minorHAnsi"/>
        </w:rPr>
        <w:t>Basis?</w:t>
      </w:r>
    </w:p>
    <w:p w14:paraId="6C091599" w14:textId="77777777" w:rsidR="00E940F0" w:rsidRPr="00C857F0" w:rsidRDefault="00E940F0" w:rsidP="004A5D34">
      <w:pPr>
        <w:spacing w:after="120" w:line="240" w:lineRule="auto"/>
        <w:rPr>
          <w:rFonts w:cstheme="minorHAnsi"/>
        </w:rPr>
      </w:pPr>
      <w:r w:rsidRPr="00C857F0">
        <w:rPr>
          <w:rFonts w:cstheme="minorHAnsi"/>
        </w:rPr>
        <w:t xml:space="preserve">Do you have Health insurance: </w:t>
      </w:r>
      <w:r w:rsidRPr="00C857F0">
        <w:rPr>
          <w:rFonts w:cstheme="minorHAnsi"/>
        </w:rPr>
        <w:tab/>
      </w:r>
      <w:r w:rsidRPr="00C857F0">
        <w:rPr>
          <w:rFonts w:cstheme="minorHAnsi"/>
        </w:rPr>
        <w:tab/>
      </w:r>
      <w:r w:rsidRPr="00C857F0">
        <w:rPr>
          <w:rFonts w:cstheme="minorHAnsi"/>
        </w:rPr>
        <w:tab/>
      </w:r>
      <w:r w:rsidRPr="00C857F0">
        <w:rPr>
          <w:rFonts w:cstheme="minorHAnsi"/>
        </w:rPr>
        <w:tab/>
        <w:t xml:space="preserve">Yes </w:t>
      </w:r>
      <w:r w:rsidRPr="00C857F0">
        <w:rPr>
          <w:rFonts w:cstheme="minorHAnsi"/>
        </w:rPr>
        <w:sym w:font="Wingdings 2" w:char="F0A3"/>
      </w:r>
      <w:r w:rsidRPr="00C857F0">
        <w:rPr>
          <w:rFonts w:cstheme="minorHAnsi"/>
        </w:rPr>
        <w:tab/>
      </w:r>
      <w:r w:rsidRPr="00C857F0">
        <w:rPr>
          <w:rFonts w:cstheme="minorHAnsi"/>
        </w:rPr>
        <w:tab/>
        <w:t>No</w:t>
      </w:r>
      <w:r w:rsidRPr="00C857F0">
        <w:rPr>
          <w:rFonts w:cstheme="minorHAnsi"/>
        </w:rPr>
        <w:sym w:font="Wingdings 2" w:char="F0A3"/>
      </w:r>
    </w:p>
    <w:p w14:paraId="338E8113" w14:textId="77777777" w:rsidR="00E940F0" w:rsidRPr="00C857F0" w:rsidRDefault="00E940F0" w:rsidP="00772D4E">
      <w:pPr>
        <w:spacing w:after="120" w:line="240" w:lineRule="auto"/>
        <w:rPr>
          <w:rFonts w:cstheme="minorHAnsi"/>
        </w:rPr>
      </w:pPr>
      <w:r w:rsidRPr="00C857F0">
        <w:rPr>
          <w:rFonts w:cstheme="minorHAnsi"/>
        </w:rPr>
        <w:t>How many hours per day do you usually work</w:t>
      </w:r>
      <w:r w:rsidR="001F0135" w:rsidRPr="00C857F0">
        <w:rPr>
          <w:rFonts w:cstheme="minorHAnsi"/>
        </w:rPr>
        <w:t>,</w:t>
      </w:r>
      <w:r w:rsidRPr="00C857F0">
        <w:rPr>
          <w:rFonts w:cstheme="minorHAnsi"/>
        </w:rPr>
        <w:t xml:space="preserve"> excluding regular break timings?</w:t>
      </w:r>
    </w:p>
    <w:p w14:paraId="7CFA7E5B" w14:textId="77777777" w:rsidR="00E940F0" w:rsidRPr="00C857F0" w:rsidRDefault="00E940F0" w:rsidP="00772D4E">
      <w:pPr>
        <w:spacing w:after="120" w:line="240" w:lineRule="auto"/>
        <w:rPr>
          <w:rFonts w:cstheme="minorHAnsi"/>
        </w:rPr>
      </w:pPr>
      <w:r w:rsidRPr="00C857F0">
        <w:rPr>
          <w:rFonts w:cstheme="minorHAnsi"/>
        </w:rPr>
        <w:lastRenderedPageBreak/>
        <w:t>Always 8 Hours</w:t>
      </w:r>
      <w:r w:rsidRPr="00C857F0">
        <w:rPr>
          <w:rFonts w:cstheme="minorHAnsi"/>
        </w:rPr>
        <w:sym w:font="Wingdings 2" w:char="F0A3"/>
      </w:r>
      <w:r w:rsidRPr="00C857F0">
        <w:rPr>
          <w:rFonts w:cstheme="minorHAnsi"/>
        </w:rPr>
        <w:tab/>
      </w:r>
      <w:r w:rsidRPr="00C857F0">
        <w:rPr>
          <w:rFonts w:cstheme="minorHAnsi"/>
        </w:rPr>
        <w:tab/>
        <w:t>Sometimes more than 8 hours</w:t>
      </w:r>
      <w:r w:rsidRPr="00C857F0">
        <w:rPr>
          <w:rFonts w:cstheme="minorHAnsi"/>
        </w:rPr>
        <w:sym w:font="Wingdings 2" w:char="F0A3"/>
      </w:r>
    </w:p>
    <w:p w14:paraId="30CE5BB3" w14:textId="77777777" w:rsidR="00E940F0" w:rsidRPr="00C857F0" w:rsidRDefault="00E940F0" w:rsidP="00772D4E">
      <w:pPr>
        <w:spacing w:after="120" w:line="240" w:lineRule="auto"/>
        <w:rPr>
          <w:rFonts w:cstheme="minorHAnsi"/>
        </w:rPr>
      </w:pPr>
      <w:r w:rsidRPr="00C857F0">
        <w:rPr>
          <w:rFonts w:cstheme="minorHAnsi"/>
        </w:rPr>
        <w:t>Always more than 8 hours</w:t>
      </w:r>
      <w:r w:rsidRPr="00C857F0">
        <w:rPr>
          <w:rFonts w:cstheme="minorHAnsi"/>
        </w:rPr>
        <w:sym w:font="Wingdings 2" w:char="F0A3"/>
      </w:r>
    </w:p>
    <w:p w14:paraId="77A0B891" w14:textId="77777777" w:rsidR="00E940F0" w:rsidRPr="00C857F0" w:rsidRDefault="00E940F0" w:rsidP="00772D4E">
      <w:pPr>
        <w:spacing w:after="120" w:line="240" w:lineRule="auto"/>
        <w:rPr>
          <w:rFonts w:cstheme="minorHAnsi"/>
        </w:rPr>
      </w:pPr>
      <w:r w:rsidRPr="00C857F0">
        <w:rPr>
          <w:rFonts w:cstheme="minorHAnsi"/>
        </w:rPr>
        <w:t xml:space="preserve">Do you take breaks during </w:t>
      </w:r>
      <w:r w:rsidR="00D74E6A" w:rsidRPr="00C857F0">
        <w:rPr>
          <w:rFonts w:cstheme="minorHAnsi"/>
        </w:rPr>
        <w:t>work?</w:t>
      </w:r>
    </w:p>
    <w:p w14:paraId="6BD58B02" w14:textId="77777777" w:rsidR="00E940F0" w:rsidRPr="00C857F0" w:rsidRDefault="00E940F0" w:rsidP="004A5D34">
      <w:pPr>
        <w:spacing w:after="120" w:line="240" w:lineRule="auto"/>
        <w:rPr>
          <w:rFonts w:cstheme="minorHAnsi"/>
        </w:rPr>
      </w:pPr>
      <w:r w:rsidRPr="00C857F0">
        <w:rPr>
          <w:rFonts w:cstheme="minorHAnsi"/>
        </w:rPr>
        <w:t>Always</w:t>
      </w:r>
      <w:r w:rsidRPr="00C857F0">
        <w:rPr>
          <w:rFonts w:cstheme="minorHAnsi"/>
        </w:rPr>
        <w:sym w:font="Wingdings 2" w:char="F0A3"/>
      </w:r>
      <w:r w:rsidRPr="00C857F0">
        <w:rPr>
          <w:rFonts w:cstheme="minorHAnsi"/>
        </w:rPr>
        <w:tab/>
        <w:t>Often</w:t>
      </w:r>
      <w:r w:rsidRPr="00C857F0">
        <w:rPr>
          <w:rFonts w:cstheme="minorHAnsi"/>
        </w:rPr>
        <w:sym w:font="Wingdings 2" w:char="F0A3"/>
      </w:r>
      <w:r w:rsidR="004A5D34">
        <w:rPr>
          <w:rFonts w:cstheme="minorHAnsi"/>
        </w:rPr>
        <w:tab/>
      </w:r>
      <w:r w:rsidRPr="00C857F0">
        <w:rPr>
          <w:rFonts w:cstheme="minorHAnsi"/>
        </w:rPr>
        <w:tab/>
        <w:t>Sometimes</w:t>
      </w:r>
      <w:r w:rsidRPr="00C857F0">
        <w:rPr>
          <w:rFonts w:cstheme="minorHAnsi"/>
        </w:rPr>
        <w:sym w:font="Wingdings 2" w:char="F0A3"/>
      </w:r>
      <w:r w:rsidRPr="00C857F0">
        <w:rPr>
          <w:rFonts w:cstheme="minorHAnsi"/>
        </w:rPr>
        <w:tab/>
        <w:t>Rarely</w:t>
      </w:r>
      <w:r w:rsidRPr="00C857F0">
        <w:rPr>
          <w:rFonts w:cstheme="minorHAnsi"/>
        </w:rPr>
        <w:sym w:font="Wingdings 2" w:char="F0A3"/>
      </w:r>
      <w:r w:rsidRPr="00C857F0">
        <w:rPr>
          <w:rFonts w:cstheme="minorHAnsi"/>
        </w:rPr>
        <w:tab/>
        <w:t>Never</w:t>
      </w:r>
      <w:r w:rsidRPr="00C857F0">
        <w:rPr>
          <w:rFonts w:cstheme="minorHAnsi"/>
        </w:rPr>
        <w:sym w:font="Wingdings 2" w:char="F0A3"/>
      </w:r>
    </w:p>
    <w:p w14:paraId="7A42C123" w14:textId="77777777" w:rsidR="00E940F0" w:rsidRPr="00C857F0" w:rsidRDefault="00E940F0" w:rsidP="00772D4E">
      <w:pPr>
        <w:spacing w:after="120" w:line="240" w:lineRule="auto"/>
        <w:rPr>
          <w:rFonts w:cstheme="minorHAnsi"/>
        </w:rPr>
      </w:pPr>
      <w:r w:rsidRPr="00C857F0">
        <w:rPr>
          <w:rFonts w:cstheme="minorHAnsi"/>
        </w:rPr>
        <w:t>If yes</w:t>
      </w:r>
      <w:r w:rsidR="001F0135" w:rsidRPr="00C857F0">
        <w:rPr>
          <w:rFonts w:cstheme="minorHAnsi"/>
        </w:rPr>
        <w:t>,</w:t>
      </w:r>
      <w:r w:rsidRPr="00C857F0">
        <w:rPr>
          <w:rFonts w:cstheme="minorHAnsi"/>
        </w:rPr>
        <w:t xml:space="preserve"> what is </w:t>
      </w:r>
      <w:r w:rsidR="001F0135" w:rsidRPr="00C857F0">
        <w:rPr>
          <w:rFonts w:cstheme="minorHAnsi"/>
        </w:rPr>
        <w:t xml:space="preserve">the </w:t>
      </w:r>
      <w:r w:rsidRPr="00C857F0">
        <w:rPr>
          <w:rFonts w:cstheme="minorHAnsi"/>
        </w:rPr>
        <w:t xml:space="preserve">duration of </w:t>
      </w:r>
      <w:r w:rsidR="001F0135" w:rsidRPr="00C857F0">
        <w:rPr>
          <w:rFonts w:cstheme="minorHAnsi"/>
        </w:rPr>
        <w:t xml:space="preserve">the </w:t>
      </w:r>
      <w:r w:rsidRPr="00C857F0">
        <w:rPr>
          <w:rFonts w:cstheme="minorHAnsi"/>
        </w:rPr>
        <w:t>additional break:</w:t>
      </w:r>
      <w:r w:rsidRPr="00C857F0">
        <w:rPr>
          <w:rFonts w:cstheme="minorHAnsi"/>
        </w:rPr>
        <w:tab/>
        <w:t>30 Min</w:t>
      </w:r>
      <w:r w:rsidRPr="00C857F0">
        <w:rPr>
          <w:rFonts w:cstheme="minorHAnsi"/>
        </w:rPr>
        <w:sym w:font="Wingdings 2" w:char="F0A3"/>
      </w:r>
      <w:r w:rsidR="00D74E6A">
        <w:rPr>
          <w:rFonts w:cstheme="minorHAnsi"/>
        </w:rPr>
        <w:tab/>
      </w:r>
      <w:r w:rsidR="00D74E6A">
        <w:rPr>
          <w:rFonts w:cstheme="minorHAnsi"/>
        </w:rPr>
        <w:tab/>
        <w:t>Less than 30 M</w:t>
      </w:r>
      <w:r w:rsidRPr="00C857F0">
        <w:rPr>
          <w:rFonts w:cstheme="minorHAnsi"/>
        </w:rPr>
        <w:t>in</w:t>
      </w:r>
      <w:r w:rsidRPr="00C857F0">
        <w:rPr>
          <w:rFonts w:cstheme="minorHAnsi"/>
        </w:rPr>
        <w:sym w:font="Wingdings 2" w:char="F0A3"/>
      </w:r>
    </w:p>
    <w:p w14:paraId="6DF84DD4" w14:textId="77777777" w:rsidR="00E940F0" w:rsidRPr="00C857F0" w:rsidRDefault="00E940F0" w:rsidP="00772D4E">
      <w:pPr>
        <w:spacing w:after="120" w:line="240" w:lineRule="auto"/>
        <w:rPr>
          <w:rFonts w:cstheme="minorHAnsi"/>
        </w:rPr>
      </w:pPr>
      <w:r w:rsidRPr="00C857F0">
        <w:rPr>
          <w:rFonts w:cstheme="minorHAnsi"/>
        </w:rPr>
        <w:t xml:space="preserve">Substance abuse: </w:t>
      </w:r>
    </w:p>
    <w:p w14:paraId="69CEB06E" w14:textId="77777777" w:rsidR="00E940F0" w:rsidRPr="00C857F0" w:rsidRDefault="00E940F0" w:rsidP="00772D4E">
      <w:pPr>
        <w:spacing w:after="120" w:line="240" w:lineRule="auto"/>
        <w:rPr>
          <w:rFonts w:cstheme="minorHAnsi"/>
        </w:rPr>
      </w:pPr>
      <w:r w:rsidRPr="00C857F0">
        <w:rPr>
          <w:rFonts w:cstheme="minorHAnsi"/>
        </w:rPr>
        <w:t>No</w:t>
      </w:r>
      <w:r w:rsidRPr="00C857F0">
        <w:rPr>
          <w:rFonts w:cstheme="minorHAnsi"/>
        </w:rPr>
        <w:sym w:font="Wingdings 2" w:char="F0A3"/>
      </w:r>
      <w:r w:rsidRPr="00C857F0">
        <w:rPr>
          <w:rFonts w:cstheme="minorHAnsi"/>
        </w:rPr>
        <w:tab/>
      </w:r>
      <w:r w:rsidRPr="00C857F0">
        <w:rPr>
          <w:rFonts w:cstheme="minorHAnsi"/>
        </w:rPr>
        <w:tab/>
      </w:r>
      <w:proofErr w:type="spellStart"/>
      <w:r w:rsidRPr="00C857F0">
        <w:rPr>
          <w:rFonts w:cstheme="minorHAnsi"/>
        </w:rPr>
        <w:t>Paan</w:t>
      </w:r>
      <w:proofErr w:type="spellEnd"/>
      <w:r w:rsidRPr="00C857F0">
        <w:rPr>
          <w:rFonts w:cstheme="minorHAnsi"/>
        </w:rPr>
        <w:sym w:font="Wingdings 2" w:char="F0A3"/>
      </w:r>
      <w:r w:rsidRPr="00C857F0">
        <w:rPr>
          <w:rFonts w:cstheme="minorHAnsi"/>
        </w:rPr>
        <w:tab/>
      </w:r>
      <w:r w:rsidRPr="00C857F0">
        <w:rPr>
          <w:rFonts w:cstheme="minorHAnsi"/>
        </w:rPr>
        <w:tab/>
      </w:r>
      <w:proofErr w:type="spellStart"/>
      <w:r w:rsidRPr="00C857F0">
        <w:rPr>
          <w:rFonts w:cstheme="minorHAnsi"/>
        </w:rPr>
        <w:t>Gutka</w:t>
      </w:r>
      <w:proofErr w:type="spellEnd"/>
      <w:r w:rsidRPr="00C857F0">
        <w:rPr>
          <w:rFonts w:cstheme="minorHAnsi"/>
        </w:rPr>
        <w:sym w:font="Wingdings 2" w:char="F0A3"/>
      </w:r>
      <w:r w:rsidRPr="00C857F0">
        <w:rPr>
          <w:rFonts w:cstheme="minorHAnsi"/>
        </w:rPr>
        <w:tab/>
      </w:r>
      <w:proofErr w:type="spellStart"/>
      <w:r w:rsidRPr="00C857F0">
        <w:rPr>
          <w:rFonts w:cstheme="minorHAnsi"/>
        </w:rPr>
        <w:t>Niswar</w:t>
      </w:r>
      <w:proofErr w:type="spellEnd"/>
      <w:r w:rsidRPr="00C857F0">
        <w:rPr>
          <w:rFonts w:cstheme="minorHAnsi"/>
        </w:rPr>
        <w:sym w:font="Wingdings 2" w:char="F0A3"/>
      </w:r>
      <w:r w:rsidRPr="00C857F0">
        <w:rPr>
          <w:rFonts w:cstheme="minorHAnsi"/>
        </w:rPr>
        <w:tab/>
        <w:t>Nicotine sniff</w:t>
      </w:r>
      <w:r w:rsidRPr="00C857F0">
        <w:rPr>
          <w:rFonts w:cstheme="minorHAnsi"/>
        </w:rPr>
        <w:sym w:font="Wingdings 2" w:char="F0A3"/>
      </w:r>
    </w:p>
    <w:p w14:paraId="395353E3" w14:textId="77777777" w:rsidR="00E940F0" w:rsidRPr="00C857F0" w:rsidRDefault="00E940F0" w:rsidP="00772D4E">
      <w:pPr>
        <w:spacing w:after="120" w:line="240" w:lineRule="auto"/>
        <w:rPr>
          <w:rFonts w:cstheme="minorHAnsi"/>
        </w:rPr>
      </w:pPr>
      <w:r w:rsidRPr="00C857F0">
        <w:rPr>
          <w:rFonts w:cstheme="minorHAnsi"/>
        </w:rPr>
        <w:t xml:space="preserve">How much of your workday is outdoor: </w:t>
      </w:r>
    </w:p>
    <w:p w14:paraId="4CC602D5" w14:textId="77777777" w:rsidR="00E940F0" w:rsidRPr="00C857F0" w:rsidRDefault="00E940F0" w:rsidP="00772D4E">
      <w:pPr>
        <w:spacing w:after="120" w:line="240" w:lineRule="auto"/>
        <w:rPr>
          <w:rFonts w:cstheme="minorHAnsi"/>
        </w:rPr>
      </w:pPr>
      <w:r w:rsidRPr="00C857F0">
        <w:rPr>
          <w:rFonts w:cstheme="minorHAnsi"/>
        </w:rPr>
        <w:t>Nil</w:t>
      </w:r>
      <w:r w:rsidRPr="00C857F0">
        <w:rPr>
          <w:rFonts w:cstheme="minorHAnsi"/>
        </w:rPr>
        <w:sym w:font="Wingdings 2" w:char="F0A3"/>
      </w:r>
      <w:r w:rsidRPr="00C857F0">
        <w:rPr>
          <w:rFonts w:cstheme="minorHAnsi"/>
        </w:rPr>
        <w:tab/>
        <w:t>One third</w:t>
      </w:r>
      <w:r w:rsidRPr="00C857F0">
        <w:rPr>
          <w:rFonts w:cstheme="minorHAnsi"/>
        </w:rPr>
        <w:sym w:font="Wingdings 2" w:char="F0A3"/>
      </w:r>
      <w:r w:rsidRPr="00C857F0">
        <w:rPr>
          <w:rFonts w:cstheme="minorHAnsi"/>
        </w:rPr>
        <w:tab/>
        <w:t>one to two</w:t>
      </w:r>
      <w:r w:rsidR="001F0135" w:rsidRPr="00C857F0">
        <w:rPr>
          <w:rFonts w:cstheme="minorHAnsi"/>
        </w:rPr>
        <w:t>-</w:t>
      </w:r>
      <w:r w:rsidRPr="00C857F0">
        <w:rPr>
          <w:rFonts w:cstheme="minorHAnsi"/>
        </w:rPr>
        <w:t>third</w:t>
      </w:r>
      <w:r w:rsidRPr="00C857F0">
        <w:rPr>
          <w:rFonts w:cstheme="minorHAnsi"/>
        </w:rPr>
        <w:sym w:font="Wingdings 2" w:char="F0A3"/>
      </w:r>
      <w:r w:rsidRPr="00C857F0">
        <w:rPr>
          <w:rFonts w:cstheme="minorHAnsi"/>
        </w:rPr>
        <w:tab/>
      </w:r>
      <w:r w:rsidRPr="00C857F0">
        <w:rPr>
          <w:rFonts w:cstheme="minorHAnsi"/>
        </w:rPr>
        <w:tab/>
        <w:t>more than two</w:t>
      </w:r>
      <w:r w:rsidR="001F0135" w:rsidRPr="00C857F0">
        <w:rPr>
          <w:rFonts w:cstheme="minorHAnsi"/>
        </w:rPr>
        <w:t>-</w:t>
      </w:r>
      <w:r w:rsidRPr="00C857F0">
        <w:rPr>
          <w:rFonts w:cstheme="minorHAnsi"/>
        </w:rPr>
        <w:t>third</w:t>
      </w:r>
      <w:r w:rsidRPr="00C857F0">
        <w:rPr>
          <w:rFonts w:cstheme="minorHAnsi"/>
        </w:rPr>
        <w:sym w:font="Wingdings 2" w:char="F0A3"/>
      </w:r>
    </w:p>
    <w:p w14:paraId="63677746" w14:textId="77777777" w:rsidR="00E940F0" w:rsidRPr="00C857F0" w:rsidRDefault="00E940F0" w:rsidP="00772D4E">
      <w:pPr>
        <w:spacing w:after="120" w:line="240" w:lineRule="auto"/>
        <w:rPr>
          <w:rFonts w:cstheme="minorHAnsi"/>
        </w:rPr>
      </w:pPr>
      <w:r w:rsidRPr="00C857F0">
        <w:rPr>
          <w:rFonts w:cstheme="minorHAnsi"/>
        </w:rPr>
        <w:t>How many time</w:t>
      </w:r>
      <w:r w:rsidR="001F0135" w:rsidRPr="00C857F0">
        <w:rPr>
          <w:rFonts w:cstheme="minorHAnsi"/>
        </w:rPr>
        <w:t>s</w:t>
      </w:r>
      <w:r w:rsidR="00D74E6A">
        <w:rPr>
          <w:rFonts w:cstheme="minorHAnsi"/>
        </w:rPr>
        <w:t xml:space="preserve"> </w:t>
      </w:r>
      <w:r w:rsidR="001F0135" w:rsidRPr="00C857F0">
        <w:rPr>
          <w:rFonts w:cstheme="minorHAnsi"/>
        </w:rPr>
        <w:t xml:space="preserve">do </w:t>
      </w:r>
      <w:r w:rsidRPr="00C857F0">
        <w:rPr>
          <w:rFonts w:cstheme="minorHAnsi"/>
        </w:rPr>
        <w:t>you take food</w:t>
      </w:r>
      <w:r w:rsidR="001F0135" w:rsidRPr="00C857F0">
        <w:rPr>
          <w:rFonts w:cstheme="minorHAnsi"/>
        </w:rPr>
        <w:t>?</w:t>
      </w:r>
    </w:p>
    <w:p w14:paraId="1357A6BA" w14:textId="77777777" w:rsidR="00E940F0" w:rsidRPr="00C857F0" w:rsidRDefault="00E940F0" w:rsidP="00772D4E">
      <w:pPr>
        <w:spacing w:after="120" w:line="240" w:lineRule="auto"/>
        <w:rPr>
          <w:rFonts w:cstheme="minorHAnsi"/>
        </w:rPr>
      </w:pPr>
      <w:r w:rsidRPr="00C857F0">
        <w:rPr>
          <w:rFonts w:cstheme="minorHAnsi"/>
        </w:rPr>
        <w:t>Please specify items of food:</w:t>
      </w:r>
    </w:p>
    <w:p w14:paraId="24A3EF6F" w14:textId="77777777" w:rsidR="00E940F0" w:rsidRPr="00C857F0" w:rsidRDefault="001F0135" w:rsidP="00772D4E">
      <w:pPr>
        <w:spacing w:after="120" w:line="240" w:lineRule="auto"/>
        <w:rPr>
          <w:rFonts w:cstheme="minorHAnsi"/>
        </w:rPr>
      </w:pPr>
      <w:r w:rsidRPr="00C857F0">
        <w:rPr>
          <w:rFonts w:cstheme="minorHAnsi"/>
        </w:rPr>
        <w:t>The d</w:t>
      </w:r>
      <w:r w:rsidR="00E940F0" w:rsidRPr="00C857F0">
        <w:rPr>
          <w:rFonts w:cstheme="minorHAnsi"/>
        </w:rPr>
        <w:t xml:space="preserve">aily duration of </w:t>
      </w:r>
      <w:r w:rsidRPr="00C857F0">
        <w:rPr>
          <w:rFonts w:cstheme="minorHAnsi"/>
        </w:rPr>
        <w:t>S</w:t>
      </w:r>
      <w:r w:rsidR="00E940F0" w:rsidRPr="00C857F0">
        <w:rPr>
          <w:rFonts w:cstheme="minorHAnsi"/>
        </w:rPr>
        <w:t xml:space="preserve">leep: </w:t>
      </w:r>
      <w:r w:rsidR="00E940F0" w:rsidRPr="00C857F0">
        <w:rPr>
          <w:rFonts w:cstheme="minorHAnsi"/>
        </w:rPr>
        <w:tab/>
      </w:r>
      <w:r w:rsidR="00E940F0" w:rsidRPr="00C857F0">
        <w:rPr>
          <w:rFonts w:cstheme="minorHAnsi"/>
        </w:rPr>
        <w:tab/>
        <w:t>7 or more hours</w:t>
      </w:r>
      <w:r w:rsidR="00E940F0" w:rsidRPr="00C857F0">
        <w:rPr>
          <w:rFonts w:cstheme="minorHAnsi"/>
        </w:rPr>
        <w:sym w:font="Wingdings 2" w:char="F0A3"/>
      </w:r>
      <w:r w:rsidR="00E940F0" w:rsidRPr="00C857F0">
        <w:rPr>
          <w:rFonts w:cstheme="minorHAnsi"/>
        </w:rPr>
        <w:tab/>
      </w:r>
      <w:r w:rsidR="00E940F0" w:rsidRPr="00C857F0">
        <w:rPr>
          <w:rFonts w:cstheme="minorHAnsi"/>
        </w:rPr>
        <w:tab/>
        <w:t>Less than 7 hours</w:t>
      </w:r>
      <w:r w:rsidR="00E940F0" w:rsidRPr="00C857F0">
        <w:rPr>
          <w:rFonts w:cstheme="minorHAnsi"/>
        </w:rPr>
        <w:sym w:font="Wingdings 2" w:char="F0A3"/>
      </w:r>
    </w:p>
    <w:p w14:paraId="40254233" w14:textId="77777777" w:rsidR="00E940F0" w:rsidRPr="00C857F0" w:rsidRDefault="00E940F0" w:rsidP="00772D4E">
      <w:pPr>
        <w:spacing w:after="120" w:line="240" w:lineRule="auto"/>
        <w:rPr>
          <w:rFonts w:cstheme="minorHAnsi"/>
        </w:rPr>
      </w:pPr>
      <w:r w:rsidRPr="00C857F0">
        <w:rPr>
          <w:rFonts w:cstheme="minorHAnsi"/>
        </w:rPr>
        <w:t>Regular physical activity:</w:t>
      </w:r>
    </w:p>
    <w:p w14:paraId="7069864D" w14:textId="77777777" w:rsidR="00E940F0" w:rsidRPr="00C857F0" w:rsidRDefault="00E940F0" w:rsidP="00772D4E">
      <w:pPr>
        <w:spacing w:after="120" w:line="240" w:lineRule="auto"/>
        <w:rPr>
          <w:rFonts w:cstheme="minorHAnsi"/>
        </w:rPr>
      </w:pPr>
      <w:r w:rsidRPr="00C857F0">
        <w:rPr>
          <w:rFonts w:cstheme="minorHAnsi"/>
        </w:rPr>
        <w:t>(1 or more times per week)</w:t>
      </w:r>
      <w:r w:rsidRPr="00C857F0">
        <w:rPr>
          <w:rFonts w:cstheme="minorHAnsi"/>
        </w:rPr>
        <w:sym w:font="Wingdings 2" w:char="F0A3"/>
      </w:r>
      <w:r w:rsidRPr="00C857F0">
        <w:rPr>
          <w:rFonts w:cstheme="minorHAnsi"/>
        </w:rPr>
        <w:tab/>
      </w:r>
      <w:r w:rsidR="00736307">
        <w:rPr>
          <w:rFonts w:cstheme="minorHAnsi"/>
        </w:rPr>
        <w:tab/>
      </w:r>
      <w:r w:rsidRPr="00C857F0">
        <w:rPr>
          <w:rFonts w:cstheme="minorHAnsi"/>
        </w:rPr>
        <w:t>Not (1 or more times per week)</w:t>
      </w:r>
      <w:r w:rsidRPr="00C857F0">
        <w:rPr>
          <w:rFonts w:cstheme="minorHAnsi"/>
        </w:rPr>
        <w:sym w:font="Wingdings 2" w:char="F0A3"/>
      </w:r>
    </w:p>
    <w:p w14:paraId="1B5227C5" w14:textId="77777777" w:rsidR="00E940F0" w:rsidRPr="00C857F0" w:rsidRDefault="00E940F0" w:rsidP="00772D4E">
      <w:pPr>
        <w:spacing w:after="120" w:line="240" w:lineRule="auto"/>
        <w:rPr>
          <w:rFonts w:cstheme="minorHAnsi"/>
        </w:rPr>
      </w:pPr>
      <w:r w:rsidRPr="00C857F0">
        <w:rPr>
          <w:rFonts w:cstheme="minorHAnsi"/>
        </w:rPr>
        <w:t>Does</w:t>
      </w:r>
      <w:r w:rsidR="00BA2EAC">
        <w:rPr>
          <w:rFonts w:cstheme="minorHAnsi"/>
        </w:rPr>
        <w:t xml:space="preserve"> </w:t>
      </w:r>
      <w:r w:rsidRPr="00C857F0">
        <w:rPr>
          <w:rFonts w:cstheme="minorHAnsi"/>
        </w:rPr>
        <w:t>summer weather</w:t>
      </w:r>
      <w:r w:rsidR="001F0135" w:rsidRPr="00C857F0">
        <w:rPr>
          <w:rFonts w:cstheme="minorHAnsi"/>
        </w:rPr>
        <w:t xml:space="preserve"> affects </w:t>
      </w:r>
      <w:r w:rsidRPr="00C857F0">
        <w:rPr>
          <w:rFonts w:cstheme="minorHAnsi"/>
        </w:rPr>
        <w:t xml:space="preserve">your </w:t>
      </w:r>
      <w:r w:rsidR="00D74E6A" w:rsidRPr="00C857F0">
        <w:rPr>
          <w:rFonts w:cstheme="minorHAnsi"/>
        </w:rPr>
        <w:t>Sleep?</w:t>
      </w:r>
    </w:p>
    <w:p w14:paraId="39CC6458" w14:textId="77777777" w:rsidR="00E940F0" w:rsidRPr="00C857F0" w:rsidRDefault="00E940F0" w:rsidP="00736307">
      <w:pPr>
        <w:spacing w:after="120" w:line="240" w:lineRule="auto"/>
        <w:rPr>
          <w:rFonts w:cstheme="minorHAnsi"/>
        </w:rPr>
      </w:pPr>
      <w:r w:rsidRPr="00C857F0">
        <w:rPr>
          <w:rFonts w:cstheme="minorHAnsi"/>
        </w:rPr>
        <w:t>Always</w:t>
      </w:r>
      <w:r w:rsidRPr="00C857F0">
        <w:rPr>
          <w:rFonts w:cstheme="minorHAnsi"/>
        </w:rPr>
        <w:sym w:font="Wingdings 2" w:char="F0A3"/>
      </w:r>
      <w:r w:rsidRPr="00C857F0">
        <w:rPr>
          <w:rFonts w:cstheme="minorHAnsi"/>
        </w:rPr>
        <w:tab/>
        <w:t>Often</w:t>
      </w:r>
      <w:r w:rsidRPr="00C857F0">
        <w:rPr>
          <w:rFonts w:cstheme="minorHAnsi"/>
        </w:rPr>
        <w:sym w:font="Wingdings 2" w:char="F0A3"/>
      </w:r>
      <w:r w:rsidR="00736307">
        <w:rPr>
          <w:rFonts w:cstheme="minorHAnsi"/>
        </w:rPr>
        <w:tab/>
      </w:r>
      <w:r w:rsidRPr="00C857F0">
        <w:rPr>
          <w:rFonts w:cstheme="minorHAnsi"/>
        </w:rPr>
        <w:tab/>
        <w:t>Sometimes</w:t>
      </w:r>
      <w:r w:rsidRPr="00C857F0">
        <w:rPr>
          <w:rFonts w:cstheme="minorHAnsi"/>
        </w:rPr>
        <w:sym w:font="Wingdings 2" w:char="F0A3"/>
      </w:r>
      <w:r w:rsidR="00736307">
        <w:rPr>
          <w:rFonts w:cstheme="minorHAnsi"/>
        </w:rPr>
        <w:tab/>
      </w:r>
      <w:r w:rsidRPr="00C857F0">
        <w:rPr>
          <w:rFonts w:cstheme="minorHAnsi"/>
        </w:rPr>
        <w:t>Rarely</w:t>
      </w:r>
      <w:r w:rsidRPr="00C857F0">
        <w:rPr>
          <w:rFonts w:cstheme="minorHAnsi"/>
        </w:rPr>
        <w:sym w:font="Wingdings 2" w:char="F0A3"/>
      </w:r>
      <w:r w:rsidRPr="00C857F0">
        <w:rPr>
          <w:rFonts w:cstheme="minorHAnsi"/>
        </w:rPr>
        <w:tab/>
        <w:t>Never</w:t>
      </w:r>
      <w:r w:rsidRPr="00C857F0">
        <w:rPr>
          <w:rFonts w:cstheme="minorHAnsi"/>
        </w:rPr>
        <w:sym w:font="Wingdings 2" w:char="F0A3"/>
      </w:r>
    </w:p>
    <w:p w14:paraId="71324B26" w14:textId="77777777" w:rsidR="00E940F0" w:rsidRPr="00C857F0" w:rsidRDefault="00E940F0" w:rsidP="00772D4E">
      <w:pPr>
        <w:spacing w:after="120" w:line="240" w:lineRule="auto"/>
        <w:rPr>
          <w:rFonts w:cstheme="minorHAnsi"/>
        </w:rPr>
      </w:pPr>
      <w:r w:rsidRPr="00C857F0">
        <w:rPr>
          <w:rFonts w:cstheme="minorHAnsi"/>
        </w:rPr>
        <w:t>Does</w:t>
      </w:r>
      <w:r w:rsidR="00BA2EAC">
        <w:rPr>
          <w:rFonts w:cstheme="minorHAnsi"/>
        </w:rPr>
        <w:t xml:space="preserve"> </w:t>
      </w:r>
      <w:r w:rsidRPr="00C857F0">
        <w:rPr>
          <w:rFonts w:cstheme="minorHAnsi"/>
        </w:rPr>
        <w:t>winter weather</w:t>
      </w:r>
      <w:r w:rsidR="00BA2EAC">
        <w:rPr>
          <w:rFonts w:cstheme="minorHAnsi"/>
        </w:rPr>
        <w:t xml:space="preserve"> </w:t>
      </w:r>
      <w:r w:rsidRPr="00C857F0">
        <w:rPr>
          <w:rFonts w:cstheme="minorHAnsi"/>
        </w:rPr>
        <w:t xml:space="preserve">affect your </w:t>
      </w:r>
      <w:r w:rsidR="001F0135" w:rsidRPr="00C857F0">
        <w:rPr>
          <w:rFonts w:cstheme="minorHAnsi"/>
        </w:rPr>
        <w:t>S</w:t>
      </w:r>
      <w:r w:rsidRPr="00C857F0">
        <w:rPr>
          <w:rFonts w:cstheme="minorHAnsi"/>
        </w:rPr>
        <w:t>leep?</w:t>
      </w:r>
    </w:p>
    <w:p w14:paraId="3179E013" w14:textId="77777777" w:rsidR="00E940F0" w:rsidRPr="00C857F0" w:rsidRDefault="00E940F0" w:rsidP="00736307">
      <w:pPr>
        <w:spacing w:after="120" w:line="240" w:lineRule="auto"/>
        <w:rPr>
          <w:rFonts w:cstheme="minorHAnsi"/>
        </w:rPr>
      </w:pPr>
      <w:r w:rsidRPr="00C857F0">
        <w:rPr>
          <w:rFonts w:cstheme="minorHAnsi"/>
        </w:rPr>
        <w:t>Always</w:t>
      </w:r>
      <w:r w:rsidRPr="00C857F0">
        <w:rPr>
          <w:rFonts w:cstheme="minorHAnsi"/>
        </w:rPr>
        <w:sym w:font="Wingdings 2" w:char="F0A3"/>
      </w:r>
      <w:r w:rsidRPr="00C857F0">
        <w:rPr>
          <w:rFonts w:cstheme="minorHAnsi"/>
        </w:rPr>
        <w:tab/>
        <w:t>Often</w:t>
      </w:r>
      <w:r w:rsidRPr="00C857F0">
        <w:rPr>
          <w:rFonts w:cstheme="minorHAnsi"/>
        </w:rPr>
        <w:sym w:font="Wingdings 2" w:char="F0A3"/>
      </w:r>
      <w:r w:rsidR="00736307">
        <w:rPr>
          <w:rFonts w:cstheme="minorHAnsi"/>
        </w:rPr>
        <w:tab/>
      </w:r>
      <w:r w:rsidRPr="00C857F0">
        <w:rPr>
          <w:rFonts w:cstheme="minorHAnsi"/>
        </w:rPr>
        <w:tab/>
        <w:t>Sometimes</w:t>
      </w:r>
      <w:r w:rsidRPr="00C857F0">
        <w:rPr>
          <w:rFonts w:cstheme="minorHAnsi"/>
        </w:rPr>
        <w:sym w:font="Wingdings 2" w:char="F0A3"/>
      </w:r>
      <w:r w:rsidRPr="00C857F0">
        <w:rPr>
          <w:rFonts w:cstheme="minorHAnsi"/>
        </w:rPr>
        <w:tab/>
        <w:t>Rarely</w:t>
      </w:r>
      <w:r w:rsidRPr="00C857F0">
        <w:rPr>
          <w:rFonts w:cstheme="minorHAnsi"/>
        </w:rPr>
        <w:sym w:font="Wingdings 2" w:char="F0A3"/>
      </w:r>
      <w:r w:rsidRPr="00C857F0">
        <w:rPr>
          <w:rFonts w:cstheme="minorHAnsi"/>
        </w:rPr>
        <w:tab/>
        <w:t>Never</w:t>
      </w:r>
      <w:r w:rsidRPr="00C857F0">
        <w:rPr>
          <w:rFonts w:cstheme="minorHAnsi"/>
        </w:rPr>
        <w:sym w:font="Wingdings 2" w:char="F0A3"/>
      </w:r>
    </w:p>
    <w:p w14:paraId="2B9608B4" w14:textId="77777777" w:rsidR="00E940F0" w:rsidRPr="00C857F0" w:rsidRDefault="00E940F0" w:rsidP="00772D4E">
      <w:pPr>
        <w:spacing w:after="120" w:line="240" w:lineRule="auto"/>
        <w:rPr>
          <w:rFonts w:cstheme="minorHAnsi"/>
        </w:rPr>
      </w:pPr>
      <w:r w:rsidRPr="00C857F0">
        <w:rPr>
          <w:rFonts w:cstheme="minorHAnsi"/>
        </w:rPr>
        <w:t xml:space="preserve">Over the past 12 months, did you </w:t>
      </w:r>
      <w:r w:rsidR="001F0135" w:rsidRPr="00C857F0">
        <w:rPr>
          <w:rFonts w:cstheme="minorHAnsi"/>
        </w:rPr>
        <w:t>have</w:t>
      </w:r>
      <w:r w:rsidRPr="00C857F0">
        <w:rPr>
          <w:rFonts w:cstheme="minorHAnsi"/>
        </w:rPr>
        <w:t xml:space="preserve"> insomnia or general sleep difficulties? </w:t>
      </w:r>
    </w:p>
    <w:p w14:paraId="35D8A607" w14:textId="77777777" w:rsidR="00E940F0" w:rsidRPr="00C857F0" w:rsidRDefault="00E940F0" w:rsidP="00736307">
      <w:pPr>
        <w:spacing w:after="120" w:line="240" w:lineRule="auto"/>
        <w:ind w:left="5040" w:firstLine="720"/>
        <w:rPr>
          <w:rFonts w:cstheme="minorHAnsi"/>
        </w:rPr>
      </w:pPr>
      <w:r w:rsidRPr="00C857F0">
        <w:rPr>
          <w:rFonts w:cstheme="minorHAnsi"/>
        </w:rPr>
        <w:t>Yes</w:t>
      </w:r>
      <w:r w:rsidRPr="00C857F0">
        <w:rPr>
          <w:rFonts w:cstheme="minorHAnsi"/>
        </w:rPr>
        <w:sym w:font="Wingdings 2" w:char="F0A3"/>
      </w:r>
      <w:r w:rsidRPr="00C857F0">
        <w:rPr>
          <w:rFonts w:cstheme="minorHAnsi"/>
        </w:rPr>
        <w:tab/>
      </w:r>
      <w:r w:rsidRPr="00C857F0">
        <w:rPr>
          <w:rFonts w:cstheme="minorHAnsi"/>
        </w:rPr>
        <w:tab/>
        <w:t>No</w:t>
      </w:r>
      <w:r w:rsidRPr="00C857F0">
        <w:rPr>
          <w:rFonts w:cstheme="minorHAnsi"/>
        </w:rPr>
        <w:sym w:font="Wingdings 2" w:char="F0A3"/>
      </w:r>
    </w:p>
    <w:p w14:paraId="53661CB4" w14:textId="77777777" w:rsidR="00E940F0" w:rsidRPr="00C857F0" w:rsidRDefault="00E940F0" w:rsidP="00772D4E">
      <w:pPr>
        <w:spacing w:after="120" w:line="240" w:lineRule="auto"/>
        <w:rPr>
          <w:rFonts w:cstheme="minorHAnsi"/>
        </w:rPr>
      </w:pPr>
      <w:r w:rsidRPr="00C857F0">
        <w:rPr>
          <w:rFonts w:cstheme="minorHAnsi"/>
        </w:rPr>
        <w:t xml:space="preserve">Living arrangement: </w:t>
      </w:r>
    </w:p>
    <w:p w14:paraId="0F680E25" w14:textId="77777777" w:rsidR="00E940F0" w:rsidRPr="00C857F0" w:rsidRDefault="00E940F0" w:rsidP="00772D4E">
      <w:pPr>
        <w:spacing w:after="120" w:line="240" w:lineRule="auto"/>
        <w:rPr>
          <w:rFonts w:cstheme="minorHAnsi"/>
        </w:rPr>
      </w:pPr>
      <w:r w:rsidRPr="00C857F0">
        <w:rPr>
          <w:rFonts w:cstheme="minorHAnsi"/>
        </w:rPr>
        <w:t>Live alone</w:t>
      </w:r>
      <w:r w:rsidRPr="00C857F0">
        <w:rPr>
          <w:rFonts w:cstheme="minorHAnsi"/>
        </w:rPr>
        <w:sym w:font="Wingdings 2" w:char="F0A3"/>
      </w:r>
      <w:r w:rsidRPr="00C857F0">
        <w:rPr>
          <w:rFonts w:cstheme="minorHAnsi"/>
        </w:rPr>
        <w:tab/>
      </w:r>
      <w:r w:rsidRPr="00C857F0">
        <w:rPr>
          <w:rFonts w:cstheme="minorHAnsi"/>
        </w:rPr>
        <w:tab/>
      </w:r>
      <w:r w:rsidRPr="00C857F0">
        <w:rPr>
          <w:rFonts w:cstheme="minorHAnsi"/>
        </w:rPr>
        <w:tab/>
        <w:t>Live with others</w:t>
      </w:r>
      <w:r w:rsidRPr="00C857F0">
        <w:rPr>
          <w:rFonts w:cstheme="minorHAnsi"/>
        </w:rPr>
        <w:sym w:font="Wingdings 2" w:char="F0A3"/>
      </w:r>
    </w:p>
    <w:p w14:paraId="25F3525F" w14:textId="77777777" w:rsidR="00E940F0" w:rsidRPr="00C857F0" w:rsidRDefault="00E940F0" w:rsidP="00772D4E">
      <w:pPr>
        <w:spacing w:after="120" w:line="240" w:lineRule="auto"/>
        <w:rPr>
          <w:rFonts w:cstheme="minorHAnsi"/>
        </w:rPr>
      </w:pPr>
      <w:r w:rsidRPr="00C857F0">
        <w:rPr>
          <w:rFonts w:cstheme="minorHAnsi"/>
        </w:rPr>
        <w:t xml:space="preserve">Do you own: </w:t>
      </w:r>
      <w:r w:rsidRPr="00C857F0">
        <w:rPr>
          <w:rFonts w:cstheme="minorHAnsi"/>
        </w:rPr>
        <w:tab/>
      </w:r>
      <w:r w:rsidRPr="00C857F0">
        <w:rPr>
          <w:rFonts w:cstheme="minorHAnsi"/>
        </w:rPr>
        <w:tab/>
        <w:t>Fan</w:t>
      </w:r>
      <w:r w:rsidRPr="00C857F0">
        <w:rPr>
          <w:rFonts w:cstheme="minorHAnsi"/>
        </w:rPr>
        <w:sym w:font="Wingdings 2" w:char="F0A3"/>
      </w:r>
      <w:r w:rsidRPr="00C857F0">
        <w:rPr>
          <w:rFonts w:cstheme="minorHAnsi"/>
        </w:rPr>
        <w:tab/>
      </w:r>
      <w:r w:rsidRPr="00C857F0">
        <w:rPr>
          <w:rFonts w:cstheme="minorHAnsi"/>
        </w:rPr>
        <w:tab/>
        <w:t>Air cooler</w:t>
      </w:r>
      <w:r w:rsidRPr="00C857F0">
        <w:rPr>
          <w:rFonts w:cstheme="minorHAnsi"/>
        </w:rPr>
        <w:sym w:font="Wingdings 2" w:char="F0A3"/>
      </w:r>
      <w:r w:rsidRPr="00C857F0">
        <w:rPr>
          <w:rFonts w:cstheme="minorHAnsi"/>
        </w:rPr>
        <w:tab/>
      </w:r>
      <w:r w:rsidRPr="00C857F0">
        <w:rPr>
          <w:rFonts w:cstheme="minorHAnsi"/>
        </w:rPr>
        <w:tab/>
        <w:t>Air conditioner</w:t>
      </w:r>
      <w:r w:rsidRPr="00C857F0">
        <w:rPr>
          <w:rFonts w:cstheme="minorHAnsi"/>
        </w:rPr>
        <w:sym w:font="Wingdings 2" w:char="F0A3"/>
      </w:r>
    </w:p>
    <w:p w14:paraId="02ABD172" w14:textId="77777777" w:rsidR="00E940F0" w:rsidRPr="00C857F0" w:rsidRDefault="00E940F0" w:rsidP="00736307">
      <w:pPr>
        <w:spacing w:after="120" w:line="240" w:lineRule="auto"/>
        <w:rPr>
          <w:rFonts w:cstheme="minorHAnsi"/>
        </w:rPr>
      </w:pPr>
      <w:r w:rsidRPr="00C857F0">
        <w:rPr>
          <w:rFonts w:cstheme="minorHAnsi"/>
        </w:rPr>
        <w:t>Absence of heating source to coop with winter weather:</w:t>
      </w:r>
      <w:r w:rsidRPr="00C857F0">
        <w:rPr>
          <w:rFonts w:cstheme="minorHAnsi"/>
        </w:rPr>
        <w:tab/>
      </w:r>
      <w:r w:rsidRPr="00C857F0">
        <w:rPr>
          <w:rFonts w:cstheme="minorHAnsi"/>
        </w:rPr>
        <w:tab/>
        <w:t>Yes</w:t>
      </w:r>
      <w:r w:rsidRPr="00C857F0">
        <w:rPr>
          <w:rFonts w:cstheme="minorHAnsi"/>
        </w:rPr>
        <w:sym w:font="Wingdings 2" w:char="F0A3"/>
      </w:r>
      <w:r w:rsidRPr="00C857F0">
        <w:rPr>
          <w:rFonts w:cstheme="minorHAnsi"/>
        </w:rPr>
        <w:tab/>
      </w:r>
      <w:r w:rsidRPr="00C857F0">
        <w:rPr>
          <w:rFonts w:cstheme="minorHAnsi"/>
        </w:rPr>
        <w:tab/>
        <w:t>No</w:t>
      </w:r>
      <w:r w:rsidRPr="00C857F0">
        <w:rPr>
          <w:rFonts w:cstheme="minorHAnsi"/>
        </w:rPr>
        <w:sym w:font="Wingdings 2" w:char="F0A3"/>
      </w:r>
    </w:p>
    <w:p w14:paraId="148EA81B" w14:textId="77777777" w:rsidR="00E940F0" w:rsidRPr="00C857F0" w:rsidRDefault="00E940F0" w:rsidP="00736307">
      <w:pPr>
        <w:spacing w:after="120" w:line="240" w:lineRule="auto"/>
        <w:rPr>
          <w:rFonts w:cstheme="minorHAnsi"/>
        </w:rPr>
      </w:pPr>
      <w:r w:rsidRPr="00C857F0">
        <w:rPr>
          <w:rFonts w:cstheme="minorHAnsi"/>
        </w:rPr>
        <w:t>Flooding due to rainwater:</w:t>
      </w:r>
      <w:r w:rsidRPr="00C857F0">
        <w:rPr>
          <w:rFonts w:cstheme="minorHAnsi"/>
        </w:rPr>
        <w:tab/>
      </w:r>
      <w:r w:rsidRPr="00C857F0">
        <w:rPr>
          <w:rFonts w:cstheme="minorHAnsi"/>
        </w:rPr>
        <w:tab/>
      </w:r>
      <w:r w:rsidRPr="00C857F0">
        <w:rPr>
          <w:rFonts w:cstheme="minorHAnsi"/>
        </w:rPr>
        <w:tab/>
      </w:r>
      <w:r w:rsidRPr="00C857F0">
        <w:rPr>
          <w:rFonts w:cstheme="minorHAnsi"/>
        </w:rPr>
        <w:tab/>
      </w:r>
      <w:r w:rsidRPr="00C857F0">
        <w:rPr>
          <w:rFonts w:cstheme="minorHAnsi"/>
        </w:rPr>
        <w:tab/>
        <w:t>Yes</w:t>
      </w:r>
      <w:r w:rsidRPr="00C857F0">
        <w:rPr>
          <w:rFonts w:cstheme="minorHAnsi"/>
        </w:rPr>
        <w:sym w:font="Wingdings 2" w:char="F0A3"/>
      </w:r>
      <w:r w:rsidRPr="00C857F0">
        <w:rPr>
          <w:rFonts w:cstheme="minorHAnsi"/>
        </w:rPr>
        <w:tab/>
      </w:r>
      <w:r w:rsidRPr="00C857F0">
        <w:rPr>
          <w:rFonts w:cstheme="minorHAnsi"/>
        </w:rPr>
        <w:tab/>
        <w:t>No</w:t>
      </w:r>
      <w:r w:rsidRPr="00C857F0">
        <w:rPr>
          <w:rFonts w:cstheme="minorHAnsi"/>
        </w:rPr>
        <w:sym w:font="Wingdings 2" w:char="F0A3"/>
      </w:r>
    </w:p>
    <w:p w14:paraId="3FD3D54C" w14:textId="77777777" w:rsidR="00E940F0" w:rsidRPr="00C857F0" w:rsidRDefault="00E940F0" w:rsidP="00736307">
      <w:pPr>
        <w:spacing w:after="120" w:line="240" w:lineRule="auto"/>
        <w:rPr>
          <w:rFonts w:cstheme="minorHAnsi"/>
        </w:rPr>
      </w:pPr>
      <w:r w:rsidRPr="00C857F0">
        <w:rPr>
          <w:rFonts w:cstheme="minorHAnsi"/>
        </w:rPr>
        <w:t>Pest Infestation:</w:t>
      </w:r>
      <w:r w:rsidRPr="00C857F0">
        <w:rPr>
          <w:rFonts w:cstheme="minorHAnsi"/>
        </w:rPr>
        <w:tab/>
      </w:r>
      <w:r w:rsidRPr="00C857F0">
        <w:rPr>
          <w:rFonts w:cstheme="minorHAnsi"/>
        </w:rPr>
        <w:tab/>
      </w:r>
      <w:r w:rsidRPr="00C857F0">
        <w:rPr>
          <w:rFonts w:cstheme="minorHAnsi"/>
        </w:rPr>
        <w:tab/>
      </w:r>
      <w:r w:rsidRPr="00C857F0">
        <w:rPr>
          <w:rFonts w:cstheme="minorHAnsi"/>
        </w:rPr>
        <w:tab/>
      </w:r>
      <w:r w:rsidRPr="00C857F0">
        <w:rPr>
          <w:rFonts w:cstheme="minorHAnsi"/>
        </w:rPr>
        <w:tab/>
      </w:r>
      <w:r w:rsidRPr="00C857F0">
        <w:rPr>
          <w:rFonts w:cstheme="minorHAnsi"/>
        </w:rPr>
        <w:tab/>
        <w:t>Yes</w:t>
      </w:r>
      <w:r w:rsidRPr="00C857F0">
        <w:rPr>
          <w:rFonts w:cstheme="minorHAnsi"/>
        </w:rPr>
        <w:sym w:font="Wingdings 2" w:char="F0A3"/>
      </w:r>
      <w:r w:rsidRPr="00C857F0">
        <w:rPr>
          <w:rFonts w:cstheme="minorHAnsi"/>
        </w:rPr>
        <w:tab/>
      </w:r>
      <w:r w:rsidRPr="00C857F0">
        <w:rPr>
          <w:rFonts w:cstheme="minorHAnsi"/>
        </w:rPr>
        <w:tab/>
        <w:t>No</w:t>
      </w:r>
      <w:r w:rsidRPr="00C857F0">
        <w:rPr>
          <w:rFonts w:cstheme="minorHAnsi"/>
        </w:rPr>
        <w:sym w:font="Wingdings 2" w:char="F0A3"/>
      </w:r>
    </w:p>
    <w:p w14:paraId="3CAAAC03" w14:textId="77777777" w:rsidR="00E940F0" w:rsidRPr="00C857F0" w:rsidRDefault="00E940F0" w:rsidP="00772D4E">
      <w:pPr>
        <w:spacing w:after="120" w:line="240" w:lineRule="auto"/>
        <w:rPr>
          <w:rFonts w:cstheme="minorHAnsi"/>
        </w:rPr>
      </w:pPr>
      <w:r w:rsidRPr="00C857F0">
        <w:rPr>
          <w:rFonts w:cstheme="minorHAnsi"/>
        </w:rPr>
        <w:t>Shortage in how would you assess your current health status?</w:t>
      </w:r>
      <w:r w:rsidRPr="00C857F0">
        <w:rPr>
          <w:rFonts w:cstheme="minorHAnsi"/>
        </w:rPr>
        <w:tab/>
      </w:r>
      <w:r w:rsidRPr="00C857F0">
        <w:rPr>
          <w:rFonts w:cstheme="minorHAnsi"/>
        </w:rPr>
        <w:br/>
        <w:t>Poor</w:t>
      </w:r>
      <w:r w:rsidRPr="00C857F0">
        <w:rPr>
          <w:rFonts w:cstheme="minorHAnsi"/>
        </w:rPr>
        <w:sym w:font="Wingdings 2" w:char="F0A3"/>
      </w:r>
      <w:r w:rsidRPr="00C857F0">
        <w:rPr>
          <w:rFonts w:cstheme="minorHAnsi"/>
        </w:rPr>
        <w:tab/>
      </w:r>
      <w:r w:rsidRPr="00C857F0">
        <w:rPr>
          <w:rFonts w:cstheme="minorHAnsi"/>
        </w:rPr>
        <w:tab/>
        <w:t>Fair</w:t>
      </w:r>
      <w:r w:rsidRPr="00C857F0">
        <w:rPr>
          <w:rFonts w:cstheme="minorHAnsi"/>
        </w:rPr>
        <w:sym w:font="Wingdings 2" w:char="F0A3"/>
      </w:r>
      <w:r w:rsidRPr="00C857F0">
        <w:rPr>
          <w:rFonts w:cstheme="minorHAnsi"/>
        </w:rPr>
        <w:tab/>
      </w:r>
      <w:r w:rsidRPr="00C857F0">
        <w:rPr>
          <w:rFonts w:cstheme="minorHAnsi"/>
        </w:rPr>
        <w:tab/>
        <w:t>Reasonable</w:t>
      </w:r>
      <w:r w:rsidRPr="00C857F0">
        <w:rPr>
          <w:rFonts w:cstheme="minorHAnsi"/>
        </w:rPr>
        <w:sym w:font="Wingdings 2" w:char="F0A3"/>
      </w:r>
      <w:r w:rsidRPr="00C857F0">
        <w:rPr>
          <w:rFonts w:cstheme="minorHAnsi"/>
        </w:rPr>
        <w:tab/>
        <w:t>Good</w:t>
      </w:r>
      <w:r w:rsidRPr="00C857F0">
        <w:rPr>
          <w:rFonts w:cstheme="minorHAnsi"/>
        </w:rPr>
        <w:sym w:font="Wingdings 2" w:char="F0A3"/>
      </w:r>
      <w:r w:rsidRPr="00C857F0">
        <w:rPr>
          <w:rFonts w:cstheme="minorHAnsi"/>
        </w:rPr>
        <w:tab/>
      </w:r>
      <w:r w:rsidRPr="00C857F0">
        <w:rPr>
          <w:rFonts w:cstheme="minorHAnsi"/>
        </w:rPr>
        <w:tab/>
        <w:t>Excellent</w:t>
      </w:r>
      <w:r w:rsidRPr="00C857F0">
        <w:rPr>
          <w:rFonts w:cstheme="minorHAnsi"/>
        </w:rPr>
        <w:sym w:font="Wingdings 2" w:char="F0A3"/>
      </w:r>
    </w:p>
    <w:p w14:paraId="7A95BC0A" w14:textId="77777777" w:rsidR="00E940F0" w:rsidRPr="00C857F0" w:rsidRDefault="00E940F0" w:rsidP="00736307">
      <w:pPr>
        <w:spacing w:after="120" w:line="240" w:lineRule="auto"/>
        <w:rPr>
          <w:rFonts w:cstheme="minorHAnsi"/>
        </w:rPr>
      </w:pPr>
      <w:r w:rsidRPr="00C857F0">
        <w:rPr>
          <w:rFonts w:cstheme="minorHAnsi"/>
        </w:rPr>
        <w:t xml:space="preserve">Have you ever taken off from work due to </w:t>
      </w:r>
      <w:r w:rsidR="001F0135" w:rsidRPr="00C857F0">
        <w:rPr>
          <w:rFonts w:cstheme="minorHAnsi"/>
        </w:rPr>
        <w:t>H</w:t>
      </w:r>
      <w:r w:rsidRPr="00C857F0">
        <w:rPr>
          <w:rFonts w:cstheme="minorHAnsi"/>
        </w:rPr>
        <w:t xml:space="preserve">eat? </w:t>
      </w:r>
      <w:r w:rsidRPr="00C857F0">
        <w:rPr>
          <w:rFonts w:cstheme="minorHAnsi"/>
        </w:rPr>
        <w:tab/>
      </w:r>
      <w:r w:rsidR="00736307">
        <w:rPr>
          <w:rFonts w:cstheme="minorHAnsi"/>
        </w:rPr>
        <w:tab/>
      </w:r>
      <w:r w:rsidRPr="00C857F0">
        <w:rPr>
          <w:rFonts w:cstheme="minorHAnsi"/>
        </w:rPr>
        <w:t>Yes</w:t>
      </w:r>
      <w:r w:rsidRPr="00C857F0">
        <w:rPr>
          <w:rFonts w:cstheme="minorHAnsi"/>
        </w:rPr>
        <w:sym w:font="Wingdings 2" w:char="F0A3"/>
      </w:r>
      <w:r w:rsidRPr="00C857F0">
        <w:rPr>
          <w:rFonts w:cstheme="minorHAnsi"/>
        </w:rPr>
        <w:tab/>
      </w:r>
      <w:r w:rsidRPr="00C857F0">
        <w:rPr>
          <w:rFonts w:cstheme="minorHAnsi"/>
        </w:rPr>
        <w:tab/>
        <w:t>No</w:t>
      </w:r>
      <w:r w:rsidRPr="00C857F0">
        <w:rPr>
          <w:rFonts w:cstheme="minorHAnsi"/>
        </w:rPr>
        <w:sym w:font="Wingdings 2" w:char="F0A3"/>
      </w:r>
    </w:p>
    <w:p w14:paraId="5D5BBA60" w14:textId="77777777" w:rsidR="00E940F0" w:rsidRPr="00C857F0" w:rsidRDefault="00E940F0" w:rsidP="00772D4E">
      <w:pPr>
        <w:spacing w:after="120" w:line="240" w:lineRule="auto"/>
        <w:rPr>
          <w:rFonts w:cstheme="minorHAnsi"/>
        </w:rPr>
      </w:pPr>
      <w:r w:rsidRPr="00C857F0">
        <w:rPr>
          <w:rFonts w:cstheme="minorHAnsi"/>
        </w:rPr>
        <w:t xml:space="preserve">If yes, approx. </w:t>
      </w:r>
      <w:r w:rsidR="001F0135" w:rsidRPr="00C857F0">
        <w:rPr>
          <w:rFonts w:cstheme="minorHAnsi"/>
        </w:rPr>
        <w:t>H</w:t>
      </w:r>
      <w:r w:rsidRPr="00C857F0">
        <w:rPr>
          <w:rFonts w:cstheme="minorHAnsi"/>
        </w:rPr>
        <w:t>ow many hours/days in a week/month?</w:t>
      </w:r>
    </w:p>
    <w:p w14:paraId="2309E0B3" w14:textId="77777777" w:rsidR="00E940F0" w:rsidRPr="00C857F0" w:rsidRDefault="00E940F0" w:rsidP="00736307">
      <w:pPr>
        <w:spacing w:after="120" w:line="240" w:lineRule="auto"/>
        <w:rPr>
          <w:rFonts w:cstheme="minorHAnsi"/>
        </w:rPr>
      </w:pPr>
      <w:r w:rsidRPr="00C857F0">
        <w:rPr>
          <w:rFonts w:cstheme="minorHAnsi"/>
        </w:rPr>
        <w:t xml:space="preserve">Do you lose any wages due to </w:t>
      </w:r>
      <w:r w:rsidR="001F0135" w:rsidRPr="00C857F0">
        <w:rPr>
          <w:rFonts w:cstheme="minorHAnsi"/>
        </w:rPr>
        <w:t xml:space="preserve">the </w:t>
      </w:r>
      <w:r w:rsidRPr="00C857F0">
        <w:rPr>
          <w:rFonts w:cstheme="minorHAnsi"/>
        </w:rPr>
        <w:t xml:space="preserve">non-availability of work? </w:t>
      </w:r>
      <w:r w:rsidR="00736307">
        <w:rPr>
          <w:rFonts w:cstheme="minorHAnsi"/>
        </w:rPr>
        <w:tab/>
      </w:r>
      <w:r w:rsidRPr="00C857F0">
        <w:rPr>
          <w:rFonts w:cstheme="minorHAnsi"/>
        </w:rPr>
        <w:t>Yes</w:t>
      </w:r>
      <w:r w:rsidRPr="00C857F0">
        <w:rPr>
          <w:rFonts w:cstheme="minorHAnsi"/>
        </w:rPr>
        <w:sym w:font="Wingdings 2" w:char="F0A3"/>
      </w:r>
      <w:r w:rsidRPr="00C857F0">
        <w:rPr>
          <w:rFonts w:cstheme="minorHAnsi"/>
        </w:rPr>
        <w:tab/>
      </w:r>
      <w:r w:rsidRPr="00C857F0">
        <w:rPr>
          <w:rFonts w:cstheme="minorHAnsi"/>
        </w:rPr>
        <w:tab/>
        <w:t>No</w:t>
      </w:r>
      <w:r w:rsidRPr="00C857F0">
        <w:rPr>
          <w:rFonts w:cstheme="minorHAnsi"/>
        </w:rPr>
        <w:sym w:font="Wingdings 2" w:char="F0A3"/>
      </w:r>
    </w:p>
    <w:p w14:paraId="4CFDF51D" w14:textId="77777777" w:rsidR="00E940F0" w:rsidRPr="00C857F0" w:rsidRDefault="00E940F0" w:rsidP="00772D4E">
      <w:pPr>
        <w:spacing w:after="120" w:line="240" w:lineRule="auto"/>
        <w:rPr>
          <w:rFonts w:cstheme="minorHAnsi"/>
        </w:rPr>
      </w:pPr>
      <w:r w:rsidRPr="00C857F0">
        <w:rPr>
          <w:rFonts w:cstheme="minorHAnsi"/>
        </w:rPr>
        <w:t>43. If yes, how much Rs. ……….?</w:t>
      </w:r>
      <w:r w:rsidR="003630AB">
        <w:rPr>
          <w:rFonts w:cstheme="minorHAnsi"/>
        </w:rPr>
        <w:t xml:space="preserve"> </w:t>
      </w:r>
      <w:r w:rsidRPr="00C857F0">
        <w:rPr>
          <w:rFonts w:cstheme="minorHAnsi"/>
        </w:rPr>
        <w:t xml:space="preserve">(Currency) </w:t>
      </w:r>
    </w:p>
    <w:p w14:paraId="45B13B51" w14:textId="77777777" w:rsidR="00E940F0" w:rsidRPr="00C857F0" w:rsidRDefault="00E940F0" w:rsidP="00736307">
      <w:pPr>
        <w:spacing w:after="120" w:line="240" w:lineRule="auto"/>
        <w:rPr>
          <w:rFonts w:cstheme="minorHAnsi"/>
        </w:rPr>
      </w:pPr>
      <w:r w:rsidRPr="00C857F0">
        <w:rPr>
          <w:rFonts w:cstheme="minorHAnsi"/>
        </w:rPr>
        <w:t>44. Do you have production target?</w:t>
      </w:r>
      <w:r w:rsidRPr="00C857F0">
        <w:rPr>
          <w:rFonts w:cstheme="minorHAnsi"/>
        </w:rPr>
        <w:tab/>
      </w:r>
      <w:r w:rsidRPr="00C857F0">
        <w:rPr>
          <w:rFonts w:cstheme="minorHAnsi"/>
        </w:rPr>
        <w:tab/>
      </w:r>
      <w:r w:rsidRPr="00C857F0">
        <w:rPr>
          <w:rFonts w:cstheme="minorHAnsi"/>
        </w:rPr>
        <w:tab/>
      </w:r>
      <w:r w:rsidRPr="00C857F0">
        <w:rPr>
          <w:rFonts w:cstheme="minorHAnsi"/>
        </w:rPr>
        <w:tab/>
        <w:t>Yes</w:t>
      </w:r>
      <w:r w:rsidRPr="00C857F0">
        <w:rPr>
          <w:rFonts w:cstheme="minorHAnsi"/>
        </w:rPr>
        <w:sym w:font="Wingdings 2" w:char="F0A3"/>
      </w:r>
      <w:r w:rsidRPr="00C857F0">
        <w:rPr>
          <w:rFonts w:cstheme="minorHAnsi"/>
        </w:rPr>
        <w:tab/>
      </w:r>
      <w:r w:rsidRPr="00C857F0">
        <w:rPr>
          <w:rFonts w:cstheme="minorHAnsi"/>
        </w:rPr>
        <w:tab/>
        <w:t>No</w:t>
      </w:r>
      <w:r w:rsidRPr="00C857F0">
        <w:rPr>
          <w:rFonts w:cstheme="minorHAnsi"/>
        </w:rPr>
        <w:sym w:font="Wingdings 2" w:char="F0A3"/>
      </w:r>
    </w:p>
    <w:p w14:paraId="3B3D6DD7" w14:textId="77777777" w:rsidR="00E940F0" w:rsidRPr="00C857F0" w:rsidRDefault="00E940F0" w:rsidP="00736307">
      <w:pPr>
        <w:spacing w:after="120" w:line="240" w:lineRule="auto"/>
        <w:rPr>
          <w:rFonts w:cstheme="minorHAnsi"/>
        </w:rPr>
      </w:pPr>
      <w:r w:rsidRPr="00C857F0">
        <w:rPr>
          <w:rFonts w:cstheme="minorHAnsi"/>
        </w:rPr>
        <w:lastRenderedPageBreak/>
        <w:t xml:space="preserve">45. Do you have to work extra hours if there is some fight with family members and you do not get time to work in </w:t>
      </w:r>
      <w:r w:rsidR="001F0135" w:rsidRPr="00C857F0">
        <w:rPr>
          <w:rFonts w:cstheme="minorHAnsi"/>
        </w:rPr>
        <w:t xml:space="preserve">a </w:t>
      </w:r>
      <w:r w:rsidRPr="00C857F0">
        <w:rPr>
          <w:rFonts w:cstheme="minorHAnsi"/>
        </w:rPr>
        <w:t xml:space="preserve">day: </w:t>
      </w:r>
      <w:r w:rsidRPr="00C857F0">
        <w:rPr>
          <w:rFonts w:cstheme="minorHAnsi"/>
        </w:rPr>
        <w:tab/>
      </w:r>
      <w:r w:rsidRPr="00C857F0">
        <w:rPr>
          <w:rFonts w:cstheme="minorHAnsi"/>
        </w:rPr>
        <w:tab/>
      </w:r>
      <w:r w:rsidRPr="00C857F0">
        <w:rPr>
          <w:rFonts w:cstheme="minorHAnsi"/>
        </w:rPr>
        <w:tab/>
      </w:r>
      <w:r w:rsidRPr="00C857F0">
        <w:rPr>
          <w:rFonts w:cstheme="minorHAnsi"/>
        </w:rPr>
        <w:tab/>
      </w:r>
      <w:r w:rsidRPr="00C857F0">
        <w:rPr>
          <w:rFonts w:cstheme="minorHAnsi"/>
        </w:rPr>
        <w:tab/>
      </w:r>
      <w:r w:rsidR="00736307">
        <w:rPr>
          <w:rFonts w:cstheme="minorHAnsi"/>
        </w:rPr>
        <w:tab/>
      </w:r>
      <w:r w:rsidRPr="00C857F0">
        <w:rPr>
          <w:rFonts w:cstheme="minorHAnsi"/>
        </w:rPr>
        <w:t>Yes</w:t>
      </w:r>
      <w:r w:rsidRPr="00C857F0">
        <w:rPr>
          <w:rFonts w:cstheme="minorHAnsi"/>
        </w:rPr>
        <w:sym w:font="Wingdings 2" w:char="F0A3"/>
      </w:r>
      <w:r w:rsidRPr="00C857F0">
        <w:rPr>
          <w:rFonts w:cstheme="minorHAnsi"/>
        </w:rPr>
        <w:tab/>
      </w:r>
      <w:r w:rsidRPr="00C857F0">
        <w:rPr>
          <w:rFonts w:cstheme="minorHAnsi"/>
        </w:rPr>
        <w:tab/>
        <w:t>No</w:t>
      </w:r>
      <w:r w:rsidRPr="00C857F0">
        <w:rPr>
          <w:rFonts w:cstheme="minorHAnsi"/>
        </w:rPr>
        <w:sym w:font="Wingdings 2" w:char="F0A3"/>
      </w:r>
    </w:p>
    <w:p w14:paraId="3EAB9BA9" w14:textId="77777777" w:rsidR="00E940F0" w:rsidRPr="00C857F0" w:rsidRDefault="00E940F0" w:rsidP="00736307">
      <w:pPr>
        <w:spacing w:after="120" w:line="240" w:lineRule="auto"/>
        <w:jc w:val="both"/>
        <w:rPr>
          <w:rFonts w:cstheme="minorHAnsi"/>
          <w:sz w:val="24"/>
          <w:szCs w:val="24"/>
        </w:rPr>
      </w:pPr>
      <w:r w:rsidRPr="00C857F0">
        <w:rPr>
          <w:rFonts w:cstheme="minorHAnsi"/>
          <w:sz w:val="24"/>
          <w:szCs w:val="24"/>
        </w:rPr>
        <w:t xml:space="preserve">46. Do you have skin problems on </w:t>
      </w:r>
      <w:r w:rsidR="001F0135" w:rsidRPr="00C857F0">
        <w:rPr>
          <w:rFonts w:cstheme="minorHAnsi"/>
          <w:sz w:val="24"/>
          <w:szCs w:val="24"/>
        </w:rPr>
        <w:t xml:space="preserve">your </w:t>
      </w:r>
      <w:r w:rsidRPr="00C857F0">
        <w:rPr>
          <w:rFonts w:cstheme="minorHAnsi"/>
          <w:sz w:val="24"/>
          <w:szCs w:val="24"/>
        </w:rPr>
        <w:t>hands or arms?</w:t>
      </w:r>
      <w:r w:rsidRPr="00C857F0">
        <w:rPr>
          <w:rFonts w:cstheme="minorHAnsi"/>
          <w:sz w:val="24"/>
          <w:szCs w:val="24"/>
        </w:rPr>
        <w:tab/>
        <w:t>Yes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No</w:t>
      </w:r>
      <w:r w:rsidRPr="00C857F0">
        <w:rPr>
          <w:rFonts w:cstheme="minorHAnsi"/>
          <w:bCs/>
          <w:sz w:val="24"/>
          <w:szCs w:val="24"/>
        </w:rPr>
        <w:sym w:font="Wingdings 2" w:char="F0A3"/>
      </w:r>
    </w:p>
    <w:p w14:paraId="587F71F8" w14:textId="77777777" w:rsidR="00E940F0" w:rsidRPr="00C857F0" w:rsidRDefault="00E940F0" w:rsidP="00772D4E">
      <w:pPr>
        <w:spacing w:after="120" w:line="240" w:lineRule="auto"/>
        <w:jc w:val="both"/>
        <w:rPr>
          <w:rFonts w:cstheme="minorHAnsi"/>
          <w:sz w:val="24"/>
          <w:szCs w:val="24"/>
        </w:rPr>
      </w:pPr>
      <w:r w:rsidRPr="00C857F0">
        <w:rPr>
          <w:rFonts w:cstheme="minorHAnsi"/>
          <w:sz w:val="24"/>
          <w:szCs w:val="24"/>
        </w:rPr>
        <w:t xml:space="preserve">47. If YES, point </w:t>
      </w:r>
      <w:r w:rsidR="001F0135" w:rsidRPr="00C857F0">
        <w:rPr>
          <w:rFonts w:cstheme="minorHAnsi"/>
          <w:sz w:val="24"/>
          <w:szCs w:val="24"/>
        </w:rPr>
        <w:t xml:space="preserve">to </w:t>
      </w:r>
      <w:r w:rsidRPr="00C857F0">
        <w:rPr>
          <w:rFonts w:cstheme="minorHAnsi"/>
          <w:sz w:val="24"/>
          <w:szCs w:val="24"/>
        </w:rPr>
        <w:t xml:space="preserve">the manifestation: </w:t>
      </w:r>
    </w:p>
    <w:p w14:paraId="2C440D30"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Inflammations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Dryness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Pr="00C857F0">
        <w:rPr>
          <w:rFonts w:cstheme="minorHAnsi"/>
          <w:sz w:val="24"/>
          <w:szCs w:val="24"/>
        </w:rPr>
        <w:tab/>
        <w:t>Redness</w:t>
      </w:r>
      <w:r w:rsidRPr="00C857F0">
        <w:rPr>
          <w:rFonts w:cstheme="minorHAnsi"/>
          <w:bCs/>
          <w:sz w:val="24"/>
          <w:szCs w:val="24"/>
        </w:rPr>
        <w:sym w:font="Wingdings 2" w:char="F0A3"/>
      </w:r>
      <w:r w:rsidRPr="00C857F0">
        <w:rPr>
          <w:rFonts w:cstheme="minorHAnsi"/>
          <w:sz w:val="24"/>
          <w:szCs w:val="24"/>
        </w:rPr>
        <w:tab/>
      </w:r>
    </w:p>
    <w:p w14:paraId="49BAB8F6"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Itching</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Pr="00C857F0">
        <w:rPr>
          <w:rFonts w:cstheme="minorHAnsi"/>
          <w:sz w:val="24"/>
          <w:szCs w:val="24"/>
        </w:rPr>
        <w:tab/>
        <w:t>Scaling</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00736307">
        <w:rPr>
          <w:rFonts w:cstheme="minorHAnsi"/>
          <w:sz w:val="24"/>
          <w:szCs w:val="24"/>
        </w:rPr>
        <w:tab/>
      </w:r>
      <w:r w:rsidRPr="00C857F0">
        <w:rPr>
          <w:rFonts w:cstheme="minorHAnsi"/>
          <w:sz w:val="24"/>
          <w:szCs w:val="24"/>
        </w:rPr>
        <w:t>Others</w:t>
      </w:r>
      <w:r w:rsidRPr="00C857F0">
        <w:rPr>
          <w:rFonts w:cstheme="minorHAnsi"/>
          <w:bCs/>
          <w:sz w:val="24"/>
          <w:szCs w:val="24"/>
        </w:rPr>
        <w:sym w:font="Wingdings 2" w:char="F0A3"/>
      </w:r>
    </w:p>
    <w:p w14:paraId="1B569CFF" w14:textId="77777777" w:rsidR="00E940F0" w:rsidRPr="00C857F0" w:rsidRDefault="00E940F0" w:rsidP="00772D4E">
      <w:pPr>
        <w:spacing w:after="120" w:line="240" w:lineRule="auto"/>
        <w:jc w:val="both"/>
        <w:rPr>
          <w:rFonts w:cstheme="minorHAnsi"/>
          <w:sz w:val="24"/>
          <w:szCs w:val="24"/>
        </w:rPr>
      </w:pPr>
      <w:r w:rsidRPr="00C857F0">
        <w:rPr>
          <w:rFonts w:cstheme="minorHAnsi"/>
          <w:sz w:val="24"/>
          <w:szCs w:val="24"/>
        </w:rPr>
        <w:t>48. Do you know potential irritant factors present at the workplace</w:t>
      </w:r>
      <w:r w:rsidRPr="00C857F0">
        <w:rPr>
          <w:rFonts w:cstheme="minorHAnsi"/>
          <w:sz w:val="24"/>
          <w:szCs w:val="24"/>
        </w:rPr>
        <w:tab/>
        <w:t>Yes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No</w:t>
      </w:r>
      <w:r w:rsidRPr="00C857F0">
        <w:rPr>
          <w:rFonts w:cstheme="minorHAnsi"/>
          <w:bCs/>
          <w:sz w:val="24"/>
          <w:szCs w:val="24"/>
        </w:rPr>
        <w:sym w:font="Wingdings 2" w:char="F0A3"/>
      </w:r>
    </w:p>
    <w:p w14:paraId="64D19E21"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If YES, point the manifestation</w:t>
      </w:r>
      <w:r w:rsidR="00BA2EAC">
        <w:rPr>
          <w:rFonts w:cstheme="minorHAnsi"/>
          <w:sz w:val="24"/>
          <w:szCs w:val="24"/>
        </w:rPr>
        <w:t xml:space="preserve"> </w:t>
      </w:r>
      <w:r w:rsidRPr="00C857F0">
        <w:rPr>
          <w:rFonts w:cstheme="minorHAnsi"/>
          <w:sz w:val="24"/>
          <w:szCs w:val="24"/>
        </w:rPr>
        <w:t xml:space="preserve">Site of skin lesion: </w:t>
      </w:r>
    </w:p>
    <w:p w14:paraId="58AC3A5E"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Whole body</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Upper extremity</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lower extremity</w:t>
      </w:r>
      <w:r w:rsidRPr="00C857F0">
        <w:rPr>
          <w:rFonts w:cstheme="minorHAnsi"/>
          <w:bCs/>
          <w:sz w:val="24"/>
          <w:szCs w:val="24"/>
        </w:rPr>
        <w:sym w:font="Wingdings 2" w:char="F0A3"/>
      </w:r>
      <w:r w:rsidRPr="00C857F0">
        <w:rPr>
          <w:rFonts w:cstheme="minorHAnsi"/>
          <w:sz w:val="24"/>
          <w:szCs w:val="24"/>
        </w:rPr>
        <w:tab/>
      </w:r>
    </w:p>
    <w:p w14:paraId="624814F1"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Both Upper &amp; lower extremity</w:t>
      </w:r>
      <w:r w:rsidRPr="00C857F0">
        <w:rPr>
          <w:rFonts w:cstheme="minorHAnsi"/>
          <w:bCs/>
          <w:sz w:val="24"/>
          <w:szCs w:val="24"/>
        </w:rPr>
        <w:sym w:font="Wingdings 2" w:char="F0A3"/>
      </w:r>
    </w:p>
    <w:p w14:paraId="025857DE" w14:textId="77777777" w:rsidR="00736307" w:rsidRDefault="00E940F0" w:rsidP="00772D4E">
      <w:pPr>
        <w:spacing w:after="120" w:line="240" w:lineRule="auto"/>
        <w:jc w:val="both"/>
        <w:rPr>
          <w:rFonts w:cstheme="minorHAnsi"/>
          <w:sz w:val="24"/>
          <w:szCs w:val="24"/>
        </w:rPr>
      </w:pPr>
      <w:r w:rsidRPr="00C857F0">
        <w:rPr>
          <w:rFonts w:cstheme="minorHAnsi"/>
          <w:sz w:val="24"/>
          <w:szCs w:val="24"/>
        </w:rPr>
        <w:t xml:space="preserve">49. When the skin problem started: </w:t>
      </w:r>
    </w:p>
    <w:p w14:paraId="122F8BDC" w14:textId="77777777" w:rsidR="00E940F0" w:rsidRPr="00C857F0" w:rsidRDefault="00E940F0" w:rsidP="00772D4E">
      <w:pPr>
        <w:spacing w:after="120" w:line="240" w:lineRule="auto"/>
        <w:jc w:val="both"/>
        <w:rPr>
          <w:rFonts w:cstheme="minorHAnsi"/>
          <w:sz w:val="24"/>
          <w:szCs w:val="24"/>
        </w:rPr>
      </w:pPr>
      <w:r w:rsidRPr="00C857F0">
        <w:rPr>
          <w:rFonts w:cstheme="minorHAnsi"/>
          <w:sz w:val="24"/>
          <w:szCs w:val="24"/>
        </w:rPr>
        <w:t>Before joining this work</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Pr="00C857F0">
        <w:rPr>
          <w:rFonts w:cstheme="minorHAnsi"/>
          <w:sz w:val="24"/>
          <w:szCs w:val="24"/>
        </w:rPr>
        <w:tab/>
        <w:t>after joining the work</w:t>
      </w:r>
      <w:r w:rsidRPr="00C857F0">
        <w:rPr>
          <w:rFonts w:cstheme="minorHAnsi"/>
          <w:bCs/>
          <w:sz w:val="24"/>
          <w:szCs w:val="24"/>
        </w:rPr>
        <w:sym w:font="Wingdings 2" w:char="F0A3"/>
      </w:r>
    </w:p>
    <w:p w14:paraId="451530D8" w14:textId="77777777" w:rsidR="00E940F0" w:rsidRPr="00C857F0" w:rsidRDefault="00E940F0" w:rsidP="00772D4E">
      <w:pPr>
        <w:spacing w:after="120" w:line="240" w:lineRule="auto"/>
        <w:jc w:val="both"/>
        <w:rPr>
          <w:rFonts w:cstheme="minorHAnsi"/>
          <w:sz w:val="24"/>
          <w:szCs w:val="24"/>
        </w:rPr>
      </w:pPr>
      <w:r w:rsidRPr="00C857F0">
        <w:rPr>
          <w:rFonts w:cstheme="minorHAnsi"/>
          <w:sz w:val="24"/>
          <w:szCs w:val="24"/>
        </w:rPr>
        <w:t xml:space="preserve">Skin Symptoms: </w:t>
      </w:r>
    </w:p>
    <w:p w14:paraId="58FFA89B"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Rash</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Redness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Pr="00C857F0">
        <w:rPr>
          <w:rFonts w:cstheme="minorHAnsi"/>
          <w:sz w:val="24"/>
          <w:szCs w:val="24"/>
        </w:rPr>
        <w:tab/>
        <w:t>Multiple features</w:t>
      </w:r>
      <w:r w:rsidRPr="00C857F0">
        <w:rPr>
          <w:rFonts w:cstheme="minorHAnsi"/>
          <w:bCs/>
          <w:sz w:val="24"/>
          <w:szCs w:val="24"/>
        </w:rPr>
        <w:sym w:font="Wingdings 2" w:char="F0A3"/>
      </w:r>
      <w:r w:rsidRPr="00C857F0">
        <w:rPr>
          <w:rFonts w:cstheme="minorHAnsi"/>
          <w:sz w:val="24"/>
          <w:szCs w:val="24"/>
        </w:rPr>
        <w:tab/>
      </w:r>
    </w:p>
    <w:p w14:paraId="62F42FDA"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Rash redness with itching</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Pr="00C857F0">
        <w:rPr>
          <w:rFonts w:cstheme="minorHAnsi"/>
          <w:sz w:val="24"/>
          <w:szCs w:val="24"/>
        </w:rPr>
        <w:tab/>
        <w:t>Blister</w:t>
      </w:r>
      <w:r w:rsidRPr="00C857F0">
        <w:rPr>
          <w:rFonts w:cstheme="minorHAnsi"/>
          <w:bCs/>
          <w:sz w:val="24"/>
          <w:szCs w:val="24"/>
        </w:rPr>
        <w:sym w:font="Wingdings 2" w:char="F0A3"/>
      </w:r>
    </w:p>
    <w:p w14:paraId="4CDCAD77" w14:textId="77777777" w:rsidR="00E940F0" w:rsidRPr="00C857F0" w:rsidRDefault="00E940F0" w:rsidP="00736307">
      <w:pPr>
        <w:spacing w:after="120" w:line="240" w:lineRule="auto"/>
        <w:ind w:firstLine="720"/>
        <w:jc w:val="both"/>
        <w:rPr>
          <w:rFonts w:cstheme="minorHAnsi"/>
          <w:sz w:val="24"/>
          <w:szCs w:val="24"/>
        </w:rPr>
      </w:pPr>
      <w:r w:rsidRPr="00C857F0">
        <w:rPr>
          <w:rFonts w:cstheme="minorHAnsi"/>
          <w:sz w:val="24"/>
          <w:szCs w:val="24"/>
        </w:rPr>
        <w:t>Scaling</w:t>
      </w:r>
      <w:r w:rsidRPr="00C857F0">
        <w:rPr>
          <w:rFonts w:cstheme="minorHAnsi"/>
          <w:bCs/>
          <w:sz w:val="24"/>
          <w:szCs w:val="24"/>
        </w:rPr>
        <w:sym w:font="Wingdings 2" w:char="F0A3"/>
      </w:r>
      <w:r w:rsidRPr="00C857F0">
        <w:rPr>
          <w:rFonts w:cstheme="minorHAnsi"/>
          <w:sz w:val="24"/>
          <w:szCs w:val="24"/>
        </w:rPr>
        <w:tab/>
        <w:t>Oozing</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Pr="00C857F0">
        <w:rPr>
          <w:rFonts w:cstheme="minorHAnsi"/>
          <w:sz w:val="24"/>
          <w:szCs w:val="24"/>
        </w:rPr>
        <w:tab/>
        <w:t>Bumps</w:t>
      </w:r>
      <w:r w:rsidRPr="00C857F0">
        <w:rPr>
          <w:rFonts w:cstheme="minorHAnsi"/>
          <w:bCs/>
          <w:sz w:val="24"/>
          <w:szCs w:val="24"/>
        </w:rPr>
        <w:sym w:font="Wingdings 2" w:char="F0A3"/>
      </w:r>
    </w:p>
    <w:p w14:paraId="48F77DF4" w14:textId="77777777" w:rsidR="00E940F0" w:rsidRPr="00C857F0" w:rsidRDefault="00E940F0" w:rsidP="00772D4E">
      <w:pPr>
        <w:spacing w:after="120" w:line="240" w:lineRule="auto"/>
        <w:jc w:val="both"/>
        <w:rPr>
          <w:rFonts w:cstheme="minorHAnsi"/>
          <w:sz w:val="24"/>
          <w:szCs w:val="24"/>
        </w:rPr>
      </w:pPr>
      <w:r w:rsidRPr="00C857F0">
        <w:rPr>
          <w:rFonts w:cstheme="minorHAnsi"/>
          <w:sz w:val="24"/>
          <w:szCs w:val="24"/>
        </w:rPr>
        <w:t xml:space="preserve">Skin Problems: </w:t>
      </w:r>
    </w:p>
    <w:p w14:paraId="59A7DDAB"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Frictional callosity</w:t>
      </w:r>
      <w:r w:rsidRPr="00C857F0">
        <w:rPr>
          <w:rFonts w:cstheme="minorHAnsi"/>
          <w:bCs/>
          <w:sz w:val="24"/>
          <w:szCs w:val="24"/>
        </w:rPr>
        <w:sym w:font="Wingdings 2" w:char="F0A3"/>
      </w:r>
      <w:r w:rsidRPr="00C857F0">
        <w:rPr>
          <w:rFonts w:cstheme="minorHAnsi"/>
          <w:sz w:val="24"/>
          <w:szCs w:val="24"/>
        </w:rPr>
        <w:tab/>
        <w:t>Dry and fissured skin</w:t>
      </w:r>
      <w:r w:rsidRPr="00C857F0">
        <w:rPr>
          <w:rFonts w:cstheme="minorHAnsi"/>
          <w:bCs/>
          <w:sz w:val="24"/>
          <w:szCs w:val="24"/>
        </w:rPr>
        <w:sym w:font="Wingdings 2" w:char="F0A3"/>
      </w:r>
      <w:r w:rsidRPr="00C857F0">
        <w:rPr>
          <w:rFonts w:cstheme="minorHAnsi"/>
          <w:sz w:val="24"/>
          <w:szCs w:val="24"/>
        </w:rPr>
        <w:tab/>
        <w:t>Contact dermatitis</w:t>
      </w:r>
      <w:r w:rsidRPr="00C857F0">
        <w:rPr>
          <w:rFonts w:cstheme="minorHAnsi"/>
          <w:bCs/>
          <w:sz w:val="24"/>
          <w:szCs w:val="24"/>
        </w:rPr>
        <w:sym w:font="Wingdings 2" w:char="F0A3"/>
      </w:r>
    </w:p>
    <w:p w14:paraId="17EFD5C5" w14:textId="77777777" w:rsidR="00E940F0" w:rsidRPr="00C857F0" w:rsidRDefault="00E940F0" w:rsidP="00736307">
      <w:pPr>
        <w:spacing w:after="120" w:line="240" w:lineRule="auto"/>
        <w:ind w:firstLine="720"/>
        <w:jc w:val="both"/>
        <w:rPr>
          <w:rFonts w:cstheme="minorHAnsi"/>
          <w:sz w:val="24"/>
          <w:szCs w:val="24"/>
        </w:rPr>
      </w:pPr>
      <w:r w:rsidRPr="00C857F0">
        <w:rPr>
          <w:rFonts w:cstheme="minorHAnsi"/>
          <w:sz w:val="24"/>
          <w:szCs w:val="24"/>
        </w:rPr>
        <w:t>Ulcer</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Infectious diseases</w:t>
      </w:r>
      <w:r w:rsidRPr="00C857F0">
        <w:rPr>
          <w:rFonts w:cstheme="minorHAnsi"/>
          <w:bCs/>
          <w:sz w:val="24"/>
          <w:szCs w:val="24"/>
        </w:rPr>
        <w:sym w:font="Wingdings 2" w:char="F0A3"/>
      </w:r>
      <w:r w:rsidRPr="00C857F0">
        <w:rPr>
          <w:rFonts w:cstheme="minorHAnsi"/>
          <w:sz w:val="24"/>
          <w:szCs w:val="24"/>
        </w:rPr>
        <w:tab/>
      </w:r>
      <w:r w:rsidR="00736307">
        <w:rPr>
          <w:rFonts w:cstheme="minorHAnsi"/>
          <w:sz w:val="24"/>
          <w:szCs w:val="24"/>
        </w:rPr>
        <w:tab/>
      </w:r>
      <w:r w:rsidRPr="00C857F0">
        <w:rPr>
          <w:rFonts w:cstheme="minorHAnsi"/>
          <w:sz w:val="24"/>
          <w:szCs w:val="24"/>
        </w:rPr>
        <w:t>Multiple skin lesions</w:t>
      </w:r>
      <w:r w:rsidRPr="00C857F0">
        <w:rPr>
          <w:rFonts w:cstheme="minorHAnsi"/>
          <w:bCs/>
          <w:sz w:val="24"/>
          <w:szCs w:val="24"/>
        </w:rPr>
        <w:sym w:font="Wingdings 2" w:char="F0A3"/>
      </w:r>
    </w:p>
    <w:p w14:paraId="66E8A894" w14:textId="77777777" w:rsidR="00E940F0" w:rsidRPr="00C857F0" w:rsidRDefault="00E940F0" w:rsidP="00772D4E">
      <w:pPr>
        <w:spacing w:after="120" w:line="240" w:lineRule="auto"/>
        <w:jc w:val="both"/>
        <w:rPr>
          <w:rFonts w:cstheme="minorHAnsi"/>
          <w:sz w:val="24"/>
          <w:szCs w:val="24"/>
        </w:rPr>
      </w:pPr>
      <w:r w:rsidRPr="00C857F0">
        <w:rPr>
          <w:rFonts w:cstheme="minorHAnsi"/>
          <w:sz w:val="24"/>
          <w:szCs w:val="24"/>
        </w:rPr>
        <w:t>50. Do you feel symptoms get better?</w:t>
      </w:r>
    </w:p>
    <w:p w14:paraId="06981095"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During weekends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Pr="00C857F0">
        <w:rPr>
          <w:rFonts w:cstheme="minorHAnsi"/>
          <w:sz w:val="24"/>
          <w:szCs w:val="24"/>
        </w:rPr>
        <w:tab/>
      </w:r>
      <w:r w:rsidR="00736307">
        <w:rPr>
          <w:rFonts w:cstheme="minorHAnsi"/>
          <w:sz w:val="24"/>
          <w:szCs w:val="24"/>
        </w:rPr>
        <w:tab/>
      </w:r>
      <w:r w:rsidR="00736307">
        <w:rPr>
          <w:rFonts w:cstheme="minorHAnsi"/>
          <w:sz w:val="24"/>
          <w:szCs w:val="24"/>
        </w:rPr>
        <w:tab/>
      </w:r>
      <w:r w:rsidRPr="00C857F0">
        <w:rPr>
          <w:rFonts w:cstheme="minorHAnsi"/>
          <w:sz w:val="24"/>
          <w:szCs w:val="24"/>
        </w:rPr>
        <w:t>during holidays</w:t>
      </w:r>
      <w:r w:rsidRPr="00C857F0">
        <w:rPr>
          <w:rFonts w:cstheme="minorHAnsi"/>
          <w:bCs/>
          <w:sz w:val="24"/>
          <w:szCs w:val="24"/>
        </w:rPr>
        <w:sym w:font="Wingdings 2" w:char="F0A3"/>
      </w:r>
    </w:p>
    <w:p w14:paraId="12C0DD4D" w14:textId="77777777" w:rsidR="00E940F0" w:rsidRPr="00C857F0" w:rsidRDefault="00E940F0" w:rsidP="00772D4E">
      <w:pPr>
        <w:spacing w:after="120" w:line="240" w:lineRule="auto"/>
        <w:rPr>
          <w:rFonts w:cstheme="minorHAnsi"/>
          <w:sz w:val="24"/>
        </w:rPr>
      </w:pPr>
      <w:r w:rsidRPr="00C857F0">
        <w:rPr>
          <w:rFonts w:cstheme="minorHAnsi"/>
          <w:sz w:val="24"/>
        </w:rPr>
        <w:t xml:space="preserve">51. Whether you had experienced pain or discomfort in the neck and shoulder region lasting for at least 24 h, </w:t>
      </w:r>
      <w:r w:rsidR="001F0135" w:rsidRPr="00C857F0">
        <w:rPr>
          <w:rFonts w:cstheme="minorHAnsi"/>
          <w:sz w:val="24"/>
        </w:rPr>
        <w:t>seven</w:t>
      </w:r>
      <w:r w:rsidRPr="00C857F0">
        <w:rPr>
          <w:rFonts w:cstheme="minorHAnsi"/>
          <w:sz w:val="24"/>
        </w:rPr>
        <w:t xml:space="preserve"> days, and </w:t>
      </w:r>
      <w:r w:rsidR="001F0135" w:rsidRPr="00C857F0">
        <w:rPr>
          <w:rFonts w:cstheme="minorHAnsi"/>
          <w:sz w:val="24"/>
        </w:rPr>
        <w:t>three</w:t>
      </w:r>
      <w:r w:rsidRPr="00C857F0">
        <w:rPr>
          <w:rFonts w:cstheme="minorHAnsi"/>
          <w:sz w:val="24"/>
        </w:rPr>
        <w:t xml:space="preserve"> months during the previous 12 months: </w:t>
      </w:r>
    </w:p>
    <w:p w14:paraId="0BF69D28" w14:textId="77777777" w:rsidR="00E940F0" w:rsidRPr="00C857F0" w:rsidRDefault="00E940F0" w:rsidP="00736307">
      <w:pPr>
        <w:spacing w:after="120" w:line="240" w:lineRule="auto"/>
        <w:ind w:left="5040" w:firstLine="720"/>
        <w:rPr>
          <w:rFonts w:cstheme="minorHAnsi"/>
          <w:sz w:val="24"/>
        </w:rPr>
      </w:pPr>
      <w:r w:rsidRPr="00C857F0">
        <w:rPr>
          <w:rFonts w:cstheme="minorHAnsi"/>
          <w:sz w:val="24"/>
        </w:rPr>
        <w:t>Yes</w:t>
      </w:r>
      <w:r w:rsidRPr="00C857F0">
        <w:rPr>
          <w:rFonts w:cstheme="minorHAnsi"/>
          <w:sz w:val="24"/>
        </w:rPr>
        <w:sym w:font="Wingdings 2" w:char="F0A3"/>
      </w:r>
      <w:r w:rsidRPr="00C857F0">
        <w:rPr>
          <w:rFonts w:cstheme="minorHAnsi"/>
          <w:sz w:val="24"/>
        </w:rPr>
        <w:tab/>
      </w:r>
      <w:r w:rsidRPr="00C857F0">
        <w:rPr>
          <w:rFonts w:cstheme="minorHAnsi"/>
          <w:sz w:val="24"/>
        </w:rPr>
        <w:tab/>
        <w:t>No</w:t>
      </w:r>
      <w:r w:rsidRPr="00C857F0">
        <w:rPr>
          <w:rFonts w:cstheme="minorHAnsi"/>
          <w:sz w:val="24"/>
        </w:rPr>
        <w:sym w:font="Wingdings 2" w:char="F0A3"/>
      </w:r>
    </w:p>
    <w:p w14:paraId="0EF7B444" w14:textId="77777777" w:rsidR="00E940F0" w:rsidRPr="00C857F0" w:rsidRDefault="00E940F0" w:rsidP="00772D4E">
      <w:pPr>
        <w:spacing w:after="120" w:line="240" w:lineRule="auto"/>
        <w:rPr>
          <w:rFonts w:cstheme="minorHAnsi"/>
          <w:sz w:val="24"/>
        </w:rPr>
      </w:pPr>
      <w:r w:rsidRPr="00C857F0">
        <w:rPr>
          <w:rFonts w:cstheme="minorHAnsi"/>
          <w:sz w:val="24"/>
        </w:rPr>
        <w:t xml:space="preserve">52. Do your work require you to work in </w:t>
      </w:r>
      <w:r w:rsidR="001F0135" w:rsidRPr="00C857F0">
        <w:rPr>
          <w:rFonts w:cstheme="minorHAnsi"/>
          <w:sz w:val="24"/>
        </w:rPr>
        <w:t xml:space="preserve">the </w:t>
      </w:r>
      <w:r w:rsidRPr="00C857F0">
        <w:rPr>
          <w:rFonts w:cstheme="minorHAnsi"/>
          <w:sz w:val="24"/>
        </w:rPr>
        <w:t xml:space="preserve">following positions? </w:t>
      </w:r>
    </w:p>
    <w:p w14:paraId="4FCB5909"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Standing</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Walking</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sitting and working in uncomfortable</w:t>
      </w:r>
      <w:r w:rsidRPr="00C857F0">
        <w:rPr>
          <w:rFonts w:cstheme="minorHAnsi"/>
          <w:bCs/>
          <w:sz w:val="24"/>
          <w:szCs w:val="24"/>
        </w:rPr>
        <w:sym w:font="Wingdings 2" w:char="F0A3"/>
      </w:r>
    </w:p>
    <w:p w14:paraId="4723A149" w14:textId="77777777" w:rsidR="00736307" w:rsidRDefault="00E940F0" w:rsidP="00736307">
      <w:pPr>
        <w:spacing w:after="120" w:line="240" w:lineRule="auto"/>
        <w:ind w:left="720"/>
        <w:jc w:val="both"/>
        <w:rPr>
          <w:rFonts w:cstheme="minorHAnsi"/>
          <w:bCs/>
          <w:sz w:val="24"/>
          <w:szCs w:val="24"/>
        </w:rPr>
      </w:pPr>
      <w:r w:rsidRPr="00C857F0">
        <w:rPr>
          <w:rFonts w:cstheme="minorHAnsi"/>
          <w:sz w:val="24"/>
          <w:szCs w:val="24"/>
        </w:rPr>
        <w:t>Postures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Repetitive hands movements’</w:t>
      </w:r>
      <w:r w:rsidRPr="00C857F0">
        <w:rPr>
          <w:rFonts w:cstheme="minorHAnsi"/>
          <w:bCs/>
          <w:sz w:val="24"/>
          <w:szCs w:val="24"/>
        </w:rPr>
        <w:sym w:font="Wingdings 2" w:char="F0A3"/>
      </w:r>
      <w:r w:rsidRPr="00C857F0">
        <w:rPr>
          <w:rFonts w:cstheme="minorHAnsi"/>
          <w:sz w:val="24"/>
          <w:szCs w:val="24"/>
        </w:rPr>
        <w:tab/>
        <w:t>Repetitive foot</w:t>
      </w:r>
      <w:r w:rsidRPr="00C857F0">
        <w:rPr>
          <w:rFonts w:cstheme="minorHAnsi"/>
          <w:bCs/>
          <w:sz w:val="24"/>
          <w:szCs w:val="24"/>
        </w:rPr>
        <w:sym w:font="Wingdings 2" w:char="F0A3"/>
      </w:r>
    </w:p>
    <w:p w14:paraId="3CEF4064" w14:textId="77777777" w:rsidR="00E940F0" w:rsidRPr="00C857F0" w:rsidRDefault="00E940F0" w:rsidP="00736307">
      <w:pPr>
        <w:spacing w:after="120" w:line="240" w:lineRule="auto"/>
        <w:ind w:left="720"/>
        <w:jc w:val="both"/>
        <w:rPr>
          <w:rFonts w:cstheme="minorHAnsi"/>
          <w:sz w:val="24"/>
          <w:szCs w:val="24"/>
        </w:rPr>
      </w:pPr>
      <w:r w:rsidRPr="00C857F0">
        <w:rPr>
          <w:rFonts w:cstheme="minorHAnsi"/>
          <w:sz w:val="24"/>
          <w:szCs w:val="24"/>
        </w:rPr>
        <w:t>Movements</w:t>
      </w:r>
      <w:r w:rsidRPr="00C857F0">
        <w:rPr>
          <w:rFonts w:cstheme="minorHAnsi"/>
          <w:bCs/>
          <w:sz w:val="24"/>
          <w:szCs w:val="24"/>
        </w:rPr>
        <w:sym w:font="Wingdings 2" w:char="F0A3"/>
      </w:r>
      <w:r w:rsidRPr="00C857F0">
        <w:rPr>
          <w:rFonts w:cstheme="minorHAnsi"/>
          <w:sz w:val="24"/>
          <w:szCs w:val="24"/>
        </w:rPr>
        <w:tab/>
      </w:r>
      <w:r w:rsidR="00736307">
        <w:rPr>
          <w:rFonts w:cstheme="minorHAnsi"/>
          <w:sz w:val="24"/>
          <w:szCs w:val="24"/>
        </w:rPr>
        <w:tab/>
      </w:r>
      <w:r w:rsidRPr="00C857F0">
        <w:rPr>
          <w:rFonts w:cstheme="minorHAnsi"/>
          <w:sz w:val="24"/>
          <w:szCs w:val="24"/>
        </w:rPr>
        <w:t>Prolonged sitting</w:t>
      </w:r>
      <w:r w:rsidRPr="00C857F0">
        <w:rPr>
          <w:rFonts w:cstheme="minorHAnsi"/>
          <w:bCs/>
          <w:sz w:val="24"/>
          <w:szCs w:val="24"/>
        </w:rPr>
        <w:sym w:font="Wingdings 2" w:char="F0A3"/>
      </w:r>
    </w:p>
    <w:p w14:paraId="4186121F" w14:textId="77777777" w:rsidR="00E940F0" w:rsidRPr="00C857F0" w:rsidRDefault="00E940F0" w:rsidP="00772D4E">
      <w:pPr>
        <w:spacing w:after="120" w:line="240" w:lineRule="auto"/>
        <w:jc w:val="both"/>
        <w:rPr>
          <w:rFonts w:cstheme="minorHAnsi"/>
          <w:sz w:val="24"/>
          <w:szCs w:val="24"/>
        </w:rPr>
      </w:pPr>
      <w:r w:rsidRPr="00C857F0">
        <w:rPr>
          <w:rFonts w:cstheme="minorHAnsi"/>
          <w:sz w:val="24"/>
          <w:szCs w:val="24"/>
        </w:rPr>
        <w:t>53. Have you ever felt following?</w:t>
      </w:r>
    </w:p>
    <w:p w14:paraId="4F720847"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Cough</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Headache</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Nausea</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Hearing</w:t>
      </w:r>
      <w:r w:rsidRPr="00C857F0">
        <w:rPr>
          <w:rFonts w:cstheme="minorHAnsi"/>
          <w:bCs/>
          <w:sz w:val="24"/>
          <w:szCs w:val="24"/>
        </w:rPr>
        <w:sym w:font="Wingdings 2" w:char="F0A3"/>
      </w:r>
    </w:p>
    <w:p w14:paraId="64B45D8A"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Vomiting</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Difficulty</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Stomach pain</w:t>
      </w:r>
      <w:r w:rsidRPr="00C857F0">
        <w:rPr>
          <w:rFonts w:cstheme="minorHAnsi"/>
          <w:bCs/>
          <w:sz w:val="24"/>
          <w:szCs w:val="24"/>
        </w:rPr>
        <w:sym w:font="Wingdings 2" w:char="F0A3"/>
      </w:r>
      <w:r w:rsidRPr="00C857F0">
        <w:rPr>
          <w:rFonts w:cstheme="minorHAnsi"/>
          <w:sz w:val="24"/>
          <w:szCs w:val="24"/>
        </w:rPr>
        <w:tab/>
        <w:t>Diarrhea</w:t>
      </w:r>
      <w:r w:rsidRPr="00C857F0">
        <w:rPr>
          <w:rFonts w:cstheme="minorHAnsi"/>
          <w:bCs/>
          <w:sz w:val="24"/>
          <w:szCs w:val="24"/>
        </w:rPr>
        <w:sym w:font="Wingdings 2" w:char="F0A3"/>
      </w:r>
    </w:p>
    <w:p w14:paraId="7675577D"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Fainting</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Backache</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Joint pain</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Swollen legs</w:t>
      </w:r>
      <w:r w:rsidRPr="00C857F0">
        <w:rPr>
          <w:rFonts w:cstheme="minorHAnsi"/>
          <w:bCs/>
          <w:sz w:val="24"/>
          <w:szCs w:val="24"/>
        </w:rPr>
        <w:sym w:font="Wingdings 2" w:char="F0A3"/>
      </w:r>
    </w:p>
    <w:p w14:paraId="0EAA46E2"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lastRenderedPageBreak/>
        <w:t>Swollen feet</w:t>
      </w:r>
      <w:r w:rsidRPr="00C857F0">
        <w:rPr>
          <w:rFonts w:cstheme="minorHAnsi"/>
          <w:bCs/>
          <w:sz w:val="24"/>
          <w:szCs w:val="24"/>
        </w:rPr>
        <w:sym w:font="Wingdings 2" w:char="F0A3"/>
      </w:r>
      <w:r w:rsidRPr="00C857F0">
        <w:rPr>
          <w:rFonts w:cstheme="minorHAnsi"/>
          <w:sz w:val="24"/>
          <w:szCs w:val="24"/>
        </w:rPr>
        <w:tab/>
      </w:r>
      <w:r w:rsidR="00F87CBD">
        <w:rPr>
          <w:rFonts w:cstheme="minorHAnsi"/>
          <w:sz w:val="24"/>
          <w:szCs w:val="24"/>
        </w:rPr>
        <w:tab/>
      </w:r>
      <w:r w:rsidRPr="00C857F0">
        <w:rPr>
          <w:rFonts w:cstheme="minorHAnsi"/>
          <w:sz w:val="24"/>
          <w:szCs w:val="24"/>
        </w:rPr>
        <w:t>Toothache</w:t>
      </w:r>
      <w:r w:rsidRPr="00C857F0">
        <w:rPr>
          <w:rFonts w:cstheme="minorHAnsi"/>
          <w:bCs/>
          <w:sz w:val="24"/>
          <w:szCs w:val="24"/>
        </w:rPr>
        <w:sym w:font="Wingdings 2" w:char="F0A3"/>
      </w:r>
      <w:r w:rsidRPr="00C857F0">
        <w:rPr>
          <w:rFonts w:cstheme="minorHAnsi"/>
          <w:sz w:val="24"/>
          <w:szCs w:val="24"/>
        </w:rPr>
        <w:tab/>
      </w:r>
      <w:r w:rsidR="00F87CBD">
        <w:rPr>
          <w:rFonts w:cstheme="minorHAnsi"/>
          <w:sz w:val="24"/>
          <w:szCs w:val="24"/>
        </w:rPr>
        <w:tab/>
      </w:r>
      <w:r w:rsidRPr="00C857F0">
        <w:rPr>
          <w:rFonts w:cstheme="minorHAnsi"/>
          <w:sz w:val="24"/>
          <w:szCs w:val="24"/>
        </w:rPr>
        <w:t>Dizziness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Sore throat</w:t>
      </w:r>
      <w:r w:rsidRPr="00C857F0">
        <w:rPr>
          <w:rFonts w:cstheme="minorHAnsi"/>
          <w:bCs/>
          <w:sz w:val="24"/>
          <w:szCs w:val="24"/>
        </w:rPr>
        <w:sym w:font="Wingdings 2" w:char="F0A3"/>
      </w:r>
    </w:p>
    <w:p w14:paraId="356DF1F1"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Body aches</w:t>
      </w:r>
      <w:r w:rsidRPr="00C857F0">
        <w:rPr>
          <w:rFonts w:cstheme="minorHAnsi"/>
          <w:bCs/>
          <w:sz w:val="24"/>
          <w:szCs w:val="24"/>
        </w:rPr>
        <w:sym w:font="Wingdings 2" w:char="F0A3"/>
      </w:r>
      <w:r w:rsidRPr="00C857F0">
        <w:rPr>
          <w:rFonts w:cstheme="minorHAnsi"/>
          <w:sz w:val="24"/>
          <w:szCs w:val="24"/>
        </w:rPr>
        <w:tab/>
      </w:r>
      <w:r w:rsidR="00F87CBD">
        <w:rPr>
          <w:rFonts w:cstheme="minorHAnsi"/>
          <w:sz w:val="24"/>
          <w:szCs w:val="24"/>
        </w:rPr>
        <w:tab/>
      </w:r>
      <w:r w:rsidRPr="00C857F0">
        <w:rPr>
          <w:rFonts w:cstheme="minorHAnsi"/>
          <w:sz w:val="24"/>
          <w:szCs w:val="24"/>
        </w:rPr>
        <w:t>Sneezing or rhinitis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00F87CBD">
        <w:rPr>
          <w:rFonts w:cstheme="minorHAnsi"/>
          <w:sz w:val="24"/>
          <w:szCs w:val="24"/>
        </w:rPr>
        <w:tab/>
      </w:r>
      <w:r w:rsidRPr="00C857F0">
        <w:rPr>
          <w:rFonts w:cstheme="minorHAnsi"/>
          <w:sz w:val="24"/>
          <w:szCs w:val="24"/>
        </w:rPr>
        <w:tab/>
        <w:t>Heat stroke</w:t>
      </w:r>
      <w:r w:rsidRPr="00C857F0">
        <w:rPr>
          <w:rFonts w:cstheme="minorHAnsi"/>
          <w:bCs/>
          <w:sz w:val="24"/>
          <w:szCs w:val="24"/>
        </w:rPr>
        <w:sym w:font="Wingdings 2" w:char="F0A3"/>
      </w:r>
    </w:p>
    <w:p w14:paraId="55E779F9"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 xml:space="preserve">Prickly </w:t>
      </w:r>
      <w:r w:rsidR="001F0135" w:rsidRPr="00C857F0">
        <w:rPr>
          <w:rFonts w:cstheme="minorHAnsi"/>
          <w:sz w:val="24"/>
          <w:szCs w:val="24"/>
        </w:rPr>
        <w:t xml:space="preserve">Heat </w:t>
      </w:r>
      <w:r w:rsidRPr="00C857F0">
        <w:rPr>
          <w:rFonts w:cstheme="minorHAnsi"/>
          <w:bCs/>
          <w:sz w:val="24"/>
          <w:szCs w:val="24"/>
        </w:rPr>
        <w:sym w:font="Wingdings 2" w:char="F0A3"/>
      </w:r>
      <w:r w:rsidRPr="00C857F0">
        <w:rPr>
          <w:rFonts w:cstheme="minorHAnsi"/>
          <w:sz w:val="24"/>
          <w:szCs w:val="24"/>
        </w:rPr>
        <w:tab/>
      </w:r>
      <w:r w:rsidR="00F87CBD">
        <w:rPr>
          <w:rFonts w:cstheme="minorHAnsi"/>
          <w:sz w:val="24"/>
          <w:szCs w:val="24"/>
        </w:rPr>
        <w:tab/>
      </w:r>
      <w:r w:rsidRPr="00C857F0">
        <w:rPr>
          <w:rFonts w:cstheme="minorHAnsi"/>
          <w:sz w:val="24"/>
          <w:szCs w:val="24"/>
        </w:rPr>
        <w:t>Wrist pain</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Shoulder pain</w:t>
      </w:r>
      <w:r w:rsidRPr="00C857F0">
        <w:rPr>
          <w:rFonts w:cstheme="minorHAnsi"/>
          <w:bCs/>
          <w:sz w:val="24"/>
          <w:szCs w:val="24"/>
        </w:rPr>
        <w:sym w:font="Wingdings 2" w:char="F0A3"/>
      </w:r>
      <w:r w:rsidRPr="00C857F0">
        <w:rPr>
          <w:rFonts w:cstheme="minorHAnsi"/>
          <w:sz w:val="24"/>
          <w:szCs w:val="24"/>
        </w:rPr>
        <w:tab/>
        <w:t>Eyes irritation</w:t>
      </w:r>
      <w:r w:rsidRPr="00C857F0">
        <w:rPr>
          <w:rFonts w:cstheme="minorHAnsi"/>
          <w:bCs/>
          <w:sz w:val="24"/>
          <w:szCs w:val="24"/>
        </w:rPr>
        <w:sym w:font="Wingdings 2" w:char="F0A3"/>
      </w:r>
    </w:p>
    <w:p w14:paraId="2C3F33FA" w14:textId="77777777" w:rsidR="00E940F0" w:rsidRPr="00C857F0" w:rsidRDefault="001F0135" w:rsidP="00772D4E">
      <w:pPr>
        <w:spacing w:after="120" w:line="240" w:lineRule="auto"/>
        <w:ind w:firstLine="720"/>
        <w:jc w:val="both"/>
        <w:rPr>
          <w:rFonts w:cstheme="minorHAnsi"/>
          <w:sz w:val="24"/>
          <w:szCs w:val="24"/>
        </w:rPr>
      </w:pPr>
      <w:r w:rsidRPr="00C857F0">
        <w:rPr>
          <w:rFonts w:cstheme="minorHAnsi"/>
          <w:sz w:val="24"/>
          <w:szCs w:val="24"/>
        </w:rPr>
        <w:t>Fewer</w:t>
      </w:r>
      <w:r w:rsidR="00E940F0" w:rsidRPr="00C857F0">
        <w:rPr>
          <w:rFonts w:cstheme="minorHAnsi"/>
          <w:sz w:val="24"/>
          <w:szCs w:val="24"/>
        </w:rPr>
        <w:t xml:space="preserve"> eyes sight</w:t>
      </w:r>
      <w:r w:rsidR="00E940F0" w:rsidRPr="00C857F0">
        <w:rPr>
          <w:rFonts w:cstheme="minorHAnsi"/>
          <w:bCs/>
          <w:sz w:val="24"/>
          <w:szCs w:val="24"/>
        </w:rPr>
        <w:sym w:font="Wingdings 2" w:char="F0A3"/>
      </w:r>
      <w:r w:rsidR="00E940F0" w:rsidRPr="00C857F0">
        <w:rPr>
          <w:rFonts w:cstheme="minorHAnsi"/>
          <w:bCs/>
          <w:sz w:val="24"/>
          <w:szCs w:val="24"/>
        </w:rPr>
        <w:t xml:space="preserve">    ringing in the ears </w:t>
      </w:r>
      <w:r w:rsidR="00E940F0" w:rsidRPr="00C857F0">
        <w:rPr>
          <w:rFonts w:cstheme="minorHAnsi"/>
          <w:sz w:val="24"/>
          <w:szCs w:val="24"/>
        </w:rPr>
        <w:sym w:font="Wingdings 2" w:char="F0A3"/>
      </w:r>
      <w:r w:rsidR="00E940F0" w:rsidRPr="00C857F0">
        <w:rPr>
          <w:rFonts w:cstheme="minorHAnsi"/>
          <w:color w:val="FF0000"/>
          <w:sz w:val="24"/>
          <w:szCs w:val="24"/>
        </w:rPr>
        <w:tab/>
      </w:r>
      <w:r w:rsidR="00E940F0" w:rsidRPr="00C857F0">
        <w:rPr>
          <w:rFonts w:cstheme="minorHAnsi"/>
          <w:sz w:val="24"/>
          <w:szCs w:val="24"/>
        </w:rPr>
        <w:tab/>
      </w:r>
      <w:r w:rsidR="00E940F0" w:rsidRPr="00C857F0">
        <w:rPr>
          <w:rFonts w:cstheme="minorHAnsi"/>
          <w:sz w:val="24"/>
          <w:szCs w:val="24"/>
        </w:rPr>
        <w:tab/>
      </w:r>
    </w:p>
    <w:p w14:paraId="0FB9D497" w14:textId="77777777" w:rsidR="00E940F0" w:rsidRPr="00C857F0" w:rsidRDefault="00E940F0" w:rsidP="00772D4E">
      <w:pPr>
        <w:spacing w:after="120" w:line="240" w:lineRule="auto"/>
        <w:jc w:val="both"/>
        <w:rPr>
          <w:rFonts w:cstheme="minorHAnsi"/>
          <w:sz w:val="24"/>
          <w:szCs w:val="24"/>
        </w:rPr>
      </w:pPr>
      <w:r w:rsidRPr="00C857F0">
        <w:rPr>
          <w:rFonts w:cstheme="minorHAnsi"/>
          <w:sz w:val="24"/>
          <w:szCs w:val="24"/>
        </w:rPr>
        <w:t>54. Do you feel symptoms get better?</w:t>
      </w:r>
    </w:p>
    <w:p w14:paraId="671D655E"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 xml:space="preserve">During </w:t>
      </w:r>
      <w:r w:rsidR="001F0135" w:rsidRPr="00C857F0">
        <w:rPr>
          <w:rFonts w:cstheme="minorHAnsi"/>
          <w:sz w:val="24"/>
          <w:szCs w:val="24"/>
        </w:rPr>
        <w:t xml:space="preserve">the </w:t>
      </w:r>
      <w:r w:rsidRPr="00C857F0">
        <w:rPr>
          <w:rFonts w:cstheme="minorHAnsi"/>
          <w:sz w:val="24"/>
          <w:szCs w:val="24"/>
        </w:rPr>
        <w:t>weekend</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during holidays</w:t>
      </w:r>
      <w:r w:rsidRPr="00C857F0">
        <w:rPr>
          <w:rFonts w:cstheme="minorHAnsi"/>
          <w:bCs/>
          <w:sz w:val="24"/>
          <w:szCs w:val="24"/>
        </w:rPr>
        <w:sym w:font="Wingdings 2" w:char="F0A3"/>
      </w:r>
    </w:p>
    <w:p w14:paraId="6DC6B00C" w14:textId="77777777" w:rsidR="00E940F0" w:rsidRPr="00C857F0" w:rsidRDefault="00E940F0" w:rsidP="0005505A">
      <w:pPr>
        <w:spacing w:after="120" w:line="240" w:lineRule="auto"/>
        <w:jc w:val="both"/>
        <w:rPr>
          <w:rFonts w:cstheme="minorHAnsi"/>
          <w:sz w:val="24"/>
          <w:szCs w:val="24"/>
        </w:rPr>
      </w:pPr>
      <w:r w:rsidRPr="00C857F0">
        <w:rPr>
          <w:rFonts w:cstheme="minorHAnsi"/>
          <w:sz w:val="24"/>
          <w:szCs w:val="24"/>
        </w:rPr>
        <w:t xml:space="preserve">55. </w:t>
      </w:r>
      <w:r w:rsidR="001F0135" w:rsidRPr="00C857F0">
        <w:rPr>
          <w:rFonts w:cstheme="minorHAnsi"/>
          <w:sz w:val="24"/>
          <w:szCs w:val="24"/>
        </w:rPr>
        <w:t>Do yo</w:t>
      </w:r>
      <w:r w:rsidRPr="00C857F0">
        <w:rPr>
          <w:rFonts w:cstheme="minorHAnsi"/>
          <w:sz w:val="24"/>
          <w:szCs w:val="24"/>
        </w:rPr>
        <w:t xml:space="preserve">u </w:t>
      </w:r>
      <w:r w:rsidR="001F0135" w:rsidRPr="00C857F0">
        <w:rPr>
          <w:rFonts w:cstheme="minorHAnsi"/>
          <w:sz w:val="24"/>
          <w:szCs w:val="24"/>
        </w:rPr>
        <w:t xml:space="preserve">have a </w:t>
      </w:r>
      <w:r w:rsidRPr="00C857F0">
        <w:rPr>
          <w:rFonts w:cstheme="minorHAnsi"/>
          <w:sz w:val="24"/>
          <w:szCs w:val="24"/>
        </w:rPr>
        <w:t xml:space="preserve">first aid box at </w:t>
      </w:r>
      <w:r w:rsidR="001F0135" w:rsidRPr="00C857F0">
        <w:rPr>
          <w:rFonts w:cstheme="minorHAnsi"/>
          <w:sz w:val="24"/>
          <w:szCs w:val="24"/>
        </w:rPr>
        <w:t>H</w:t>
      </w:r>
      <w:r w:rsidRPr="00C857F0">
        <w:rPr>
          <w:rFonts w:cstheme="minorHAnsi"/>
          <w:sz w:val="24"/>
          <w:szCs w:val="24"/>
        </w:rPr>
        <w:t xml:space="preserve">ome: </w:t>
      </w:r>
      <w:r w:rsidRPr="00C857F0">
        <w:rPr>
          <w:rFonts w:cstheme="minorHAnsi"/>
          <w:sz w:val="24"/>
          <w:szCs w:val="24"/>
        </w:rPr>
        <w:tab/>
      </w:r>
      <w:r w:rsidR="0005505A">
        <w:rPr>
          <w:rFonts w:cstheme="minorHAnsi"/>
          <w:sz w:val="24"/>
          <w:szCs w:val="24"/>
        </w:rPr>
        <w:tab/>
      </w:r>
      <w:r w:rsidRPr="00C857F0">
        <w:rPr>
          <w:rFonts w:cstheme="minorHAnsi"/>
          <w:sz w:val="24"/>
          <w:szCs w:val="24"/>
        </w:rPr>
        <w:tab/>
        <w:t>Yes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No</w:t>
      </w:r>
      <w:r w:rsidRPr="00C857F0">
        <w:rPr>
          <w:rFonts w:cstheme="minorHAnsi"/>
          <w:bCs/>
          <w:sz w:val="24"/>
          <w:szCs w:val="24"/>
        </w:rPr>
        <w:sym w:font="Wingdings 2" w:char="F0A3"/>
      </w:r>
    </w:p>
    <w:p w14:paraId="7A5CA196" w14:textId="77777777" w:rsidR="00E940F0" w:rsidRPr="00C857F0" w:rsidRDefault="00E940F0" w:rsidP="0005505A">
      <w:pPr>
        <w:spacing w:after="120" w:line="240" w:lineRule="auto"/>
        <w:jc w:val="both"/>
        <w:rPr>
          <w:rFonts w:cstheme="minorHAnsi"/>
          <w:sz w:val="24"/>
          <w:szCs w:val="24"/>
        </w:rPr>
      </w:pPr>
      <w:r w:rsidRPr="00C857F0">
        <w:rPr>
          <w:rFonts w:cstheme="minorHAnsi"/>
          <w:sz w:val="24"/>
          <w:szCs w:val="24"/>
        </w:rPr>
        <w:t xml:space="preserve">56. Have you ever been injured: </w:t>
      </w:r>
      <w:r w:rsidRPr="00C857F0">
        <w:rPr>
          <w:rFonts w:cstheme="minorHAnsi"/>
          <w:sz w:val="24"/>
          <w:szCs w:val="24"/>
        </w:rPr>
        <w:tab/>
      </w:r>
      <w:r w:rsidRPr="00C857F0">
        <w:rPr>
          <w:rFonts w:cstheme="minorHAnsi"/>
          <w:sz w:val="24"/>
          <w:szCs w:val="24"/>
        </w:rPr>
        <w:tab/>
      </w:r>
      <w:r w:rsidR="0005505A">
        <w:rPr>
          <w:rFonts w:cstheme="minorHAnsi"/>
          <w:sz w:val="24"/>
          <w:szCs w:val="24"/>
        </w:rPr>
        <w:tab/>
      </w:r>
      <w:r w:rsidR="0005505A">
        <w:rPr>
          <w:rFonts w:cstheme="minorHAnsi"/>
          <w:sz w:val="24"/>
          <w:szCs w:val="24"/>
        </w:rPr>
        <w:tab/>
      </w:r>
      <w:r w:rsidRPr="00C857F0">
        <w:rPr>
          <w:rFonts w:cstheme="minorHAnsi"/>
          <w:sz w:val="24"/>
          <w:szCs w:val="24"/>
        </w:rPr>
        <w:t>Yes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No</w:t>
      </w:r>
      <w:r w:rsidRPr="00C857F0">
        <w:rPr>
          <w:rFonts w:cstheme="minorHAnsi"/>
          <w:bCs/>
          <w:sz w:val="24"/>
          <w:szCs w:val="24"/>
        </w:rPr>
        <w:sym w:font="Wingdings 2" w:char="F0A3"/>
      </w:r>
    </w:p>
    <w:p w14:paraId="4EAFE09E" w14:textId="77777777" w:rsidR="00E940F0" w:rsidRPr="00C857F0" w:rsidRDefault="00E940F0" w:rsidP="00772D4E">
      <w:pPr>
        <w:spacing w:after="120" w:line="240" w:lineRule="auto"/>
        <w:jc w:val="both"/>
        <w:rPr>
          <w:rFonts w:cstheme="minorHAnsi"/>
          <w:sz w:val="24"/>
          <w:szCs w:val="24"/>
        </w:rPr>
      </w:pPr>
      <w:r w:rsidRPr="00C857F0">
        <w:rPr>
          <w:rFonts w:cstheme="minorHAnsi"/>
          <w:sz w:val="24"/>
          <w:szCs w:val="24"/>
        </w:rPr>
        <w:t>57. If yes</w:t>
      </w:r>
      <w:r w:rsidR="001F0135" w:rsidRPr="00C857F0">
        <w:rPr>
          <w:rFonts w:cstheme="minorHAnsi"/>
          <w:sz w:val="24"/>
          <w:szCs w:val="24"/>
        </w:rPr>
        <w:t>,</w:t>
      </w:r>
      <w:r w:rsidRPr="00C857F0">
        <w:rPr>
          <w:rFonts w:cstheme="minorHAnsi"/>
          <w:sz w:val="24"/>
          <w:szCs w:val="24"/>
        </w:rPr>
        <w:t xml:space="preserve"> well to whom you consult: </w:t>
      </w:r>
    </w:p>
    <w:p w14:paraId="4C48E13E" w14:textId="77777777" w:rsidR="00E940F0" w:rsidRPr="00C857F0" w:rsidRDefault="00E940F0" w:rsidP="003630AB">
      <w:pPr>
        <w:spacing w:after="120" w:line="240" w:lineRule="auto"/>
        <w:ind w:firstLine="720"/>
        <w:jc w:val="both"/>
        <w:rPr>
          <w:rFonts w:cstheme="minorHAnsi"/>
          <w:sz w:val="24"/>
          <w:szCs w:val="24"/>
        </w:rPr>
      </w:pPr>
      <w:r w:rsidRPr="00C857F0">
        <w:rPr>
          <w:rFonts w:cstheme="minorHAnsi"/>
          <w:sz w:val="24"/>
          <w:szCs w:val="24"/>
        </w:rPr>
        <w:t>Doctor</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Nurse</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Pr="00C857F0">
        <w:rPr>
          <w:rFonts w:cstheme="minorHAnsi"/>
          <w:sz w:val="24"/>
          <w:szCs w:val="24"/>
        </w:rPr>
        <w:tab/>
      </w:r>
      <w:r w:rsidR="003630AB" w:rsidRPr="00C857F0">
        <w:rPr>
          <w:rFonts w:cstheme="minorHAnsi"/>
          <w:sz w:val="24"/>
          <w:szCs w:val="24"/>
        </w:rPr>
        <w:t>nearby</w:t>
      </w:r>
      <w:r w:rsidRPr="00C857F0">
        <w:rPr>
          <w:rFonts w:cstheme="minorHAnsi"/>
          <w:sz w:val="24"/>
          <w:szCs w:val="24"/>
        </w:rPr>
        <w:t xml:space="preserve"> Govt. Hospital</w:t>
      </w:r>
      <w:r w:rsidRPr="00C857F0">
        <w:rPr>
          <w:rFonts w:cstheme="minorHAnsi"/>
          <w:bCs/>
          <w:sz w:val="24"/>
          <w:szCs w:val="24"/>
        </w:rPr>
        <w:sym w:font="Wingdings 2" w:char="F0A3"/>
      </w:r>
    </w:p>
    <w:p w14:paraId="22F5EB2E"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Hakim</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Homeopath</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0005505A">
        <w:rPr>
          <w:rFonts w:cstheme="minorHAnsi"/>
          <w:sz w:val="24"/>
          <w:szCs w:val="24"/>
        </w:rPr>
        <w:tab/>
      </w:r>
      <w:r w:rsidRPr="00C857F0">
        <w:rPr>
          <w:rFonts w:cstheme="minorHAnsi"/>
          <w:sz w:val="24"/>
          <w:szCs w:val="24"/>
        </w:rPr>
        <w:t>Other</w:t>
      </w:r>
      <w:r w:rsidRPr="00C857F0">
        <w:rPr>
          <w:rFonts w:cstheme="minorHAnsi"/>
          <w:bCs/>
          <w:sz w:val="24"/>
          <w:szCs w:val="24"/>
        </w:rPr>
        <w:sym w:font="Wingdings 2" w:char="F0A3"/>
      </w:r>
    </w:p>
    <w:p w14:paraId="4F4C0D84" w14:textId="77777777" w:rsidR="00E940F0" w:rsidRPr="00C857F0" w:rsidRDefault="00E940F0" w:rsidP="00772D4E">
      <w:pPr>
        <w:spacing w:after="120" w:line="240" w:lineRule="auto"/>
        <w:jc w:val="both"/>
        <w:rPr>
          <w:rFonts w:cstheme="minorHAnsi"/>
          <w:sz w:val="24"/>
          <w:szCs w:val="24"/>
        </w:rPr>
      </w:pPr>
      <w:r w:rsidRPr="00C857F0">
        <w:rPr>
          <w:rFonts w:cstheme="minorHAnsi"/>
          <w:sz w:val="24"/>
          <w:szCs w:val="24"/>
        </w:rPr>
        <w:t>58. Parts of the body affected:</w:t>
      </w:r>
    </w:p>
    <w:p w14:paraId="33AF5792" w14:textId="77777777" w:rsidR="00E940F0" w:rsidRPr="00C857F0" w:rsidRDefault="00E940F0" w:rsidP="00772D4E">
      <w:pPr>
        <w:autoSpaceDE w:val="0"/>
        <w:autoSpaceDN w:val="0"/>
        <w:adjustRightInd w:val="0"/>
        <w:spacing w:after="120" w:line="240" w:lineRule="auto"/>
        <w:ind w:firstLine="720"/>
        <w:jc w:val="both"/>
        <w:rPr>
          <w:rFonts w:cstheme="minorHAnsi"/>
          <w:sz w:val="24"/>
          <w:szCs w:val="24"/>
        </w:rPr>
      </w:pPr>
      <w:r w:rsidRPr="00C857F0">
        <w:rPr>
          <w:rFonts w:cstheme="minorHAnsi"/>
          <w:sz w:val="24"/>
          <w:szCs w:val="24"/>
        </w:rPr>
        <w:t>Hand</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Foot</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Hand finger</w:t>
      </w:r>
      <w:r w:rsidRPr="00C857F0">
        <w:rPr>
          <w:rFonts w:cstheme="minorHAnsi"/>
          <w:bCs/>
          <w:sz w:val="24"/>
          <w:szCs w:val="24"/>
        </w:rPr>
        <w:sym w:font="Wingdings 2" w:char="F0A3"/>
      </w:r>
      <w:r w:rsidRPr="00C857F0">
        <w:rPr>
          <w:rFonts w:cstheme="minorHAnsi"/>
          <w:sz w:val="24"/>
          <w:szCs w:val="24"/>
        </w:rPr>
        <w:tab/>
      </w:r>
      <w:r w:rsidR="0005505A">
        <w:rPr>
          <w:rFonts w:cstheme="minorHAnsi"/>
          <w:sz w:val="24"/>
          <w:szCs w:val="24"/>
        </w:rPr>
        <w:tab/>
      </w:r>
      <w:r w:rsidRPr="00C857F0">
        <w:rPr>
          <w:rFonts w:cstheme="minorHAnsi"/>
          <w:sz w:val="24"/>
          <w:szCs w:val="24"/>
        </w:rPr>
        <w:t>Head except eyes</w:t>
      </w:r>
      <w:r w:rsidRPr="00C857F0">
        <w:rPr>
          <w:rFonts w:cstheme="minorHAnsi"/>
          <w:bCs/>
          <w:sz w:val="24"/>
          <w:szCs w:val="24"/>
        </w:rPr>
        <w:sym w:font="Wingdings 2" w:char="F0A3"/>
      </w:r>
    </w:p>
    <w:p w14:paraId="68BF54FA" w14:textId="77777777" w:rsidR="00E940F0" w:rsidRPr="00C857F0" w:rsidRDefault="00E940F0" w:rsidP="00772D4E">
      <w:pPr>
        <w:autoSpaceDE w:val="0"/>
        <w:autoSpaceDN w:val="0"/>
        <w:adjustRightInd w:val="0"/>
        <w:spacing w:after="120" w:line="240" w:lineRule="auto"/>
        <w:ind w:firstLine="720"/>
        <w:jc w:val="both"/>
        <w:rPr>
          <w:rFonts w:cstheme="minorHAnsi"/>
          <w:sz w:val="24"/>
          <w:szCs w:val="24"/>
        </w:rPr>
      </w:pPr>
      <w:r w:rsidRPr="00C857F0">
        <w:rPr>
          <w:rFonts w:cstheme="minorHAnsi"/>
          <w:sz w:val="24"/>
          <w:szCs w:val="24"/>
        </w:rPr>
        <w:t>Eyes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0005505A">
        <w:rPr>
          <w:rFonts w:cstheme="minorHAnsi"/>
          <w:sz w:val="24"/>
          <w:szCs w:val="24"/>
        </w:rPr>
        <w:tab/>
      </w:r>
      <w:r w:rsidRPr="00C857F0">
        <w:rPr>
          <w:rFonts w:cstheme="minorHAnsi"/>
          <w:sz w:val="24"/>
          <w:szCs w:val="24"/>
        </w:rPr>
        <w:t>Lower arm</w:t>
      </w:r>
      <w:r w:rsidRPr="00C857F0">
        <w:rPr>
          <w:rFonts w:cstheme="minorHAnsi"/>
          <w:bCs/>
          <w:sz w:val="24"/>
          <w:szCs w:val="24"/>
        </w:rPr>
        <w:sym w:font="Wingdings 2" w:char="F0A3"/>
      </w:r>
      <w:r w:rsidRPr="00C857F0">
        <w:rPr>
          <w:rFonts w:cstheme="minorHAnsi"/>
          <w:sz w:val="24"/>
          <w:szCs w:val="24"/>
        </w:rPr>
        <w:tab/>
        <w:t>Upper leg</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Lower leg</w:t>
      </w:r>
      <w:r w:rsidRPr="00C857F0">
        <w:rPr>
          <w:rFonts w:cstheme="minorHAnsi"/>
          <w:bCs/>
          <w:sz w:val="24"/>
          <w:szCs w:val="24"/>
        </w:rPr>
        <w:sym w:font="Wingdings 2" w:char="F0A3"/>
      </w:r>
    </w:p>
    <w:p w14:paraId="0F2BEBF7" w14:textId="77777777" w:rsidR="00E940F0" w:rsidRPr="00C857F0" w:rsidRDefault="00E940F0" w:rsidP="00772D4E">
      <w:pPr>
        <w:autoSpaceDE w:val="0"/>
        <w:autoSpaceDN w:val="0"/>
        <w:adjustRightInd w:val="0"/>
        <w:spacing w:after="120" w:line="240" w:lineRule="auto"/>
        <w:jc w:val="both"/>
        <w:rPr>
          <w:rFonts w:cstheme="minorHAnsi"/>
          <w:sz w:val="24"/>
          <w:szCs w:val="24"/>
        </w:rPr>
      </w:pPr>
      <w:r w:rsidRPr="00C857F0">
        <w:rPr>
          <w:rFonts w:cstheme="minorHAnsi"/>
          <w:sz w:val="24"/>
          <w:szCs w:val="24"/>
        </w:rPr>
        <w:t xml:space="preserve">59. Injury frequency: </w:t>
      </w:r>
    </w:p>
    <w:p w14:paraId="230820D9" w14:textId="77777777" w:rsidR="0005505A" w:rsidRDefault="00E940F0" w:rsidP="0005505A">
      <w:pPr>
        <w:autoSpaceDE w:val="0"/>
        <w:autoSpaceDN w:val="0"/>
        <w:adjustRightInd w:val="0"/>
        <w:spacing w:after="120" w:line="240" w:lineRule="auto"/>
        <w:ind w:firstLine="720"/>
        <w:jc w:val="both"/>
        <w:rPr>
          <w:rFonts w:cstheme="minorHAnsi"/>
          <w:bCs/>
          <w:sz w:val="24"/>
          <w:szCs w:val="24"/>
        </w:rPr>
      </w:pPr>
      <w:r w:rsidRPr="00C857F0">
        <w:rPr>
          <w:rFonts w:cstheme="minorHAnsi"/>
          <w:sz w:val="24"/>
          <w:szCs w:val="24"/>
        </w:rPr>
        <w:t>One time</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two and more in past six months</w:t>
      </w:r>
      <w:r w:rsidRPr="00C857F0">
        <w:rPr>
          <w:rFonts w:cstheme="minorHAnsi"/>
          <w:bCs/>
          <w:sz w:val="24"/>
          <w:szCs w:val="24"/>
        </w:rPr>
        <w:sym w:font="Wingdings 2" w:char="F0A3"/>
      </w:r>
    </w:p>
    <w:p w14:paraId="09E0EE91" w14:textId="77777777" w:rsidR="00E940F0" w:rsidRPr="00C04C50" w:rsidRDefault="00E940F0" w:rsidP="00C04C50">
      <w:pPr>
        <w:autoSpaceDE w:val="0"/>
        <w:autoSpaceDN w:val="0"/>
        <w:adjustRightInd w:val="0"/>
        <w:spacing w:after="120" w:line="240" w:lineRule="auto"/>
        <w:jc w:val="both"/>
        <w:rPr>
          <w:rFonts w:cstheme="minorHAnsi"/>
          <w:bCs/>
          <w:sz w:val="24"/>
          <w:szCs w:val="24"/>
        </w:rPr>
      </w:pPr>
      <w:r w:rsidRPr="00C857F0">
        <w:rPr>
          <w:rFonts w:cstheme="minorHAnsi"/>
          <w:sz w:val="24"/>
          <w:szCs w:val="24"/>
        </w:rPr>
        <w:t>60. Activity while injured</w:t>
      </w:r>
      <w:r w:rsidR="00C04C50">
        <w:rPr>
          <w:rFonts w:cstheme="minorHAnsi"/>
          <w:bCs/>
          <w:sz w:val="24"/>
          <w:szCs w:val="24"/>
        </w:rPr>
        <w:t>?</w:t>
      </w:r>
    </w:p>
    <w:p w14:paraId="152CD9F7" w14:textId="77777777" w:rsidR="00E940F0" w:rsidRPr="00C857F0" w:rsidRDefault="00E940F0" w:rsidP="00772D4E">
      <w:pPr>
        <w:autoSpaceDE w:val="0"/>
        <w:autoSpaceDN w:val="0"/>
        <w:adjustRightInd w:val="0"/>
        <w:spacing w:after="120" w:line="240" w:lineRule="auto"/>
        <w:ind w:firstLine="720"/>
        <w:jc w:val="both"/>
        <w:rPr>
          <w:rFonts w:cstheme="minorHAnsi"/>
          <w:sz w:val="24"/>
          <w:szCs w:val="24"/>
        </w:rPr>
      </w:pPr>
      <w:r w:rsidRPr="00C857F0">
        <w:rPr>
          <w:rFonts w:cstheme="minorHAnsi"/>
          <w:sz w:val="24"/>
          <w:szCs w:val="24"/>
        </w:rPr>
        <w:t xml:space="preserve">Did they continue their work after </w:t>
      </w:r>
      <w:r w:rsidR="001F0135" w:rsidRPr="00C857F0">
        <w:rPr>
          <w:rFonts w:cstheme="minorHAnsi"/>
          <w:sz w:val="24"/>
          <w:szCs w:val="24"/>
        </w:rPr>
        <w:t xml:space="preserve">an </w:t>
      </w:r>
      <w:r w:rsidRPr="00C857F0">
        <w:rPr>
          <w:rFonts w:cstheme="minorHAnsi"/>
          <w:sz w:val="24"/>
          <w:szCs w:val="24"/>
        </w:rPr>
        <w:t>injury? Or not, how many days</w:t>
      </w:r>
      <w:r w:rsidR="00C04C50">
        <w:rPr>
          <w:rFonts w:cstheme="minorHAnsi"/>
          <w:sz w:val="24"/>
          <w:szCs w:val="24"/>
        </w:rPr>
        <w:t>?</w:t>
      </w:r>
    </w:p>
    <w:p w14:paraId="74B28F6D" w14:textId="77777777" w:rsidR="00E940F0" w:rsidRPr="00C857F0" w:rsidRDefault="00E940F0" w:rsidP="00772D4E">
      <w:pPr>
        <w:autoSpaceDE w:val="0"/>
        <w:autoSpaceDN w:val="0"/>
        <w:adjustRightInd w:val="0"/>
        <w:spacing w:after="120" w:line="240" w:lineRule="auto"/>
        <w:jc w:val="both"/>
        <w:rPr>
          <w:rFonts w:cstheme="minorHAnsi"/>
          <w:sz w:val="24"/>
          <w:szCs w:val="24"/>
        </w:rPr>
      </w:pPr>
      <w:r w:rsidRPr="00C857F0">
        <w:rPr>
          <w:rFonts w:cstheme="minorHAnsi"/>
          <w:sz w:val="24"/>
          <w:szCs w:val="24"/>
        </w:rPr>
        <w:t>61. Month of injury</w:t>
      </w:r>
    </w:p>
    <w:p w14:paraId="0135395E" w14:textId="77777777" w:rsidR="00D17545" w:rsidRDefault="00E940F0" w:rsidP="00772D4E">
      <w:pPr>
        <w:autoSpaceDE w:val="0"/>
        <w:autoSpaceDN w:val="0"/>
        <w:adjustRightInd w:val="0"/>
        <w:spacing w:after="120" w:line="240" w:lineRule="auto"/>
        <w:ind w:left="720"/>
        <w:jc w:val="both"/>
        <w:rPr>
          <w:rFonts w:cstheme="minorHAnsi"/>
          <w:sz w:val="24"/>
          <w:szCs w:val="24"/>
        </w:rPr>
      </w:pPr>
      <w:r w:rsidRPr="00C857F0">
        <w:rPr>
          <w:rFonts w:cstheme="minorHAnsi"/>
          <w:sz w:val="24"/>
          <w:szCs w:val="24"/>
        </w:rPr>
        <w:t xml:space="preserve">Day of injuries: </w:t>
      </w:r>
    </w:p>
    <w:p w14:paraId="71E68CDC" w14:textId="77777777" w:rsidR="00E940F0" w:rsidRPr="00C857F0" w:rsidRDefault="00E940F0" w:rsidP="00772D4E">
      <w:pPr>
        <w:autoSpaceDE w:val="0"/>
        <w:autoSpaceDN w:val="0"/>
        <w:adjustRightInd w:val="0"/>
        <w:spacing w:after="120" w:line="240" w:lineRule="auto"/>
        <w:ind w:left="720"/>
        <w:jc w:val="both"/>
        <w:rPr>
          <w:rFonts w:cstheme="minorHAnsi"/>
          <w:sz w:val="24"/>
          <w:szCs w:val="24"/>
        </w:rPr>
      </w:pPr>
      <w:r w:rsidRPr="00C857F0">
        <w:rPr>
          <w:rFonts w:cstheme="minorHAnsi"/>
          <w:sz w:val="24"/>
          <w:szCs w:val="24"/>
        </w:rPr>
        <w:t>Monday</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Tuesday</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Wednesday</w:t>
      </w:r>
      <w:r w:rsidRPr="00C857F0">
        <w:rPr>
          <w:rFonts w:cstheme="minorHAnsi"/>
          <w:bCs/>
          <w:sz w:val="24"/>
          <w:szCs w:val="24"/>
        </w:rPr>
        <w:sym w:font="Wingdings 2" w:char="F0A3"/>
      </w:r>
      <w:r w:rsidR="00D17545">
        <w:rPr>
          <w:rFonts w:cstheme="minorHAnsi"/>
          <w:bCs/>
          <w:sz w:val="24"/>
          <w:szCs w:val="24"/>
        </w:rPr>
        <w:tab/>
      </w:r>
      <w:r w:rsidRPr="00C857F0">
        <w:rPr>
          <w:rFonts w:cstheme="minorHAnsi"/>
          <w:sz w:val="24"/>
          <w:szCs w:val="24"/>
        </w:rPr>
        <w:tab/>
        <w:t>Thursday</w:t>
      </w:r>
      <w:r w:rsidRPr="00C857F0">
        <w:rPr>
          <w:rFonts w:cstheme="minorHAnsi"/>
          <w:bCs/>
          <w:sz w:val="24"/>
          <w:szCs w:val="24"/>
        </w:rPr>
        <w:sym w:font="Wingdings 2" w:char="F0A3"/>
      </w:r>
    </w:p>
    <w:p w14:paraId="34B6B93A" w14:textId="77777777" w:rsidR="00E940F0" w:rsidRPr="00C857F0" w:rsidRDefault="00E940F0" w:rsidP="00772D4E">
      <w:pPr>
        <w:autoSpaceDE w:val="0"/>
        <w:autoSpaceDN w:val="0"/>
        <w:adjustRightInd w:val="0"/>
        <w:spacing w:after="120" w:line="240" w:lineRule="auto"/>
        <w:ind w:left="720"/>
        <w:jc w:val="both"/>
        <w:rPr>
          <w:rFonts w:cstheme="minorHAnsi"/>
          <w:sz w:val="24"/>
          <w:szCs w:val="24"/>
        </w:rPr>
      </w:pPr>
      <w:r w:rsidRPr="00C857F0">
        <w:rPr>
          <w:rFonts w:cstheme="minorHAnsi"/>
          <w:sz w:val="24"/>
          <w:szCs w:val="24"/>
        </w:rPr>
        <w:t>Friday</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Saturday</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Sunday</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did not remember</w:t>
      </w:r>
      <w:r w:rsidRPr="00C857F0">
        <w:rPr>
          <w:rFonts w:cstheme="minorHAnsi"/>
          <w:bCs/>
          <w:sz w:val="24"/>
          <w:szCs w:val="24"/>
        </w:rPr>
        <w:sym w:font="Wingdings 2" w:char="F0A3"/>
      </w:r>
    </w:p>
    <w:p w14:paraId="60ECBB43" w14:textId="77777777" w:rsidR="00E940F0" w:rsidRPr="00C857F0" w:rsidRDefault="00E940F0" w:rsidP="00772D4E">
      <w:pPr>
        <w:autoSpaceDE w:val="0"/>
        <w:autoSpaceDN w:val="0"/>
        <w:adjustRightInd w:val="0"/>
        <w:spacing w:after="120" w:line="240" w:lineRule="auto"/>
        <w:jc w:val="both"/>
        <w:rPr>
          <w:rFonts w:cstheme="minorHAnsi"/>
          <w:sz w:val="24"/>
          <w:szCs w:val="24"/>
        </w:rPr>
      </w:pPr>
      <w:r w:rsidRPr="00C857F0">
        <w:rPr>
          <w:rFonts w:cstheme="minorHAnsi"/>
          <w:sz w:val="24"/>
          <w:szCs w:val="24"/>
        </w:rPr>
        <w:t xml:space="preserve">62. Time of injury: </w:t>
      </w:r>
    </w:p>
    <w:p w14:paraId="74D8E755" w14:textId="77777777" w:rsidR="00E940F0" w:rsidRPr="00C857F0" w:rsidRDefault="00E940F0" w:rsidP="00772D4E">
      <w:pPr>
        <w:autoSpaceDE w:val="0"/>
        <w:autoSpaceDN w:val="0"/>
        <w:adjustRightInd w:val="0"/>
        <w:spacing w:after="120" w:line="240" w:lineRule="auto"/>
        <w:ind w:firstLine="720"/>
        <w:jc w:val="both"/>
        <w:rPr>
          <w:rFonts w:cstheme="minorHAnsi"/>
          <w:sz w:val="24"/>
          <w:szCs w:val="24"/>
        </w:rPr>
      </w:pPr>
      <w:r w:rsidRPr="00C857F0">
        <w:rPr>
          <w:rFonts w:cstheme="minorHAnsi"/>
          <w:sz w:val="24"/>
          <w:szCs w:val="24"/>
        </w:rPr>
        <w:t>Morning (7:00 am–1:30 pm)</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Afternoon (1:30 pm–5:30 pm)</w:t>
      </w:r>
      <w:r w:rsidRPr="00C857F0">
        <w:rPr>
          <w:rFonts w:cstheme="minorHAnsi"/>
          <w:bCs/>
          <w:sz w:val="24"/>
          <w:szCs w:val="24"/>
        </w:rPr>
        <w:sym w:font="Wingdings 2" w:char="F0A3"/>
      </w:r>
    </w:p>
    <w:p w14:paraId="402F9A98" w14:textId="77777777" w:rsidR="00E940F0" w:rsidRPr="00C857F0" w:rsidRDefault="00E940F0" w:rsidP="00772D4E">
      <w:pPr>
        <w:autoSpaceDE w:val="0"/>
        <w:autoSpaceDN w:val="0"/>
        <w:adjustRightInd w:val="0"/>
        <w:spacing w:after="120" w:line="240" w:lineRule="auto"/>
        <w:ind w:firstLine="720"/>
        <w:jc w:val="both"/>
        <w:rPr>
          <w:rFonts w:cstheme="minorHAnsi"/>
          <w:sz w:val="24"/>
          <w:szCs w:val="24"/>
        </w:rPr>
      </w:pPr>
      <w:r w:rsidRPr="00C857F0">
        <w:rPr>
          <w:rFonts w:cstheme="minorHAnsi"/>
          <w:sz w:val="24"/>
          <w:szCs w:val="24"/>
        </w:rPr>
        <w:t>Evening (5:30 pm–10:00 pm)</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did not remember</w:t>
      </w:r>
      <w:r w:rsidRPr="00C857F0">
        <w:rPr>
          <w:rFonts w:cstheme="minorHAnsi"/>
          <w:bCs/>
          <w:sz w:val="24"/>
          <w:szCs w:val="24"/>
        </w:rPr>
        <w:sym w:font="Wingdings 2" w:char="F0A3"/>
      </w:r>
    </w:p>
    <w:p w14:paraId="7D4A96A7" w14:textId="77777777" w:rsidR="00E940F0" w:rsidRPr="00C857F0" w:rsidRDefault="00E940F0" w:rsidP="00772D4E">
      <w:pPr>
        <w:autoSpaceDE w:val="0"/>
        <w:autoSpaceDN w:val="0"/>
        <w:adjustRightInd w:val="0"/>
        <w:spacing w:after="120" w:line="240" w:lineRule="auto"/>
        <w:jc w:val="both"/>
        <w:rPr>
          <w:rFonts w:cstheme="minorHAnsi"/>
          <w:sz w:val="24"/>
          <w:szCs w:val="24"/>
        </w:rPr>
      </w:pPr>
      <w:r w:rsidRPr="00C857F0">
        <w:rPr>
          <w:rFonts w:cstheme="minorHAnsi"/>
          <w:sz w:val="24"/>
          <w:szCs w:val="24"/>
        </w:rPr>
        <w:t xml:space="preserve">63. What type of injuries </w:t>
      </w:r>
      <w:r w:rsidR="001F0135" w:rsidRPr="00C857F0">
        <w:rPr>
          <w:rFonts w:cstheme="minorHAnsi"/>
          <w:sz w:val="24"/>
          <w:szCs w:val="24"/>
        </w:rPr>
        <w:t xml:space="preserve">have </w:t>
      </w:r>
      <w:r w:rsidRPr="00C857F0">
        <w:rPr>
          <w:rFonts w:cstheme="minorHAnsi"/>
          <w:sz w:val="24"/>
          <w:szCs w:val="24"/>
        </w:rPr>
        <w:t xml:space="preserve">you had in </w:t>
      </w:r>
      <w:r w:rsidR="001F0135" w:rsidRPr="00C857F0">
        <w:rPr>
          <w:rFonts w:cstheme="minorHAnsi"/>
          <w:sz w:val="24"/>
          <w:szCs w:val="24"/>
        </w:rPr>
        <w:t xml:space="preserve">the </w:t>
      </w:r>
      <w:r w:rsidRPr="00C857F0">
        <w:rPr>
          <w:rFonts w:cstheme="minorHAnsi"/>
          <w:sz w:val="24"/>
          <w:szCs w:val="24"/>
        </w:rPr>
        <w:t xml:space="preserve">past six </w:t>
      </w:r>
      <w:r w:rsidR="00BA2EAC" w:rsidRPr="00C857F0">
        <w:rPr>
          <w:rFonts w:cstheme="minorHAnsi"/>
          <w:sz w:val="24"/>
          <w:szCs w:val="24"/>
        </w:rPr>
        <w:t>months?</w:t>
      </w:r>
    </w:p>
    <w:p w14:paraId="318271EA" w14:textId="77777777" w:rsidR="00E940F0" w:rsidRPr="00C857F0" w:rsidRDefault="00E940F0" w:rsidP="00772D4E">
      <w:pPr>
        <w:autoSpaceDE w:val="0"/>
        <w:autoSpaceDN w:val="0"/>
        <w:adjustRightInd w:val="0"/>
        <w:spacing w:after="120" w:line="240" w:lineRule="auto"/>
        <w:ind w:firstLine="720"/>
        <w:jc w:val="both"/>
        <w:rPr>
          <w:rFonts w:cstheme="minorHAnsi"/>
          <w:color w:val="231F20"/>
          <w:sz w:val="24"/>
          <w:szCs w:val="24"/>
        </w:rPr>
      </w:pPr>
      <w:r w:rsidRPr="00C857F0">
        <w:rPr>
          <w:rFonts w:cstheme="minorHAnsi"/>
          <w:color w:val="231F20"/>
          <w:sz w:val="24"/>
          <w:szCs w:val="24"/>
        </w:rPr>
        <w:t>Burns</w:t>
      </w:r>
      <w:r w:rsidRPr="00C857F0">
        <w:rPr>
          <w:rFonts w:cstheme="minorHAnsi"/>
          <w:bCs/>
          <w:sz w:val="24"/>
          <w:szCs w:val="24"/>
        </w:rPr>
        <w:sym w:font="Wingdings 2" w:char="F0A3"/>
      </w:r>
      <w:r w:rsidRPr="00C857F0">
        <w:rPr>
          <w:rFonts w:cstheme="minorHAnsi"/>
          <w:color w:val="231F20"/>
          <w:sz w:val="24"/>
          <w:szCs w:val="24"/>
        </w:rPr>
        <w:tab/>
      </w:r>
      <w:r w:rsidRPr="00C857F0">
        <w:rPr>
          <w:rFonts w:cstheme="minorHAnsi"/>
          <w:color w:val="231F20"/>
          <w:sz w:val="24"/>
          <w:szCs w:val="24"/>
        </w:rPr>
        <w:tab/>
        <w:t>Scalds and chemical burns</w:t>
      </w:r>
      <w:r w:rsidRPr="00C857F0">
        <w:rPr>
          <w:rFonts w:cstheme="minorHAnsi"/>
          <w:bCs/>
          <w:sz w:val="24"/>
          <w:szCs w:val="24"/>
        </w:rPr>
        <w:sym w:font="Wingdings 2" w:char="F0A3"/>
      </w:r>
      <w:r w:rsidRPr="00C857F0">
        <w:rPr>
          <w:rFonts w:cstheme="minorHAnsi"/>
          <w:color w:val="231F20"/>
          <w:sz w:val="24"/>
          <w:szCs w:val="24"/>
        </w:rPr>
        <w:tab/>
        <w:t>As well cuts</w:t>
      </w:r>
      <w:r w:rsidRPr="00C857F0">
        <w:rPr>
          <w:rFonts w:cstheme="minorHAnsi"/>
          <w:bCs/>
          <w:sz w:val="24"/>
          <w:szCs w:val="24"/>
        </w:rPr>
        <w:sym w:font="Wingdings 2" w:char="F0A3"/>
      </w:r>
    </w:p>
    <w:p w14:paraId="7458F18D" w14:textId="77777777" w:rsidR="00D17545" w:rsidRDefault="00E940F0" w:rsidP="003630AB">
      <w:pPr>
        <w:autoSpaceDE w:val="0"/>
        <w:autoSpaceDN w:val="0"/>
        <w:adjustRightInd w:val="0"/>
        <w:spacing w:after="120" w:line="240" w:lineRule="auto"/>
        <w:ind w:left="720"/>
        <w:jc w:val="both"/>
        <w:rPr>
          <w:rFonts w:cstheme="minorHAnsi"/>
          <w:bCs/>
          <w:sz w:val="24"/>
          <w:szCs w:val="24"/>
        </w:rPr>
      </w:pPr>
      <w:r w:rsidRPr="00C857F0">
        <w:rPr>
          <w:rFonts w:cstheme="minorHAnsi"/>
          <w:color w:val="231F20"/>
          <w:sz w:val="24"/>
          <w:szCs w:val="24"/>
        </w:rPr>
        <w:t>Punctures</w:t>
      </w:r>
      <w:r w:rsidRPr="00C857F0">
        <w:rPr>
          <w:rFonts w:cstheme="minorHAnsi"/>
          <w:bCs/>
          <w:sz w:val="24"/>
          <w:szCs w:val="24"/>
        </w:rPr>
        <w:sym w:font="Wingdings 2" w:char="F0A3"/>
      </w:r>
      <w:r w:rsidRPr="00C857F0">
        <w:rPr>
          <w:rFonts w:cstheme="minorHAnsi"/>
          <w:color w:val="231F20"/>
          <w:sz w:val="24"/>
          <w:szCs w:val="24"/>
        </w:rPr>
        <w:tab/>
      </w:r>
      <w:r w:rsidR="00D17545">
        <w:rPr>
          <w:rFonts w:cstheme="minorHAnsi"/>
          <w:color w:val="231F20"/>
          <w:sz w:val="24"/>
          <w:szCs w:val="24"/>
        </w:rPr>
        <w:tab/>
      </w:r>
      <w:r w:rsidRPr="00C857F0">
        <w:rPr>
          <w:rFonts w:cstheme="minorHAnsi"/>
          <w:color w:val="231F20"/>
          <w:sz w:val="24"/>
          <w:szCs w:val="24"/>
        </w:rPr>
        <w:t>Bites</w:t>
      </w:r>
      <w:r w:rsidRPr="00C857F0">
        <w:rPr>
          <w:rFonts w:cstheme="minorHAnsi"/>
          <w:bCs/>
          <w:sz w:val="24"/>
          <w:szCs w:val="24"/>
        </w:rPr>
        <w:sym w:font="Wingdings 2" w:char="F0A3"/>
      </w:r>
      <w:r w:rsidRPr="00C857F0">
        <w:rPr>
          <w:rFonts w:cstheme="minorHAnsi"/>
          <w:color w:val="231F20"/>
          <w:sz w:val="24"/>
          <w:szCs w:val="24"/>
        </w:rPr>
        <w:tab/>
      </w:r>
      <w:r w:rsidR="00D17545">
        <w:rPr>
          <w:rFonts w:cstheme="minorHAnsi"/>
          <w:color w:val="231F20"/>
          <w:sz w:val="24"/>
          <w:szCs w:val="24"/>
        </w:rPr>
        <w:tab/>
      </w:r>
      <w:r w:rsidRPr="00C857F0">
        <w:rPr>
          <w:rFonts w:cstheme="minorHAnsi"/>
          <w:color w:val="231F20"/>
          <w:sz w:val="24"/>
          <w:szCs w:val="24"/>
        </w:rPr>
        <w:t>Scrapes</w:t>
      </w:r>
      <w:r w:rsidRPr="00C857F0">
        <w:rPr>
          <w:rFonts w:cstheme="minorHAnsi"/>
          <w:bCs/>
          <w:sz w:val="24"/>
          <w:szCs w:val="24"/>
        </w:rPr>
        <w:sym w:font="Wingdings 2" w:char="F0A3"/>
      </w:r>
      <w:r w:rsidRPr="00C857F0">
        <w:rPr>
          <w:rFonts w:cstheme="minorHAnsi"/>
          <w:color w:val="231F20"/>
          <w:sz w:val="24"/>
          <w:szCs w:val="24"/>
        </w:rPr>
        <w:tab/>
      </w:r>
      <w:r w:rsidRPr="00C857F0">
        <w:rPr>
          <w:rFonts w:cstheme="minorHAnsi"/>
          <w:color w:val="231F20"/>
          <w:sz w:val="24"/>
          <w:szCs w:val="24"/>
        </w:rPr>
        <w:tab/>
        <w:t>Bruises and Blisters</w:t>
      </w:r>
      <w:r w:rsidRPr="00C857F0">
        <w:rPr>
          <w:rFonts w:cstheme="minorHAnsi"/>
          <w:bCs/>
          <w:sz w:val="24"/>
          <w:szCs w:val="24"/>
        </w:rPr>
        <w:sym w:font="Wingdings 2" w:char="F0A3"/>
      </w:r>
      <w:r w:rsidR="003630AB">
        <w:rPr>
          <w:rFonts w:cstheme="minorHAnsi"/>
          <w:bCs/>
          <w:sz w:val="24"/>
          <w:szCs w:val="24"/>
        </w:rPr>
        <w:t xml:space="preserve">        </w:t>
      </w:r>
    </w:p>
    <w:p w14:paraId="13379C5F" w14:textId="77777777" w:rsidR="00E940F0" w:rsidRPr="00C857F0" w:rsidRDefault="00E940F0" w:rsidP="00D17545">
      <w:pPr>
        <w:autoSpaceDE w:val="0"/>
        <w:autoSpaceDN w:val="0"/>
        <w:adjustRightInd w:val="0"/>
        <w:spacing w:after="120" w:line="240" w:lineRule="auto"/>
        <w:ind w:left="720"/>
        <w:jc w:val="both"/>
        <w:rPr>
          <w:rFonts w:cstheme="minorHAnsi"/>
          <w:color w:val="231F20"/>
          <w:sz w:val="24"/>
          <w:szCs w:val="24"/>
        </w:rPr>
      </w:pPr>
      <w:r w:rsidRPr="00C857F0">
        <w:rPr>
          <w:rFonts w:cstheme="minorHAnsi"/>
          <w:color w:val="231F20"/>
          <w:sz w:val="24"/>
          <w:szCs w:val="24"/>
        </w:rPr>
        <w:t>Dislocations</w:t>
      </w:r>
      <w:r w:rsidRPr="00C857F0">
        <w:rPr>
          <w:rFonts w:cstheme="minorHAnsi"/>
          <w:bCs/>
          <w:sz w:val="24"/>
          <w:szCs w:val="24"/>
        </w:rPr>
        <w:sym w:font="Wingdings 2" w:char="F0A3"/>
      </w:r>
      <w:r w:rsidRPr="00C857F0">
        <w:rPr>
          <w:rFonts w:cstheme="minorHAnsi"/>
          <w:color w:val="231F20"/>
          <w:sz w:val="24"/>
          <w:szCs w:val="24"/>
        </w:rPr>
        <w:tab/>
      </w:r>
      <w:r w:rsidR="00D17545">
        <w:rPr>
          <w:rFonts w:cstheme="minorHAnsi"/>
          <w:color w:val="231F20"/>
          <w:sz w:val="24"/>
          <w:szCs w:val="24"/>
        </w:rPr>
        <w:tab/>
      </w:r>
      <w:r w:rsidRPr="00C857F0">
        <w:rPr>
          <w:rFonts w:cstheme="minorHAnsi"/>
          <w:color w:val="231F20"/>
          <w:sz w:val="24"/>
          <w:szCs w:val="24"/>
        </w:rPr>
        <w:t>Sprains</w:t>
      </w:r>
      <w:r w:rsidRPr="00C857F0">
        <w:rPr>
          <w:rFonts w:cstheme="minorHAnsi"/>
          <w:bCs/>
          <w:sz w:val="24"/>
          <w:szCs w:val="24"/>
        </w:rPr>
        <w:sym w:font="Wingdings 2" w:char="F0A3"/>
      </w:r>
      <w:r w:rsidRPr="00C857F0">
        <w:rPr>
          <w:rFonts w:cstheme="minorHAnsi"/>
          <w:color w:val="231F20"/>
          <w:sz w:val="24"/>
          <w:szCs w:val="24"/>
        </w:rPr>
        <w:tab/>
        <w:t>Strains</w:t>
      </w:r>
      <w:r w:rsidRPr="00C857F0">
        <w:rPr>
          <w:rFonts w:cstheme="minorHAnsi"/>
          <w:bCs/>
          <w:sz w:val="24"/>
          <w:szCs w:val="24"/>
        </w:rPr>
        <w:sym w:font="Wingdings 2" w:char="F0A3"/>
      </w:r>
    </w:p>
    <w:p w14:paraId="57769C96" w14:textId="77777777" w:rsidR="00E940F0" w:rsidRPr="00C857F0" w:rsidRDefault="00E940F0" w:rsidP="00772D4E">
      <w:pPr>
        <w:autoSpaceDE w:val="0"/>
        <w:autoSpaceDN w:val="0"/>
        <w:adjustRightInd w:val="0"/>
        <w:spacing w:after="120" w:line="240" w:lineRule="auto"/>
        <w:jc w:val="both"/>
        <w:rPr>
          <w:rFonts w:cstheme="minorHAnsi"/>
          <w:sz w:val="24"/>
          <w:szCs w:val="24"/>
        </w:rPr>
      </w:pPr>
      <w:r w:rsidRPr="00C857F0">
        <w:rPr>
          <w:rFonts w:cstheme="minorHAnsi"/>
          <w:sz w:val="24"/>
          <w:szCs w:val="24"/>
        </w:rPr>
        <w:t>64. Are you exposed to following during your work?</w:t>
      </w:r>
    </w:p>
    <w:p w14:paraId="7C62098B" w14:textId="77777777" w:rsidR="00E940F0" w:rsidRPr="00C857F0" w:rsidRDefault="00E940F0" w:rsidP="00D17545">
      <w:pPr>
        <w:autoSpaceDE w:val="0"/>
        <w:autoSpaceDN w:val="0"/>
        <w:adjustRightInd w:val="0"/>
        <w:spacing w:after="120" w:line="240" w:lineRule="auto"/>
        <w:ind w:firstLine="720"/>
        <w:jc w:val="both"/>
        <w:rPr>
          <w:rFonts w:cstheme="minorHAnsi"/>
          <w:sz w:val="24"/>
          <w:szCs w:val="24"/>
        </w:rPr>
      </w:pPr>
      <w:r w:rsidRPr="00C857F0">
        <w:rPr>
          <w:rFonts w:cstheme="minorHAnsi"/>
          <w:sz w:val="24"/>
          <w:szCs w:val="24"/>
        </w:rPr>
        <w:t>Chemicals</w:t>
      </w:r>
      <w:r w:rsidRPr="00C857F0">
        <w:rPr>
          <w:rFonts w:cstheme="minorHAnsi"/>
          <w:bCs/>
          <w:sz w:val="24"/>
          <w:szCs w:val="24"/>
        </w:rPr>
        <w:sym w:font="Wingdings 2" w:char="F0A3"/>
      </w:r>
      <w:r w:rsidRPr="00C857F0">
        <w:rPr>
          <w:rFonts w:cstheme="minorHAnsi"/>
          <w:sz w:val="24"/>
          <w:szCs w:val="24"/>
        </w:rPr>
        <w:tab/>
      </w:r>
      <w:r w:rsidR="00D17545">
        <w:rPr>
          <w:rFonts w:cstheme="minorHAnsi"/>
          <w:sz w:val="24"/>
          <w:szCs w:val="24"/>
        </w:rPr>
        <w:tab/>
      </w:r>
      <w:r w:rsidRPr="00C857F0">
        <w:rPr>
          <w:rFonts w:cstheme="minorHAnsi"/>
          <w:sz w:val="24"/>
          <w:szCs w:val="24"/>
        </w:rPr>
        <w:tab/>
        <w:t>Noise</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Pr="00C857F0">
        <w:rPr>
          <w:rFonts w:cstheme="minorHAnsi"/>
          <w:sz w:val="24"/>
          <w:szCs w:val="24"/>
        </w:rPr>
        <w:tab/>
        <w:t>Vibration</w:t>
      </w:r>
      <w:r w:rsidRPr="00C857F0">
        <w:rPr>
          <w:rFonts w:cstheme="minorHAnsi"/>
          <w:bCs/>
          <w:sz w:val="24"/>
          <w:szCs w:val="24"/>
        </w:rPr>
        <w:sym w:font="Wingdings 2" w:char="F0A3"/>
      </w:r>
      <w:r w:rsidRPr="00C857F0">
        <w:rPr>
          <w:rFonts w:cstheme="minorHAnsi"/>
          <w:sz w:val="24"/>
          <w:szCs w:val="24"/>
        </w:rPr>
        <w:tab/>
      </w:r>
    </w:p>
    <w:p w14:paraId="58151EA4" w14:textId="77777777" w:rsidR="00E940F0" w:rsidRPr="00C857F0" w:rsidRDefault="00E940F0" w:rsidP="00772D4E">
      <w:pPr>
        <w:autoSpaceDE w:val="0"/>
        <w:autoSpaceDN w:val="0"/>
        <w:adjustRightInd w:val="0"/>
        <w:spacing w:after="120" w:line="240" w:lineRule="auto"/>
        <w:ind w:firstLine="720"/>
        <w:jc w:val="both"/>
        <w:rPr>
          <w:rFonts w:cstheme="minorHAnsi"/>
          <w:sz w:val="24"/>
          <w:szCs w:val="24"/>
        </w:rPr>
      </w:pPr>
      <w:r w:rsidRPr="00C857F0">
        <w:rPr>
          <w:rFonts w:cstheme="minorHAnsi"/>
          <w:sz w:val="24"/>
          <w:szCs w:val="24"/>
        </w:rPr>
        <w:lastRenderedPageBreak/>
        <w:t>Work with needles</w:t>
      </w:r>
      <w:r w:rsidRPr="00C857F0">
        <w:rPr>
          <w:rFonts w:cstheme="minorHAnsi"/>
          <w:bCs/>
          <w:sz w:val="24"/>
          <w:szCs w:val="24"/>
        </w:rPr>
        <w:sym w:font="Wingdings 2" w:char="F0A3"/>
      </w:r>
      <w:r w:rsidRPr="00C857F0">
        <w:rPr>
          <w:rFonts w:cstheme="minorHAnsi"/>
          <w:sz w:val="24"/>
          <w:szCs w:val="24"/>
        </w:rPr>
        <w:tab/>
      </w:r>
      <w:r w:rsidR="00D17545">
        <w:rPr>
          <w:rFonts w:cstheme="minorHAnsi"/>
          <w:sz w:val="24"/>
          <w:szCs w:val="24"/>
        </w:rPr>
        <w:tab/>
      </w:r>
      <w:r w:rsidRPr="00C857F0">
        <w:rPr>
          <w:rFonts w:cstheme="minorHAnsi"/>
          <w:sz w:val="24"/>
          <w:szCs w:val="24"/>
        </w:rPr>
        <w:t>awkward posture</w:t>
      </w:r>
      <w:r w:rsidRPr="00C857F0">
        <w:rPr>
          <w:rFonts w:cstheme="minorHAnsi"/>
          <w:bCs/>
          <w:sz w:val="24"/>
          <w:szCs w:val="24"/>
        </w:rPr>
        <w:sym w:font="Wingdings 2" w:char="F0A3"/>
      </w:r>
      <w:r w:rsidRPr="00C857F0">
        <w:rPr>
          <w:rFonts w:cstheme="minorHAnsi"/>
          <w:sz w:val="24"/>
          <w:szCs w:val="24"/>
        </w:rPr>
        <w:tab/>
      </w:r>
      <w:r w:rsidR="00D17545">
        <w:rPr>
          <w:rFonts w:cstheme="minorHAnsi"/>
          <w:sz w:val="24"/>
          <w:szCs w:val="24"/>
        </w:rPr>
        <w:tab/>
      </w:r>
      <w:r w:rsidRPr="00C857F0">
        <w:rPr>
          <w:rFonts w:cstheme="minorHAnsi"/>
          <w:sz w:val="24"/>
          <w:szCs w:val="24"/>
        </w:rPr>
        <w:t>Gas/fumes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p>
    <w:p w14:paraId="3D45713D" w14:textId="77777777" w:rsidR="00E940F0" w:rsidRPr="00C857F0" w:rsidRDefault="00E940F0" w:rsidP="00772D4E">
      <w:pPr>
        <w:autoSpaceDE w:val="0"/>
        <w:autoSpaceDN w:val="0"/>
        <w:adjustRightInd w:val="0"/>
        <w:spacing w:after="120" w:line="240" w:lineRule="auto"/>
        <w:ind w:firstLine="720"/>
        <w:jc w:val="both"/>
        <w:rPr>
          <w:rFonts w:cstheme="minorHAnsi"/>
          <w:sz w:val="24"/>
          <w:szCs w:val="24"/>
        </w:rPr>
      </w:pPr>
      <w:r w:rsidRPr="00C857F0">
        <w:rPr>
          <w:rFonts w:cstheme="minorHAnsi"/>
          <w:sz w:val="24"/>
          <w:szCs w:val="24"/>
        </w:rPr>
        <w:t>Electricity</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Pr="00C857F0">
        <w:rPr>
          <w:rFonts w:cstheme="minorHAnsi"/>
          <w:sz w:val="24"/>
          <w:szCs w:val="24"/>
        </w:rPr>
        <w:tab/>
        <w:t>Weight lifting</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Heat</w:t>
      </w:r>
      <w:r w:rsidRPr="00C857F0">
        <w:rPr>
          <w:rFonts w:cstheme="minorHAnsi"/>
          <w:bCs/>
          <w:sz w:val="24"/>
          <w:szCs w:val="24"/>
        </w:rPr>
        <w:sym w:font="Wingdings 2" w:char="F0A3"/>
      </w:r>
      <w:r w:rsidRPr="00C857F0">
        <w:rPr>
          <w:rFonts w:cstheme="minorHAnsi"/>
          <w:sz w:val="24"/>
          <w:szCs w:val="24"/>
        </w:rPr>
        <w:tab/>
      </w:r>
    </w:p>
    <w:p w14:paraId="2C160E13" w14:textId="77777777" w:rsidR="00E940F0" w:rsidRPr="00C857F0" w:rsidRDefault="00E940F0" w:rsidP="00772D4E">
      <w:pPr>
        <w:autoSpaceDE w:val="0"/>
        <w:autoSpaceDN w:val="0"/>
        <w:adjustRightInd w:val="0"/>
        <w:spacing w:after="120" w:line="240" w:lineRule="auto"/>
        <w:ind w:firstLine="720"/>
        <w:jc w:val="both"/>
        <w:rPr>
          <w:rFonts w:cstheme="minorHAnsi"/>
          <w:sz w:val="24"/>
          <w:szCs w:val="24"/>
        </w:rPr>
      </w:pPr>
      <w:r w:rsidRPr="00C857F0">
        <w:rPr>
          <w:rFonts w:cstheme="minorHAnsi"/>
          <w:sz w:val="24"/>
          <w:szCs w:val="24"/>
        </w:rPr>
        <w:t>Dust</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Pr="00C857F0">
        <w:rPr>
          <w:rFonts w:cstheme="minorHAnsi"/>
          <w:sz w:val="24"/>
          <w:szCs w:val="24"/>
        </w:rPr>
        <w:tab/>
      </w:r>
      <w:r w:rsidR="00D17545">
        <w:rPr>
          <w:rFonts w:cstheme="minorHAnsi"/>
          <w:sz w:val="24"/>
          <w:szCs w:val="24"/>
        </w:rPr>
        <w:tab/>
      </w:r>
      <w:r w:rsidRPr="00C857F0">
        <w:rPr>
          <w:rFonts w:cstheme="minorHAnsi"/>
          <w:sz w:val="24"/>
          <w:szCs w:val="24"/>
        </w:rPr>
        <w:t>Fire</w:t>
      </w:r>
      <w:r w:rsidRPr="00C857F0">
        <w:rPr>
          <w:rFonts w:cstheme="minorHAnsi"/>
          <w:bCs/>
          <w:sz w:val="24"/>
          <w:szCs w:val="24"/>
        </w:rPr>
        <w:sym w:font="Wingdings 2" w:char="F0A3"/>
      </w:r>
    </w:p>
    <w:p w14:paraId="6526AB5E" w14:textId="77777777" w:rsidR="00E940F0" w:rsidRPr="00C857F0" w:rsidRDefault="00E940F0" w:rsidP="00772D4E">
      <w:pPr>
        <w:autoSpaceDE w:val="0"/>
        <w:autoSpaceDN w:val="0"/>
        <w:adjustRightInd w:val="0"/>
        <w:spacing w:after="120" w:line="240" w:lineRule="auto"/>
        <w:jc w:val="both"/>
        <w:rPr>
          <w:rFonts w:cstheme="minorHAnsi"/>
          <w:sz w:val="24"/>
          <w:szCs w:val="24"/>
        </w:rPr>
      </w:pPr>
      <w:r w:rsidRPr="00C857F0">
        <w:rPr>
          <w:rFonts w:cstheme="minorHAnsi"/>
          <w:sz w:val="24"/>
          <w:szCs w:val="24"/>
        </w:rPr>
        <w:t xml:space="preserve">65. Do you have </w:t>
      </w:r>
      <w:r w:rsidR="001F0135" w:rsidRPr="00C857F0">
        <w:rPr>
          <w:rFonts w:cstheme="minorHAnsi"/>
          <w:sz w:val="24"/>
          <w:szCs w:val="24"/>
        </w:rPr>
        <w:t xml:space="preserve">the </w:t>
      </w:r>
      <w:r w:rsidR="004332E8" w:rsidRPr="00C857F0">
        <w:rPr>
          <w:rFonts w:cstheme="minorHAnsi"/>
          <w:sz w:val="24"/>
          <w:szCs w:val="24"/>
        </w:rPr>
        <w:t>following?</w:t>
      </w:r>
    </w:p>
    <w:p w14:paraId="17892565"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 xml:space="preserve">Excessive bleeding during </w:t>
      </w:r>
      <w:r w:rsidR="001F0135" w:rsidRPr="00C857F0">
        <w:rPr>
          <w:rFonts w:cstheme="minorHAnsi"/>
          <w:sz w:val="24"/>
          <w:szCs w:val="24"/>
        </w:rPr>
        <w:t xml:space="preserve">the </w:t>
      </w:r>
      <w:r w:rsidRPr="00C857F0">
        <w:rPr>
          <w:rFonts w:cstheme="minorHAnsi"/>
          <w:sz w:val="24"/>
          <w:szCs w:val="24"/>
        </w:rPr>
        <w:t>menstrual cycle</w:t>
      </w:r>
      <w:r w:rsidRPr="00C857F0">
        <w:rPr>
          <w:rFonts w:cstheme="minorHAnsi"/>
          <w:bCs/>
          <w:sz w:val="24"/>
          <w:szCs w:val="24"/>
        </w:rPr>
        <w:sym w:font="Wingdings 2" w:char="F0A3"/>
      </w:r>
    </w:p>
    <w:p w14:paraId="036C4AEB" w14:textId="77777777" w:rsidR="00E940F0" w:rsidRPr="00C857F0" w:rsidRDefault="00E940F0" w:rsidP="00772D4E">
      <w:pPr>
        <w:spacing w:after="120" w:line="240" w:lineRule="auto"/>
        <w:ind w:firstLine="720"/>
        <w:jc w:val="both"/>
        <w:rPr>
          <w:rFonts w:cstheme="minorHAnsi"/>
          <w:sz w:val="24"/>
          <w:szCs w:val="24"/>
        </w:rPr>
      </w:pPr>
      <w:r w:rsidRPr="00C857F0">
        <w:rPr>
          <w:rFonts w:cstheme="minorHAnsi"/>
          <w:sz w:val="24"/>
          <w:szCs w:val="24"/>
        </w:rPr>
        <w:t>Extended periods (Menstruations)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Pr="00C857F0">
        <w:rPr>
          <w:rFonts w:cstheme="minorHAnsi"/>
          <w:sz w:val="24"/>
          <w:szCs w:val="24"/>
        </w:rPr>
        <w:tab/>
        <w:t xml:space="preserve">More than </w:t>
      </w:r>
      <w:r w:rsidR="001F0135" w:rsidRPr="00C857F0">
        <w:rPr>
          <w:rFonts w:cstheme="minorHAnsi"/>
          <w:sz w:val="24"/>
          <w:szCs w:val="24"/>
        </w:rPr>
        <w:t>one</w:t>
      </w:r>
      <w:r w:rsidRPr="00C857F0">
        <w:rPr>
          <w:rFonts w:cstheme="minorHAnsi"/>
          <w:sz w:val="24"/>
          <w:szCs w:val="24"/>
        </w:rPr>
        <w:t xml:space="preserve"> period a month</w:t>
      </w:r>
      <w:r w:rsidRPr="00C857F0">
        <w:rPr>
          <w:rFonts w:cstheme="minorHAnsi"/>
          <w:bCs/>
          <w:sz w:val="24"/>
          <w:szCs w:val="24"/>
        </w:rPr>
        <w:sym w:font="Wingdings 2" w:char="F0A3"/>
      </w:r>
    </w:p>
    <w:p w14:paraId="6C82C7D3" w14:textId="77777777" w:rsidR="00D17545" w:rsidRDefault="00E940F0" w:rsidP="00772D4E">
      <w:pPr>
        <w:spacing w:after="120" w:line="240" w:lineRule="auto"/>
        <w:ind w:left="720"/>
        <w:jc w:val="both"/>
        <w:rPr>
          <w:rFonts w:cstheme="minorHAnsi"/>
          <w:bCs/>
          <w:sz w:val="24"/>
          <w:szCs w:val="24"/>
        </w:rPr>
      </w:pPr>
      <w:r w:rsidRPr="00C857F0">
        <w:rPr>
          <w:rFonts w:cstheme="minorHAnsi"/>
          <w:sz w:val="24"/>
          <w:szCs w:val="24"/>
        </w:rPr>
        <w:t>Lower abdominal pain associated with periods</w:t>
      </w:r>
      <w:r w:rsidRPr="00C857F0">
        <w:rPr>
          <w:rFonts w:cstheme="minorHAnsi"/>
          <w:bCs/>
          <w:sz w:val="24"/>
          <w:szCs w:val="24"/>
        </w:rPr>
        <w:sym w:font="Wingdings 2" w:char="F0A3"/>
      </w:r>
      <w:r w:rsidRPr="00C857F0">
        <w:rPr>
          <w:rFonts w:cstheme="minorHAnsi"/>
          <w:sz w:val="24"/>
          <w:szCs w:val="24"/>
        </w:rPr>
        <w:tab/>
        <w:t>Cramps in the stomach</w:t>
      </w:r>
      <w:r w:rsidRPr="00C857F0">
        <w:rPr>
          <w:rFonts w:cstheme="minorHAnsi"/>
          <w:bCs/>
          <w:sz w:val="24"/>
          <w:szCs w:val="24"/>
        </w:rPr>
        <w:sym w:font="Wingdings 2" w:char="F0A3"/>
      </w:r>
    </w:p>
    <w:p w14:paraId="7038DB2B" w14:textId="77777777" w:rsidR="00E940F0" w:rsidRPr="00C857F0" w:rsidRDefault="00E940F0" w:rsidP="00D17545">
      <w:pPr>
        <w:spacing w:after="120" w:line="240" w:lineRule="auto"/>
        <w:ind w:left="720"/>
        <w:jc w:val="both"/>
        <w:rPr>
          <w:rFonts w:cstheme="minorHAnsi"/>
          <w:sz w:val="24"/>
          <w:szCs w:val="24"/>
        </w:rPr>
      </w:pPr>
      <w:r w:rsidRPr="00C857F0">
        <w:rPr>
          <w:rFonts w:cstheme="minorHAnsi"/>
          <w:sz w:val="24"/>
          <w:szCs w:val="24"/>
        </w:rPr>
        <w:t>Miscarriages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Pr="00C857F0">
        <w:rPr>
          <w:rFonts w:cstheme="minorHAnsi"/>
          <w:sz w:val="24"/>
          <w:szCs w:val="24"/>
        </w:rPr>
        <w:tab/>
      </w:r>
      <w:r w:rsidRPr="00C857F0">
        <w:rPr>
          <w:rFonts w:cstheme="minorHAnsi"/>
          <w:sz w:val="24"/>
          <w:szCs w:val="24"/>
        </w:rPr>
        <w:tab/>
      </w:r>
      <w:r w:rsidRPr="00C857F0">
        <w:rPr>
          <w:rFonts w:cstheme="minorHAnsi"/>
          <w:sz w:val="24"/>
          <w:szCs w:val="24"/>
        </w:rPr>
        <w:tab/>
        <w:t>Still Birth</w:t>
      </w:r>
      <w:r w:rsidRPr="00C857F0">
        <w:rPr>
          <w:rFonts w:cstheme="minorHAnsi"/>
          <w:bCs/>
          <w:sz w:val="24"/>
          <w:szCs w:val="24"/>
        </w:rPr>
        <w:sym w:font="Wingdings 2" w:char="F0A3"/>
      </w:r>
    </w:p>
    <w:p w14:paraId="503CE1A7" w14:textId="77777777" w:rsidR="00E940F0" w:rsidRPr="00C857F0" w:rsidRDefault="00E940F0" w:rsidP="00D17545">
      <w:pPr>
        <w:autoSpaceDE w:val="0"/>
        <w:autoSpaceDN w:val="0"/>
        <w:adjustRightInd w:val="0"/>
        <w:spacing w:after="120" w:line="240" w:lineRule="auto"/>
        <w:jc w:val="both"/>
        <w:rPr>
          <w:rFonts w:cstheme="minorHAnsi"/>
          <w:sz w:val="24"/>
          <w:szCs w:val="24"/>
        </w:rPr>
      </w:pPr>
      <w:r w:rsidRPr="00C857F0">
        <w:rPr>
          <w:rFonts w:cstheme="minorHAnsi"/>
          <w:sz w:val="24"/>
          <w:szCs w:val="24"/>
        </w:rPr>
        <w:t xml:space="preserve">66. Have you heard about Occupational health safety: </w:t>
      </w:r>
      <w:r w:rsidRPr="00C857F0">
        <w:rPr>
          <w:rFonts w:cstheme="minorHAnsi"/>
          <w:sz w:val="24"/>
          <w:szCs w:val="24"/>
        </w:rPr>
        <w:tab/>
        <w:t>Yes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No</w:t>
      </w:r>
      <w:r w:rsidRPr="00C857F0">
        <w:rPr>
          <w:rFonts w:cstheme="minorHAnsi"/>
          <w:bCs/>
          <w:sz w:val="24"/>
          <w:szCs w:val="24"/>
        </w:rPr>
        <w:sym w:font="Wingdings 2" w:char="F0A3"/>
      </w:r>
    </w:p>
    <w:p w14:paraId="4AA9A633" w14:textId="77777777" w:rsidR="00E940F0" w:rsidRPr="00C857F0" w:rsidRDefault="00E940F0" w:rsidP="00772D4E">
      <w:pPr>
        <w:autoSpaceDE w:val="0"/>
        <w:autoSpaceDN w:val="0"/>
        <w:adjustRightInd w:val="0"/>
        <w:spacing w:after="120" w:line="240" w:lineRule="auto"/>
        <w:jc w:val="both"/>
        <w:rPr>
          <w:rFonts w:cstheme="minorHAnsi"/>
          <w:sz w:val="24"/>
          <w:szCs w:val="24"/>
        </w:rPr>
      </w:pPr>
      <w:r w:rsidRPr="00C857F0">
        <w:rPr>
          <w:rFonts w:cstheme="minorHAnsi"/>
          <w:sz w:val="24"/>
          <w:szCs w:val="24"/>
        </w:rPr>
        <w:t xml:space="preserve">67. Do you know hazards at </w:t>
      </w:r>
      <w:r w:rsidR="001F0135" w:rsidRPr="00C857F0">
        <w:rPr>
          <w:rFonts w:cstheme="minorHAnsi"/>
          <w:sz w:val="24"/>
          <w:szCs w:val="24"/>
        </w:rPr>
        <w:t xml:space="preserve">the </w:t>
      </w:r>
      <w:r w:rsidRPr="00C857F0">
        <w:rPr>
          <w:rFonts w:cstheme="minorHAnsi"/>
          <w:sz w:val="24"/>
          <w:szCs w:val="24"/>
        </w:rPr>
        <w:t>workplace can affect you</w:t>
      </w:r>
      <w:r w:rsidR="001F0135" w:rsidRPr="00C857F0">
        <w:rPr>
          <w:rFonts w:cstheme="minorHAnsi"/>
          <w:sz w:val="24"/>
          <w:szCs w:val="24"/>
        </w:rPr>
        <w:t>'</w:t>
      </w:r>
      <w:r w:rsidRPr="00C857F0">
        <w:rPr>
          <w:rFonts w:cstheme="minorHAnsi"/>
          <w:sz w:val="24"/>
          <w:szCs w:val="24"/>
        </w:rPr>
        <w:t xml:space="preserve">re and </w:t>
      </w:r>
      <w:r w:rsidR="001F0135" w:rsidRPr="00C857F0">
        <w:rPr>
          <w:rFonts w:cstheme="minorHAnsi"/>
          <w:sz w:val="24"/>
          <w:szCs w:val="24"/>
        </w:rPr>
        <w:t xml:space="preserve">your </w:t>
      </w:r>
      <w:r w:rsidRPr="00C857F0">
        <w:rPr>
          <w:rFonts w:cstheme="minorHAnsi"/>
          <w:sz w:val="24"/>
          <w:szCs w:val="24"/>
        </w:rPr>
        <w:t xml:space="preserve">family health: </w:t>
      </w:r>
    </w:p>
    <w:p w14:paraId="6959C6E5" w14:textId="77777777" w:rsidR="00E940F0" w:rsidRPr="00C857F0" w:rsidRDefault="00E940F0" w:rsidP="00D17545">
      <w:pPr>
        <w:autoSpaceDE w:val="0"/>
        <w:autoSpaceDN w:val="0"/>
        <w:adjustRightInd w:val="0"/>
        <w:spacing w:after="120" w:line="240" w:lineRule="auto"/>
        <w:ind w:left="5040" w:firstLine="720"/>
        <w:jc w:val="both"/>
        <w:rPr>
          <w:rFonts w:cstheme="minorHAnsi"/>
          <w:sz w:val="24"/>
          <w:szCs w:val="24"/>
        </w:rPr>
      </w:pPr>
      <w:r w:rsidRPr="00C857F0">
        <w:rPr>
          <w:rFonts w:cstheme="minorHAnsi"/>
          <w:sz w:val="24"/>
          <w:szCs w:val="24"/>
        </w:rPr>
        <w:t>Yes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No</w:t>
      </w:r>
      <w:r w:rsidRPr="00C857F0">
        <w:rPr>
          <w:rFonts w:cstheme="minorHAnsi"/>
          <w:bCs/>
          <w:sz w:val="24"/>
          <w:szCs w:val="24"/>
        </w:rPr>
        <w:sym w:font="Wingdings 2" w:char="F0A3"/>
      </w:r>
    </w:p>
    <w:p w14:paraId="34302D43" w14:textId="77777777" w:rsidR="00E940F0" w:rsidRPr="00C857F0" w:rsidRDefault="00E940F0" w:rsidP="00D17545">
      <w:pPr>
        <w:autoSpaceDE w:val="0"/>
        <w:autoSpaceDN w:val="0"/>
        <w:adjustRightInd w:val="0"/>
        <w:spacing w:after="120" w:line="240" w:lineRule="auto"/>
        <w:jc w:val="both"/>
        <w:rPr>
          <w:rFonts w:cstheme="minorHAnsi"/>
          <w:sz w:val="24"/>
          <w:szCs w:val="24"/>
        </w:rPr>
      </w:pPr>
      <w:r w:rsidRPr="00C857F0">
        <w:rPr>
          <w:rFonts w:cstheme="minorHAnsi"/>
          <w:sz w:val="24"/>
          <w:szCs w:val="24"/>
        </w:rPr>
        <w:t>68. Have you ever joined some home based workers union: Yes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No</w:t>
      </w:r>
      <w:r w:rsidRPr="00C857F0">
        <w:rPr>
          <w:rFonts w:cstheme="minorHAnsi"/>
          <w:bCs/>
          <w:sz w:val="24"/>
          <w:szCs w:val="24"/>
        </w:rPr>
        <w:sym w:font="Wingdings 2" w:char="F0A3"/>
      </w:r>
    </w:p>
    <w:p w14:paraId="374536A9" w14:textId="77777777" w:rsidR="00E940F0" w:rsidRPr="00C857F0" w:rsidRDefault="00E940F0" w:rsidP="00D17545">
      <w:pPr>
        <w:autoSpaceDE w:val="0"/>
        <w:autoSpaceDN w:val="0"/>
        <w:adjustRightInd w:val="0"/>
        <w:spacing w:after="120" w:line="240" w:lineRule="auto"/>
        <w:jc w:val="both"/>
        <w:rPr>
          <w:rFonts w:cstheme="minorHAnsi"/>
          <w:sz w:val="24"/>
          <w:szCs w:val="24"/>
        </w:rPr>
      </w:pPr>
      <w:r w:rsidRPr="00C857F0">
        <w:rPr>
          <w:rFonts w:cstheme="minorHAnsi"/>
          <w:sz w:val="24"/>
          <w:szCs w:val="24"/>
        </w:rPr>
        <w:t xml:space="preserve">69. Are you satisfied with your job: </w:t>
      </w:r>
      <w:r w:rsidRPr="00C857F0">
        <w:rPr>
          <w:rFonts w:cstheme="minorHAnsi"/>
          <w:sz w:val="24"/>
          <w:szCs w:val="24"/>
        </w:rPr>
        <w:tab/>
      </w:r>
      <w:r w:rsidRPr="00C857F0">
        <w:rPr>
          <w:rFonts w:cstheme="minorHAnsi"/>
          <w:sz w:val="24"/>
          <w:szCs w:val="24"/>
        </w:rPr>
        <w:tab/>
      </w:r>
      <w:r w:rsidRPr="00C857F0">
        <w:rPr>
          <w:rFonts w:cstheme="minorHAnsi"/>
          <w:sz w:val="24"/>
          <w:szCs w:val="24"/>
        </w:rPr>
        <w:tab/>
      </w:r>
      <w:r w:rsidRPr="00C857F0">
        <w:rPr>
          <w:rFonts w:cstheme="minorHAnsi"/>
          <w:sz w:val="24"/>
          <w:szCs w:val="24"/>
        </w:rPr>
        <w:tab/>
        <w:t>Yes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No</w:t>
      </w:r>
      <w:r w:rsidRPr="00C857F0">
        <w:rPr>
          <w:rFonts w:cstheme="minorHAnsi"/>
          <w:bCs/>
          <w:sz w:val="24"/>
          <w:szCs w:val="24"/>
        </w:rPr>
        <w:sym w:font="Wingdings 2" w:char="F0A3"/>
      </w:r>
    </w:p>
    <w:p w14:paraId="754ECAA2" w14:textId="77777777" w:rsidR="00D17545" w:rsidRDefault="00E940F0" w:rsidP="00772D4E">
      <w:pPr>
        <w:pStyle w:val="Pa21"/>
        <w:spacing w:after="120" w:line="240" w:lineRule="auto"/>
        <w:jc w:val="both"/>
        <w:rPr>
          <w:rFonts w:asciiTheme="minorHAnsi" w:hAnsiTheme="minorHAnsi" w:cstheme="minorHAnsi"/>
        </w:rPr>
      </w:pPr>
      <w:r w:rsidRPr="00C857F0">
        <w:rPr>
          <w:rFonts w:asciiTheme="minorHAnsi" w:hAnsiTheme="minorHAnsi" w:cstheme="minorHAnsi"/>
        </w:rPr>
        <w:t>If no what is the cause:</w:t>
      </w:r>
    </w:p>
    <w:p w14:paraId="6AC08F80" w14:textId="77777777" w:rsidR="00E940F0" w:rsidRPr="00C857F0" w:rsidRDefault="00E940F0" w:rsidP="00772D4E">
      <w:pPr>
        <w:pStyle w:val="Pa21"/>
        <w:spacing w:after="120" w:line="240" w:lineRule="auto"/>
        <w:jc w:val="both"/>
        <w:rPr>
          <w:rFonts w:asciiTheme="minorHAnsi" w:hAnsiTheme="minorHAnsi" w:cstheme="minorHAnsi"/>
          <w:color w:val="000000"/>
        </w:rPr>
      </w:pPr>
      <w:r w:rsidRPr="00C857F0">
        <w:rPr>
          <w:rFonts w:asciiTheme="minorHAnsi" w:hAnsiTheme="minorHAnsi" w:cstheme="minorHAnsi"/>
          <w:color w:val="000000"/>
        </w:rPr>
        <w:t>Work orders not consistent</w:t>
      </w:r>
      <w:r w:rsidRPr="00C857F0">
        <w:rPr>
          <w:rFonts w:asciiTheme="minorHAnsi" w:hAnsiTheme="minorHAnsi" w:cstheme="minorHAnsi"/>
          <w:bCs/>
        </w:rPr>
        <w:sym w:font="Wingdings 2" w:char="F0A3"/>
      </w:r>
      <w:r w:rsidRPr="00C857F0">
        <w:rPr>
          <w:rFonts w:asciiTheme="minorHAnsi" w:hAnsiTheme="minorHAnsi" w:cstheme="minorHAnsi"/>
          <w:color w:val="000000"/>
        </w:rPr>
        <w:tab/>
      </w:r>
      <w:r w:rsidR="00D17545">
        <w:rPr>
          <w:rFonts w:asciiTheme="minorHAnsi" w:hAnsiTheme="minorHAnsi" w:cstheme="minorHAnsi"/>
          <w:color w:val="000000"/>
        </w:rPr>
        <w:tab/>
      </w:r>
      <w:r w:rsidRPr="00C857F0">
        <w:rPr>
          <w:rFonts w:asciiTheme="minorHAnsi" w:hAnsiTheme="minorHAnsi" w:cstheme="minorHAnsi"/>
          <w:color w:val="000000"/>
        </w:rPr>
        <w:tab/>
        <w:t>Customer demand not cons</w:t>
      </w:r>
      <w:r w:rsidR="001F0135" w:rsidRPr="00C857F0">
        <w:rPr>
          <w:rFonts w:asciiTheme="minorHAnsi" w:hAnsiTheme="minorHAnsi" w:cstheme="minorHAnsi"/>
          <w:color w:val="000000"/>
        </w:rPr>
        <w:t xml:space="preserve">tant </w:t>
      </w:r>
      <w:r w:rsidRPr="00C857F0">
        <w:rPr>
          <w:rFonts w:asciiTheme="minorHAnsi" w:hAnsiTheme="minorHAnsi" w:cstheme="minorHAnsi"/>
          <w:bCs/>
        </w:rPr>
        <w:sym w:font="Wingdings 2" w:char="F0A3"/>
      </w:r>
    </w:p>
    <w:p w14:paraId="784E1C01" w14:textId="77777777" w:rsidR="00E940F0" w:rsidRPr="00C857F0" w:rsidRDefault="00E940F0" w:rsidP="00772D4E">
      <w:pPr>
        <w:pStyle w:val="Pa21"/>
        <w:spacing w:after="120" w:line="240" w:lineRule="auto"/>
        <w:jc w:val="both"/>
        <w:rPr>
          <w:rFonts w:asciiTheme="minorHAnsi" w:hAnsiTheme="minorHAnsi" w:cstheme="minorHAnsi"/>
          <w:color w:val="000000"/>
        </w:rPr>
      </w:pPr>
      <w:r w:rsidRPr="00C857F0">
        <w:rPr>
          <w:rFonts w:asciiTheme="minorHAnsi" w:hAnsiTheme="minorHAnsi" w:cstheme="minorHAnsi"/>
          <w:color w:val="000000"/>
        </w:rPr>
        <w:t>Don</w:t>
      </w:r>
      <w:r w:rsidR="001F0135" w:rsidRPr="00C857F0">
        <w:rPr>
          <w:rFonts w:asciiTheme="minorHAnsi" w:hAnsiTheme="minorHAnsi" w:cstheme="minorHAnsi"/>
          <w:color w:val="000000"/>
        </w:rPr>
        <w:t>'</w:t>
      </w:r>
      <w:r w:rsidRPr="00C857F0">
        <w:rPr>
          <w:rFonts w:asciiTheme="minorHAnsi" w:hAnsiTheme="minorHAnsi" w:cstheme="minorHAnsi"/>
          <w:color w:val="000000"/>
        </w:rPr>
        <w:t>t know what customers want</w:t>
      </w:r>
      <w:r w:rsidRPr="00C857F0">
        <w:rPr>
          <w:rFonts w:asciiTheme="minorHAnsi" w:hAnsiTheme="minorHAnsi" w:cstheme="minorHAnsi"/>
          <w:bCs/>
        </w:rPr>
        <w:sym w:font="Wingdings 2" w:char="F0A3"/>
      </w:r>
      <w:r w:rsidRPr="00C857F0">
        <w:rPr>
          <w:rFonts w:asciiTheme="minorHAnsi" w:hAnsiTheme="minorHAnsi" w:cstheme="minorHAnsi"/>
          <w:color w:val="000000"/>
        </w:rPr>
        <w:tab/>
      </w:r>
      <w:r w:rsidR="00D17545">
        <w:rPr>
          <w:rFonts w:asciiTheme="minorHAnsi" w:hAnsiTheme="minorHAnsi" w:cstheme="minorHAnsi"/>
          <w:color w:val="000000"/>
        </w:rPr>
        <w:tab/>
      </w:r>
      <w:r w:rsidRPr="00C857F0">
        <w:rPr>
          <w:rFonts w:asciiTheme="minorHAnsi" w:hAnsiTheme="minorHAnsi" w:cstheme="minorHAnsi"/>
          <w:color w:val="000000"/>
        </w:rPr>
        <w:t>Customers don</w:t>
      </w:r>
      <w:r w:rsidR="001F0135" w:rsidRPr="00C857F0">
        <w:rPr>
          <w:rFonts w:asciiTheme="minorHAnsi" w:hAnsiTheme="minorHAnsi" w:cstheme="minorHAnsi"/>
          <w:color w:val="000000"/>
        </w:rPr>
        <w:t>'</w:t>
      </w:r>
      <w:r w:rsidRPr="00C857F0">
        <w:rPr>
          <w:rFonts w:asciiTheme="minorHAnsi" w:hAnsiTheme="minorHAnsi" w:cstheme="minorHAnsi"/>
          <w:color w:val="000000"/>
        </w:rPr>
        <w:t>t pay debts</w:t>
      </w:r>
      <w:r w:rsidRPr="00C857F0">
        <w:rPr>
          <w:rFonts w:asciiTheme="minorHAnsi" w:hAnsiTheme="minorHAnsi" w:cstheme="minorHAnsi"/>
          <w:bCs/>
        </w:rPr>
        <w:sym w:font="Wingdings 2" w:char="F0A3"/>
      </w:r>
    </w:p>
    <w:p w14:paraId="679551E4" w14:textId="77777777" w:rsidR="00E940F0" w:rsidRPr="00C857F0" w:rsidRDefault="00E940F0" w:rsidP="00772D4E">
      <w:pPr>
        <w:spacing w:after="120" w:line="240" w:lineRule="auto"/>
        <w:jc w:val="both"/>
        <w:rPr>
          <w:rFonts w:cstheme="minorHAnsi"/>
          <w:sz w:val="24"/>
          <w:szCs w:val="24"/>
        </w:rPr>
      </w:pPr>
      <w:r w:rsidRPr="00C857F0">
        <w:rPr>
          <w:rFonts w:cstheme="minorHAnsi"/>
          <w:sz w:val="24"/>
          <w:szCs w:val="24"/>
        </w:rPr>
        <w:t xml:space="preserve">70. Reason to prefer home-based work: </w:t>
      </w:r>
    </w:p>
    <w:p w14:paraId="667377A9" w14:textId="77777777" w:rsidR="00D17545" w:rsidRDefault="00E940F0" w:rsidP="00772D4E">
      <w:pPr>
        <w:spacing w:after="120" w:line="240" w:lineRule="auto"/>
        <w:ind w:left="720"/>
        <w:jc w:val="both"/>
        <w:rPr>
          <w:rFonts w:cstheme="minorHAnsi"/>
          <w:bCs/>
          <w:sz w:val="24"/>
          <w:szCs w:val="24"/>
        </w:rPr>
      </w:pPr>
      <w:r w:rsidRPr="00C857F0">
        <w:rPr>
          <w:rFonts w:cstheme="minorHAnsi"/>
          <w:sz w:val="24"/>
          <w:szCs w:val="24"/>
        </w:rPr>
        <w:t>Economic requirements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t>Husband is unemployed</w:t>
      </w:r>
      <w:r w:rsidRPr="00C857F0">
        <w:rPr>
          <w:rFonts w:cstheme="minorHAnsi"/>
          <w:bCs/>
          <w:sz w:val="24"/>
          <w:szCs w:val="24"/>
        </w:rPr>
        <w:sym w:font="Wingdings 2" w:char="F0A3"/>
      </w:r>
    </w:p>
    <w:p w14:paraId="76C27472" w14:textId="77777777" w:rsidR="00E940F0" w:rsidRPr="00C857F0" w:rsidRDefault="00E940F0" w:rsidP="00772D4E">
      <w:pPr>
        <w:spacing w:after="120" w:line="240" w:lineRule="auto"/>
        <w:ind w:left="720"/>
        <w:jc w:val="both"/>
        <w:rPr>
          <w:rFonts w:cstheme="minorHAnsi"/>
          <w:sz w:val="24"/>
          <w:szCs w:val="24"/>
        </w:rPr>
      </w:pPr>
      <w:r w:rsidRPr="00C857F0">
        <w:rPr>
          <w:rFonts w:cstheme="minorHAnsi"/>
          <w:sz w:val="24"/>
          <w:szCs w:val="24"/>
        </w:rPr>
        <w:t>Leisure business</w:t>
      </w:r>
      <w:r w:rsidRPr="00C857F0">
        <w:rPr>
          <w:rFonts w:cstheme="minorHAnsi"/>
          <w:bCs/>
          <w:sz w:val="24"/>
          <w:szCs w:val="24"/>
        </w:rPr>
        <w:sym w:font="Wingdings 2" w:char="F0A3"/>
      </w:r>
      <w:r w:rsidRPr="00C857F0">
        <w:rPr>
          <w:rFonts w:cstheme="minorHAnsi"/>
          <w:sz w:val="24"/>
          <w:szCs w:val="24"/>
        </w:rPr>
        <w:tab/>
      </w:r>
      <w:r w:rsidRPr="00C857F0">
        <w:rPr>
          <w:rFonts w:cstheme="minorHAnsi"/>
          <w:sz w:val="24"/>
          <w:szCs w:val="24"/>
        </w:rPr>
        <w:tab/>
      </w:r>
      <w:r w:rsidRPr="00C857F0">
        <w:rPr>
          <w:rFonts w:cstheme="minorHAnsi"/>
          <w:sz w:val="24"/>
          <w:szCs w:val="24"/>
        </w:rPr>
        <w:tab/>
        <w:t>other</w:t>
      </w:r>
      <w:r w:rsidRPr="00C857F0">
        <w:rPr>
          <w:rFonts w:cstheme="minorHAnsi"/>
          <w:bCs/>
          <w:sz w:val="24"/>
          <w:szCs w:val="24"/>
        </w:rPr>
        <w:sym w:font="Wingdings 2" w:char="F0A3"/>
      </w:r>
    </w:p>
    <w:p w14:paraId="1CFA2264" w14:textId="77777777" w:rsidR="00E940F0" w:rsidRPr="00C857F0" w:rsidRDefault="00E940F0" w:rsidP="00D17545">
      <w:pPr>
        <w:spacing w:after="120" w:line="240" w:lineRule="auto"/>
        <w:jc w:val="both"/>
        <w:rPr>
          <w:rFonts w:cstheme="minorHAnsi"/>
          <w:sz w:val="24"/>
          <w:szCs w:val="24"/>
        </w:rPr>
      </w:pPr>
      <w:r w:rsidRPr="00C857F0">
        <w:rPr>
          <w:rFonts w:cstheme="minorHAnsi"/>
          <w:sz w:val="24"/>
          <w:szCs w:val="24"/>
        </w:rPr>
        <w:t>71. Do you</w:t>
      </w:r>
      <w:r w:rsidR="00BA2EAC">
        <w:rPr>
          <w:rFonts w:cstheme="minorHAnsi"/>
          <w:sz w:val="24"/>
          <w:szCs w:val="24"/>
        </w:rPr>
        <w:t xml:space="preserve"> </w:t>
      </w:r>
      <w:r w:rsidRPr="00C857F0">
        <w:rPr>
          <w:rFonts w:cstheme="minorHAnsi"/>
          <w:sz w:val="24"/>
          <w:szCs w:val="24"/>
        </w:rPr>
        <w:t>encourage others to engage in home-based work? Yes</w:t>
      </w:r>
      <w:r w:rsidRPr="00C857F0">
        <w:rPr>
          <w:rFonts w:cstheme="minorHAnsi"/>
          <w:bCs/>
          <w:sz w:val="24"/>
          <w:szCs w:val="24"/>
        </w:rPr>
        <w:sym w:font="Wingdings 2" w:char="F0A3"/>
      </w:r>
      <w:r w:rsidRPr="00C857F0">
        <w:rPr>
          <w:rFonts w:cstheme="minorHAnsi"/>
          <w:sz w:val="24"/>
          <w:szCs w:val="24"/>
        </w:rPr>
        <w:tab/>
        <w:t>No</w:t>
      </w:r>
      <w:r w:rsidRPr="00C857F0">
        <w:rPr>
          <w:rFonts w:cstheme="minorHAnsi"/>
          <w:bCs/>
          <w:sz w:val="24"/>
          <w:szCs w:val="24"/>
        </w:rPr>
        <w:sym w:font="Wingdings 2" w:char="F0A3"/>
      </w:r>
    </w:p>
    <w:p w14:paraId="43061C3D" w14:textId="77777777" w:rsidR="00E07657" w:rsidRPr="00C857F0" w:rsidRDefault="007D6E6A" w:rsidP="00772D4E">
      <w:pPr>
        <w:spacing w:after="120" w:line="240" w:lineRule="auto"/>
        <w:jc w:val="both"/>
        <w:rPr>
          <w:rFonts w:cstheme="minorHAnsi"/>
          <w:bCs/>
          <w:sz w:val="24"/>
          <w:szCs w:val="24"/>
        </w:rPr>
      </w:pPr>
      <w:r w:rsidRPr="00C857F0">
        <w:rPr>
          <w:rFonts w:cstheme="minorHAnsi"/>
          <w:bCs/>
          <w:sz w:val="24"/>
          <w:szCs w:val="24"/>
        </w:rPr>
        <w:t xml:space="preserve">72. </w:t>
      </w:r>
      <w:r w:rsidR="00E07657" w:rsidRPr="00C857F0">
        <w:rPr>
          <w:rFonts w:cstheme="minorHAnsi"/>
          <w:bCs/>
          <w:sz w:val="24"/>
          <w:szCs w:val="24"/>
        </w:rPr>
        <w:t>Did you suffer from COVID-19?</w:t>
      </w:r>
    </w:p>
    <w:p w14:paraId="5C7615B1" w14:textId="77777777" w:rsidR="00E07657" w:rsidRPr="00C857F0" w:rsidRDefault="00E07657" w:rsidP="00772D4E">
      <w:pPr>
        <w:spacing w:after="120" w:line="240" w:lineRule="auto"/>
        <w:jc w:val="both"/>
        <w:rPr>
          <w:rFonts w:cstheme="minorHAnsi"/>
          <w:bCs/>
          <w:sz w:val="24"/>
          <w:szCs w:val="24"/>
        </w:rPr>
      </w:pPr>
      <w:r w:rsidRPr="00C857F0">
        <w:rPr>
          <w:rFonts w:cstheme="minorHAnsi"/>
          <w:bCs/>
          <w:sz w:val="24"/>
          <w:szCs w:val="24"/>
        </w:rPr>
        <w:t xml:space="preserve">73. Did </w:t>
      </w:r>
      <w:r w:rsidR="000C797F" w:rsidRPr="00C857F0">
        <w:rPr>
          <w:rFonts w:cstheme="minorHAnsi"/>
          <w:bCs/>
          <w:sz w:val="24"/>
          <w:szCs w:val="24"/>
        </w:rPr>
        <w:t>anyone</w:t>
      </w:r>
      <w:r w:rsidRPr="00C857F0">
        <w:rPr>
          <w:rFonts w:cstheme="minorHAnsi"/>
          <w:bCs/>
          <w:sz w:val="24"/>
          <w:szCs w:val="24"/>
        </w:rPr>
        <w:t xml:space="preserve"> else from your family suffered from COVID-19?</w:t>
      </w:r>
    </w:p>
    <w:p w14:paraId="392B16B8" w14:textId="77777777" w:rsidR="00E940F0" w:rsidRPr="00C857F0" w:rsidRDefault="00E07657" w:rsidP="00772D4E">
      <w:pPr>
        <w:spacing w:after="120" w:line="240" w:lineRule="auto"/>
        <w:jc w:val="both"/>
        <w:rPr>
          <w:rFonts w:cstheme="minorHAnsi"/>
          <w:bCs/>
          <w:sz w:val="24"/>
          <w:szCs w:val="24"/>
        </w:rPr>
      </w:pPr>
      <w:r w:rsidRPr="00C857F0">
        <w:rPr>
          <w:rFonts w:cstheme="minorHAnsi"/>
          <w:bCs/>
          <w:sz w:val="24"/>
          <w:szCs w:val="24"/>
        </w:rPr>
        <w:t xml:space="preserve">74. </w:t>
      </w:r>
      <w:r w:rsidR="007D6E6A" w:rsidRPr="00C857F0">
        <w:rPr>
          <w:rFonts w:cstheme="minorHAnsi"/>
          <w:bCs/>
          <w:sz w:val="24"/>
          <w:szCs w:val="24"/>
        </w:rPr>
        <w:t xml:space="preserve">Can you tell us how much financial loss per day you had due to </w:t>
      </w:r>
      <w:r w:rsidR="000C797F" w:rsidRPr="00C857F0">
        <w:rPr>
          <w:rFonts w:cstheme="minorHAnsi"/>
          <w:bCs/>
          <w:sz w:val="24"/>
          <w:szCs w:val="24"/>
        </w:rPr>
        <w:t>COVID-19?</w:t>
      </w:r>
    </w:p>
    <w:p w14:paraId="45136E81" w14:textId="77777777" w:rsidR="00C0771E" w:rsidRPr="00C857F0" w:rsidRDefault="00C0771E" w:rsidP="00772D4E">
      <w:pPr>
        <w:spacing w:after="120" w:line="240" w:lineRule="auto"/>
        <w:jc w:val="both"/>
        <w:rPr>
          <w:rFonts w:cstheme="minorHAnsi"/>
          <w:sz w:val="24"/>
          <w:szCs w:val="24"/>
        </w:rPr>
      </w:pPr>
      <w:r w:rsidRPr="00C857F0">
        <w:rPr>
          <w:rFonts w:cstheme="minorHAnsi"/>
          <w:bCs/>
          <w:sz w:val="24"/>
          <w:szCs w:val="24"/>
        </w:rPr>
        <w:t xml:space="preserve">75. Have you received </w:t>
      </w:r>
      <w:r w:rsidR="001F0135" w:rsidRPr="00C857F0">
        <w:rPr>
          <w:rFonts w:cstheme="minorHAnsi"/>
          <w:bCs/>
          <w:sz w:val="24"/>
          <w:szCs w:val="24"/>
        </w:rPr>
        <w:t xml:space="preserve">the </w:t>
      </w:r>
      <w:r w:rsidRPr="00C857F0">
        <w:rPr>
          <w:rFonts w:cstheme="minorHAnsi"/>
          <w:bCs/>
          <w:sz w:val="24"/>
          <w:szCs w:val="24"/>
        </w:rPr>
        <w:t>Vaccination of COVID-19?</w:t>
      </w:r>
    </w:p>
    <w:p w14:paraId="158326A7" w14:textId="77777777" w:rsidR="00E940F0" w:rsidRPr="00C857F0" w:rsidRDefault="00E940F0" w:rsidP="00772D4E">
      <w:pPr>
        <w:pStyle w:val="ListParagraph"/>
        <w:spacing w:after="120"/>
        <w:jc w:val="both"/>
        <w:rPr>
          <w:rFonts w:asciiTheme="minorHAnsi" w:hAnsiTheme="minorHAnsi" w:cstheme="minorHAnsi"/>
          <w:b/>
        </w:rPr>
      </w:pPr>
    </w:p>
    <w:p w14:paraId="636E9BB3" w14:textId="77777777" w:rsidR="00E940F0" w:rsidRPr="00C857F0" w:rsidRDefault="00E940F0" w:rsidP="00772D4E">
      <w:pPr>
        <w:pStyle w:val="ListParagraph"/>
        <w:spacing w:after="120"/>
        <w:jc w:val="both"/>
        <w:rPr>
          <w:rFonts w:asciiTheme="minorHAnsi" w:hAnsiTheme="minorHAnsi" w:cstheme="minorHAnsi"/>
          <w:b/>
        </w:rPr>
      </w:pPr>
    </w:p>
    <w:p w14:paraId="2558035C" w14:textId="77777777" w:rsidR="00E940F0" w:rsidRPr="00C857F0" w:rsidRDefault="00E940F0" w:rsidP="00772D4E">
      <w:pPr>
        <w:pStyle w:val="ListParagraph"/>
        <w:spacing w:after="120"/>
        <w:jc w:val="both"/>
        <w:rPr>
          <w:rFonts w:asciiTheme="minorHAnsi" w:hAnsiTheme="minorHAnsi" w:cstheme="minorHAnsi"/>
          <w:b/>
        </w:rPr>
      </w:pPr>
    </w:p>
    <w:p w14:paraId="3C85B863" w14:textId="77777777" w:rsidR="00E940F0" w:rsidRPr="00C857F0" w:rsidRDefault="00E940F0" w:rsidP="00772D4E">
      <w:pPr>
        <w:pStyle w:val="ListParagraph"/>
        <w:spacing w:after="120"/>
        <w:jc w:val="both"/>
        <w:rPr>
          <w:rFonts w:asciiTheme="minorHAnsi" w:hAnsiTheme="minorHAnsi" w:cstheme="minorHAnsi"/>
          <w:b/>
        </w:rPr>
      </w:pPr>
    </w:p>
    <w:p w14:paraId="70FF913E" w14:textId="77777777" w:rsidR="00E940F0" w:rsidRPr="00C857F0" w:rsidRDefault="00E940F0" w:rsidP="00772D4E">
      <w:pPr>
        <w:pStyle w:val="ListParagraph"/>
        <w:spacing w:after="120"/>
        <w:jc w:val="both"/>
        <w:rPr>
          <w:rFonts w:asciiTheme="minorHAnsi" w:hAnsiTheme="minorHAnsi" w:cstheme="minorHAnsi"/>
          <w:b/>
        </w:rPr>
      </w:pPr>
    </w:p>
    <w:p w14:paraId="1773EB37" w14:textId="77777777" w:rsidR="00E940F0" w:rsidRPr="00C857F0" w:rsidRDefault="00E940F0" w:rsidP="00772D4E">
      <w:pPr>
        <w:pStyle w:val="ListParagraph"/>
        <w:spacing w:after="120"/>
        <w:jc w:val="both"/>
        <w:rPr>
          <w:rFonts w:asciiTheme="minorHAnsi" w:hAnsiTheme="minorHAnsi" w:cstheme="minorHAnsi"/>
          <w:b/>
        </w:rPr>
      </w:pPr>
    </w:p>
    <w:p w14:paraId="551361D7" w14:textId="77777777" w:rsidR="00E940F0" w:rsidRDefault="00E940F0" w:rsidP="007D44E3">
      <w:pPr>
        <w:pStyle w:val="ListParagraph"/>
        <w:spacing w:after="120"/>
        <w:jc w:val="both"/>
        <w:rPr>
          <w:rFonts w:asciiTheme="minorHAnsi" w:hAnsiTheme="minorHAnsi" w:cstheme="minorHAnsi"/>
          <w:b/>
        </w:rPr>
      </w:pPr>
    </w:p>
    <w:p w14:paraId="639D4C2C" w14:textId="77777777" w:rsidR="00E940F0" w:rsidRPr="007D44E3" w:rsidRDefault="007D44E3" w:rsidP="00173F99">
      <w:pPr>
        <w:spacing w:after="0"/>
        <w:rPr>
          <w:rFonts w:cstheme="minorHAnsi"/>
          <w:b/>
        </w:rPr>
      </w:pPr>
      <w:r w:rsidRPr="00173F99">
        <w:rPr>
          <w:rFonts w:cstheme="minorHAnsi"/>
          <w:b/>
          <w:sz w:val="28"/>
          <w:szCs w:val="28"/>
        </w:rPr>
        <w:lastRenderedPageBreak/>
        <w:t>Annex- B</w:t>
      </w:r>
      <w:r w:rsidR="00E940F0" w:rsidRPr="00C857F0">
        <w:rPr>
          <w:noProof/>
        </w:rPr>
        <w:drawing>
          <wp:anchor distT="0" distB="0" distL="114300" distR="114300" simplePos="0" relativeHeight="251661824" behindDoc="0" locked="0" layoutInCell="1" allowOverlap="1" wp14:anchorId="3E3D2B0C" wp14:editId="4BA933D1">
            <wp:simplePos x="0" y="0"/>
            <wp:positionH relativeFrom="margin">
              <wp:posOffset>0</wp:posOffset>
            </wp:positionH>
            <wp:positionV relativeFrom="margin">
              <wp:posOffset>276225</wp:posOffset>
            </wp:positionV>
            <wp:extent cx="5942965" cy="8046085"/>
            <wp:effectExtent l="0" t="0" r="0" b="0"/>
            <wp:wrapTopAndBottom/>
            <wp:docPr id="5" name="Picture 5" descr="C:\Users\786\AppData\Local\Microsoft\Windows\Temporary Internet Files\Content.Word\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86\AppData\Local\Microsoft\Windows\Temporary Internet Files\Content.Word\01.gif"/>
                    <pic:cNvPicPr>
                      <a:picLocks noChangeAspect="1" noChangeArrowheads="1"/>
                    </pic:cNvPicPr>
                  </pic:nvPicPr>
                  <pic:blipFill rotWithShape="1">
                    <a:blip r:embed="rId39">
                      <a:extLst>
                        <a:ext uri="{28A0092B-C50C-407E-A947-70E740481C1C}">
                          <a14:useLocalDpi xmlns:a14="http://schemas.microsoft.com/office/drawing/2010/main" val="0"/>
                        </a:ext>
                      </a:extLst>
                    </a:blip>
                    <a:srcRect t="4304"/>
                    <a:stretch/>
                  </pic:blipFill>
                  <pic:spPr bwMode="auto">
                    <a:xfrm>
                      <a:off x="0" y="0"/>
                      <a:ext cx="5942965" cy="8046085"/>
                    </a:xfrm>
                    <a:prstGeom prst="rect">
                      <a:avLst/>
                    </a:prstGeom>
                    <a:noFill/>
                    <a:ln>
                      <a:noFill/>
                    </a:ln>
                    <a:extLst>
                      <a:ext uri="{53640926-AAD7-44D8-BBD7-CCE9431645EC}">
                        <a14:shadowObscured xmlns:a14="http://schemas.microsoft.com/office/drawing/2010/main"/>
                      </a:ext>
                    </a:extLst>
                  </pic:spPr>
                </pic:pic>
              </a:graphicData>
            </a:graphic>
          </wp:anchor>
        </w:drawing>
      </w:r>
    </w:p>
    <w:p w14:paraId="2480105F" w14:textId="77777777" w:rsidR="00E940F0" w:rsidRPr="00C857F0" w:rsidRDefault="00E940F0" w:rsidP="00772D4E">
      <w:pPr>
        <w:pStyle w:val="ListParagraph"/>
        <w:spacing w:after="120"/>
        <w:jc w:val="both"/>
        <w:rPr>
          <w:rFonts w:asciiTheme="minorHAnsi" w:hAnsiTheme="minorHAnsi" w:cstheme="minorHAnsi"/>
          <w:b/>
        </w:rPr>
      </w:pPr>
      <w:r w:rsidRPr="00C857F0">
        <w:rPr>
          <w:rFonts w:asciiTheme="minorHAnsi" w:hAnsiTheme="minorHAnsi" w:cstheme="minorHAnsi"/>
          <w:noProof/>
          <w:lang w:val="en-US" w:eastAsia="en-US"/>
        </w:rPr>
        <w:lastRenderedPageBreak/>
        <w:drawing>
          <wp:anchor distT="0" distB="0" distL="114300" distR="114300" simplePos="0" relativeHeight="251655168" behindDoc="0" locked="0" layoutInCell="1" allowOverlap="1" wp14:anchorId="3535A534" wp14:editId="660F9248">
            <wp:simplePos x="1390650" y="914400"/>
            <wp:positionH relativeFrom="margin">
              <wp:align>center</wp:align>
            </wp:positionH>
            <wp:positionV relativeFrom="margin">
              <wp:align>center</wp:align>
            </wp:positionV>
            <wp:extent cx="5943600" cy="8408275"/>
            <wp:effectExtent l="0" t="0" r="0" b="0"/>
            <wp:wrapSquare wrapText="bothSides"/>
            <wp:docPr id="8" name="Picture 8" descr="C:\Users\786\AppData\Local\Microsoft\Windows\Temporary Internet Files\Content.Word\01.gif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86\AppData\Local\Microsoft\Windows\Temporary Internet Files\Content.Word\01.gif00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8408275"/>
                    </a:xfrm>
                    <a:prstGeom prst="rect">
                      <a:avLst/>
                    </a:prstGeom>
                    <a:noFill/>
                    <a:ln w="9525">
                      <a:noFill/>
                      <a:miter lim="800000"/>
                      <a:headEnd/>
                      <a:tailEnd/>
                    </a:ln>
                  </pic:spPr>
                </pic:pic>
              </a:graphicData>
            </a:graphic>
          </wp:anchor>
        </w:drawing>
      </w:r>
    </w:p>
    <w:p w14:paraId="6000E4ED" w14:textId="77777777" w:rsidR="00E940F0" w:rsidRPr="00C857F0" w:rsidRDefault="00E940F0" w:rsidP="00772D4E">
      <w:pPr>
        <w:pStyle w:val="ListParagraph"/>
        <w:spacing w:after="120"/>
        <w:jc w:val="both"/>
        <w:rPr>
          <w:rFonts w:asciiTheme="minorHAnsi" w:hAnsiTheme="minorHAnsi" w:cstheme="minorHAnsi"/>
          <w:b/>
        </w:rPr>
      </w:pPr>
      <w:r w:rsidRPr="00C857F0">
        <w:rPr>
          <w:rFonts w:asciiTheme="minorHAnsi" w:hAnsiTheme="minorHAnsi" w:cstheme="minorHAnsi"/>
          <w:noProof/>
          <w:lang w:val="en-US" w:eastAsia="en-US"/>
        </w:rPr>
        <w:lastRenderedPageBreak/>
        <w:drawing>
          <wp:anchor distT="0" distB="0" distL="114300" distR="114300" simplePos="0" relativeHeight="251656192" behindDoc="0" locked="0" layoutInCell="1" allowOverlap="1" wp14:anchorId="7E6BBE8D" wp14:editId="067A24BB">
            <wp:simplePos x="1390650" y="914400"/>
            <wp:positionH relativeFrom="margin">
              <wp:align>center</wp:align>
            </wp:positionH>
            <wp:positionV relativeFrom="margin">
              <wp:align>center</wp:align>
            </wp:positionV>
            <wp:extent cx="5943600" cy="8408275"/>
            <wp:effectExtent l="0" t="0" r="0" b="0"/>
            <wp:wrapSquare wrapText="bothSides"/>
            <wp:docPr id="11" name="Picture 11" descr="C:\Users\786\AppData\Local\Microsoft\Windows\Temporary Internet Files\Content.Word\01.gif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86\AppData\Local\Microsoft\Windows\Temporary Internet Files\Content.Word\01.gif00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8408275"/>
                    </a:xfrm>
                    <a:prstGeom prst="rect">
                      <a:avLst/>
                    </a:prstGeom>
                    <a:noFill/>
                    <a:ln w="9525">
                      <a:noFill/>
                      <a:miter lim="800000"/>
                      <a:headEnd/>
                      <a:tailEnd/>
                    </a:ln>
                  </pic:spPr>
                </pic:pic>
              </a:graphicData>
            </a:graphic>
          </wp:anchor>
        </w:drawing>
      </w:r>
    </w:p>
    <w:p w14:paraId="1D5B3ED4" w14:textId="77777777" w:rsidR="00E940F0" w:rsidRPr="00C857F0" w:rsidRDefault="00E940F0" w:rsidP="00772D4E">
      <w:pPr>
        <w:pStyle w:val="ListParagraph"/>
        <w:spacing w:after="120"/>
        <w:jc w:val="both"/>
        <w:rPr>
          <w:rFonts w:asciiTheme="minorHAnsi" w:hAnsiTheme="minorHAnsi" w:cstheme="minorHAnsi"/>
          <w:b/>
        </w:rPr>
      </w:pPr>
      <w:r w:rsidRPr="00C857F0">
        <w:rPr>
          <w:rFonts w:asciiTheme="minorHAnsi" w:hAnsiTheme="minorHAnsi" w:cstheme="minorHAnsi"/>
          <w:noProof/>
          <w:lang w:val="en-US" w:eastAsia="en-US"/>
        </w:rPr>
        <w:lastRenderedPageBreak/>
        <w:drawing>
          <wp:anchor distT="0" distB="0" distL="114300" distR="114300" simplePos="0" relativeHeight="251657216" behindDoc="0" locked="0" layoutInCell="1" allowOverlap="1" wp14:anchorId="16DFD701" wp14:editId="2447F644">
            <wp:simplePos x="1390650" y="914400"/>
            <wp:positionH relativeFrom="margin">
              <wp:align>center</wp:align>
            </wp:positionH>
            <wp:positionV relativeFrom="margin">
              <wp:align>center</wp:align>
            </wp:positionV>
            <wp:extent cx="5943600" cy="8408275"/>
            <wp:effectExtent l="0" t="0" r="0" b="0"/>
            <wp:wrapSquare wrapText="bothSides"/>
            <wp:docPr id="14" name="Picture 14" descr="C:\Users\786\AppData\Local\Microsoft\Windows\Temporary Internet Files\Content.Word\01.gif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86\AppData\Local\Microsoft\Windows\Temporary Internet Files\Content.Word\01.gif004.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8408275"/>
                    </a:xfrm>
                    <a:prstGeom prst="rect">
                      <a:avLst/>
                    </a:prstGeom>
                    <a:noFill/>
                    <a:ln w="9525">
                      <a:noFill/>
                      <a:miter lim="800000"/>
                      <a:headEnd/>
                      <a:tailEnd/>
                    </a:ln>
                  </pic:spPr>
                </pic:pic>
              </a:graphicData>
            </a:graphic>
          </wp:anchor>
        </w:drawing>
      </w:r>
    </w:p>
    <w:sectPr w:rsidR="00E940F0" w:rsidRPr="00C857F0" w:rsidSect="00591789">
      <w:headerReference w:type="even" r:id="rId43"/>
      <w:headerReference w:type="default" r:id="rId44"/>
      <w:footerReference w:type="even" r:id="rId45"/>
      <w:footerReference w:type="default" r:id="rId46"/>
      <w:headerReference w:type="first" r:id="rId47"/>
      <w:footerReference w:type="first" r:id="rId48"/>
      <w:pgSz w:w="12240" w:h="15840" w:code="1"/>
      <w:pgMar w:top="1440" w:right="1440" w:bottom="1440" w:left="1440" w:header="864"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F0096" w14:textId="77777777" w:rsidR="00A45D5C" w:rsidRDefault="00A45D5C" w:rsidP="00B629AE">
      <w:pPr>
        <w:spacing w:after="0" w:line="240" w:lineRule="auto"/>
      </w:pPr>
      <w:r>
        <w:separator/>
      </w:r>
    </w:p>
  </w:endnote>
  <w:endnote w:type="continuationSeparator" w:id="0">
    <w:p w14:paraId="4B41CA12" w14:textId="77777777" w:rsidR="00A45D5C" w:rsidRDefault="00A45D5C" w:rsidP="00B62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Palatino">
    <w:panose1 w:val="00000000000000000000"/>
    <w:charset w:val="4D"/>
    <w:family w:val="auto"/>
    <w:notTrueType/>
    <w:pitch w:val="variable"/>
    <w:sig w:usb0="A00002FF" w:usb1="7800205A" w:usb2="14600000" w:usb3="00000000" w:csb0="00000193" w:csb1="00000000"/>
  </w:font>
  <w:font w:name="Segoe UI">
    <w:panose1 w:val="020B0604020202020204"/>
    <w:charset w:val="00"/>
    <w:family w:val="swiss"/>
    <w:pitch w:val="variable"/>
    <w:sig w:usb0="E4002EFF" w:usb1="C000E47F" w:usb2="00000009" w:usb3="00000000" w:csb0="000001FF"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6FB32" w14:textId="77777777" w:rsidR="001709EC" w:rsidRDefault="001709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6136"/>
      <w:docPartObj>
        <w:docPartGallery w:val="Page Numbers (Bottom of Page)"/>
        <w:docPartUnique/>
      </w:docPartObj>
    </w:sdtPr>
    <w:sdtEndPr/>
    <w:sdtContent>
      <w:p w14:paraId="32CDA2E4" w14:textId="77777777" w:rsidR="00DA12A5" w:rsidRDefault="00DA12A5">
        <w:pPr>
          <w:pStyle w:val="Footer"/>
          <w:jc w:val="right"/>
        </w:pPr>
        <w:r>
          <w:fldChar w:fldCharType="begin"/>
        </w:r>
        <w:r>
          <w:instrText xml:space="preserve"> PAGE   \* MERGEFORMAT </w:instrText>
        </w:r>
        <w:r>
          <w:fldChar w:fldCharType="separate"/>
        </w:r>
        <w:r w:rsidR="00C04C50">
          <w:rPr>
            <w:noProof/>
          </w:rPr>
          <w:t>44</w:t>
        </w:r>
        <w:r>
          <w:rPr>
            <w:noProof/>
          </w:rPr>
          <w:fldChar w:fldCharType="end"/>
        </w:r>
      </w:p>
    </w:sdtContent>
  </w:sdt>
  <w:p w14:paraId="15EECC63" w14:textId="77777777" w:rsidR="00DA12A5" w:rsidRDefault="00DA12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19F46" w14:textId="77777777" w:rsidR="001709EC" w:rsidRDefault="00170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6378D" w14:textId="77777777" w:rsidR="00A45D5C" w:rsidRDefault="00A45D5C" w:rsidP="00B629AE">
      <w:pPr>
        <w:spacing w:after="0" w:line="240" w:lineRule="auto"/>
      </w:pPr>
      <w:r>
        <w:separator/>
      </w:r>
    </w:p>
  </w:footnote>
  <w:footnote w:type="continuationSeparator" w:id="0">
    <w:p w14:paraId="5757152C" w14:textId="77777777" w:rsidR="00A45D5C" w:rsidRDefault="00A45D5C" w:rsidP="00B629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E6E25" w14:textId="77777777" w:rsidR="001709EC" w:rsidRDefault="001709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65C15" w14:textId="77777777" w:rsidR="001709EC" w:rsidRDefault="001709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DB2D0" w14:textId="77777777" w:rsidR="001709EC" w:rsidRDefault="001709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0381"/>
    <w:multiLevelType w:val="singleLevel"/>
    <w:tmpl w:val="BB6257E2"/>
    <w:lvl w:ilvl="0">
      <w:start w:val="1"/>
      <w:numFmt w:val="bullet"/>
      <w:pStyle w:val="Opsomming"/>
      <w:lvlText w:val=""/>
      <w:lvlJc w:val="left"/>
      <w:pPr>
        <w:tabs>
          <w:tab w:val="num" w:pos="360"/>
        </w:tabs>
        <w:ind w:left="360" w:hanging="360"/>
      </w:pPr>
      <w:rPr>
        <w:rFonts w:ascii="Symbol" w:hAnsi="Symbol" w:hint="default"/>
      </w:rPr>
    </w:lvl>
  </w:abstractNum>
  <w:abstractNum w:abstractNumId="1" w15:restartNumberingAfterBreak="0">
    <w:nsid w:val="0B351420"/>
    <w:multiLevelType w:val="hybridMultilevel"/>
    <w:tmpl w:val="ACE0BC3E"/>
    <w:lvl w:ilvl="0" w:tplc="10000001">
      <w:start w:val="1"/>
      <w:numFmt w:val="bullet"/>
      <w:lvlText w:val=""/>
      <w:lvlJc w:val="left"/>
      <w:pPr>
        <w:ind w:left="1490" w:hanging="360"/>
      </w:pPr>
      <w:rPr>
        <w:rFonts w:ascii="Symbol" w:hAnsi="Symbol" w:hint="default"/>
      </w:rPr>
    </w:lvl>
    <w:lvl w:ilvl="1" w:tplc="10000003" w:tentative="1">
      <w:start w:val="1"/>
      <w:numFmt w:val="bullet"/>
      <w:lvlText w:val="o"/>
      <w:lvlJc w:val="left"/>
      <w:pPr>
        <w:ind w:left="2210" w:hanging="360"/>
      </w:pPr>
      <w:rPr>
        <w:rFonts w:ascii="Courier New" w:hAnsi="Courier New" w:cs="Courier New" w:hint="default"/>
      </w:rPr>
    </w:lvl>
    <w:lvl w:ilvl="2" w:tplc="10000005" w:tentative="1">
      <w:start w:val="1"/>
      <w:numFmt w:val="bullet"/>
      <w:lvlText w:val=""/>
      <w:lvlJc w:val="left"/>
      <w:pPr>
        <w:ind w:left="2930" w:hanging="360"/>
      </w:pPr>
      <w:rPr>
        <w:rFonts w:ascii="Wingdings" w:hAnsi="Wingdings" w:hint="default"/>
      </w:rPr>
    </w:lvl>
    <w:lvl w:ilvl="3" w:tplc="10000001" w:tentative="1">
      <w:start w:val="1"/>
      <w:numFmt w:val="bullet"/>
      <w:lvlText w:val=""/>
      <w:lvlJc w:val="left"/>
      <w:pPr>
        <w:ind w:left="3650" w:hanging="360"/>
      </w:pPr>
      <w:rPr>
        <w:rFonts w:ascii="Symbol" w:hAnsi="Symbol" w:hint="default"/>
      </w:rPr>
    </w:lvl>
    <w:lvl w:ilvl="4" w:tplc="10000003" w:tentative="1">
      <w:start w:val="1"/>
      <w:numFmt w:val="bullet"/>
      <w:lvlText w:val="o"/>
      <w:lvlJc w:val="left"/>
      <w:pPr>
        <w:ind w:left="4370" w:hanging="360"/>
      </w:pPr>
      <w:rPr>
        <w:rFonts w:ascii="Courier New" w:hAnsi="Courier New" w:cs="Courier New" w:hint="default"/>
      </w:rPr>
    </w:lvl>
    <w:lvl w:ilvl="5" w:tplc="10000005" w:tentative="1">
      <w:start w:val="1"/>
      <w:numFmt w:val="bullet"/>
      <w:lvlText w:val=""/>
      <w:lvlJc w:val="left"/>
      <w:pPr>
        <w:ind w:left="5090" w:hanging="360"/>
      </w:pPr>
      <w:rPr>
        <w:rFonts w:ascii="Wingdings" w:hAnsi="Wingdings" w:hint="default"/>
      </w:rPr>
    </w:lvl>
    <w:lvl w:ilvl="6" w:tplc="10000001" w:tentative="1">
      <w:start w:val="1"/>
      <w:numFmt w:val="bullet"/>
      <w:lvlText w:val=""/>
      <w:lvlJc w:val="left"/>
      <w:pPr>
        <w:ind w:left="5810" w:hanging="360"/>
      </w:pPr>
      <w:rPr>
        <w:rFonts w:ascii="Symbol" w:hAnsi="Symbol" w:hint="default"/>
      </w:rPr>
    </w:lvl>
    <w:lvl w:ilvl="7" w:tplc="10000003" w:tentative="1">
      <w:start w:val="1"/>
      <w:numFmt w:val="bullet"/>
      <w:lvlText w:val="o"/>
      <w:lvlJc w:val="left"/>
      <w:pPr>
        <w:ind w:left="6530" w:hanging="360"/>
      </w:pPr>
      <w:rPr>
        <w:rFonts w:ascii="Courier New" w:hAnsi="Courier New" w:cs="Courier New" w:hint="default"/>
      </w:rPr>
    </w:lvl>
    <w:lvl w:ilvl="8" w:tplc="10000005" w:tentative="1">
      <w:start w:val="1"/>
      <w:numFmt w:val="bullet"/>
      <w:lvlText w:val=""/>
      <w:lvlJc w:val="left"/>
      <w:pPr>
        <w:ind w:left="7250" w:hanging="360"/>
      </w:pPr>
      <w:rPr>
        <w:rFonts w:ascii="Wingdings" w:hAnsi="Wingdings" w:hint="default"/>
      </w:rPr>
    </w:lvl>
  </w:abstractNum>
  <w:abstractNum w:abstractNumId="2" w15:restartNumberingAfterBreak="0">
    <w:nsid w:val="0E9D557C"/>
    <w:multiLevelType w:val="hybridMultilevel"/>
    <w:tmpl w:val="C85AB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290FA4"/>
    <w:multiLevelType w:val="hybridMultilevel"/>
    <w:tmpl w:val="970ABE08"/>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20A1711E"/>
    <w:multiLevelType w:val="hybridMultilevel"/>
    <w:tmpl w:val="D988E538"/>
    <w:lvl w:ilvl="0" w:tplc="1000000F">
      <w:start w:val="1"/>
      <w:numFmt w:val="decimal"/>
      <w:lvlText w:val="%1."/>
      <w:lvlJc w:val="left"/>
      <w:pPr>
        <w:ind w:left="1080" w:hanging="360"/>
      </w:p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5" w15:restartNumberingAfterBreak="0">
    <w:nsid w:val="2B7F6160"/>
    <w:multiLevelType w:val="hybridMultilevel"/>
    <w:tmpl w:val="B73AB5D4"/>
    <w:lvl w:ilvl="0" w:tplc="1000000F">
      <w:start w:val="1"/>
      <w:numFmt w:val="decimal"/>
      <w:lvlText w:val="%1."/>
      <w:lvlJc w:val="left"/>
      <w:pPr>
        <w:ind w:left="1260" w:hanging="360"/>
      </w:p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6" w15:restartNumberingAfterBreak="0">
    <w:nsid w:val="346F3F98"/>
    <w:multiLevelType w:val="hybridMultilevel"/>
    <w:tmpl w:val="C5608910"/>
    <w:lvl w:ilvl="0" w:tplc="1000000F">
      <w:start w:val="1"/>
      <w:numFmt w:val="decimal"/>
      <w:lvlText w:val="%1."/>
      <w:lvlJc w:val="left"/>
      <w:pPr>
        <w:ind w:left="1080" w:hanging="360"/>
      </w:p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7" w15:restartNumberingAfterBreak="0">
    <w:nsid w:val="3DC57A0B"/>
    <w:multiLevelType w:val="hybridMultilevel"/>
    <w:tmpl w:val="A46E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DD7597"/>
    <w:multiLevelType w:val="multilevel"/>
    <w:tmpl w:val="CEF8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723713"/>
    <w:multiLevelType w:val="hybridMultilevel"/>
    <w:tmpl w:val="3698B024"/>
    <w:lvl w:ilvl="0" w:tplc="FE6AB460">
      <w:start w:val="1"/>
      <w:numFmt w:val="decimal"/>
      <w:pStyle w:val="NoSpacing"/>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9C0353"/>
    <w:multiLevelType w:val="hybridMultilevel"/>
    <w:tmpl w:val="1E0E6406"/>
    <w:lvl w:ilvl="0" w:tplc="B52A79B2">
      <w:start w:val="1"/>
      <w:numFmt w:val="decimal"/>
      <w:lvlText w:val="%1."/>
      <w:lvlJc w:val="left"/>
      <w:pPr>
        <w:ind w:left="720" w:hanging="360"/>
      </w:pPr>
      <w:rPr>
        <w:rFonts w:asciiTheme="minorHAnsi" w:hAnsiTheme="minorHAnsi" w:cstheme="minorHAns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D77DD6"/>
    <w:multiLevelType w:val="hybridMultilevel"/>
    <w:tmpl w:val="7FA8E810"/>
    <w:lvl w:ilvl="0" w:tplc="A8404BFC">
      <w:start w:val="1"/>
      <w:numFmt w:val="decimal"/>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B25CEF"/>
    <w:multiLevelType w:val="hybridMultilevel"/>
    <w:tmpl w:val="0CB289C6"/>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5"/>
  </w:num>
  <w:num w:numId="4">
    <w:abstractNumId w:val="6"/>
  </w:num>
  <w:num w:numId="5">
    <w:abstractNumId w:val="1"/>
  </w:num>
  <w:num w:numId="6">
    <w:abstractNumId w:val="4"/>
  </w:num>
  <w:num w:numId="7">
    <w:abstractNumId w:val="3"/>
  </w:num>
  <w:num w:numId="8">
    <w:abstractNumId w:val="12"/>
  </w:num>
  <w:num w:numId="9">
    <w:abstractNumId w:val="10"/>
  </w:num>
  <w:num w:numId="10">
    <w:abstractNumId w:val="11"/>
  </w:num>
  <w:num w:numId="11">
    <w:abstractNumId w:val="8"/>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Y0NLc0NjM1MTOzMLBU0lEKTi0uzszPAykwqgUAq8SgeCwAAAA="/>
  </w:docVars>
  <w:rsids>
    <w:rsidRoot w:val="00BF570D"/>
    <w:rsid w:val="00003322"/>
    <w:rsid w:val="00003468"/>
    <w:rsid w:val="00006100"/>
    <w:rsid w:val="00010901"/>
    <w:rsid w:val="00026E3C"/>
    <w:rsid w:val="000273F7"/>
    <w:rsid w:val="00027D51"/>
    <w:rsid w:val="00035B53"/>
    <w:rsid w:val="000445D5"/>
    <w:rsid w:val="0005505A"/>
    <w:rsid w:val="00057A1B"/>
    <w:rsid w:val="00063001"/>
    <w:rsid w:val="00094B7C"/>
    <w:rsid w:val="000B7053"/>
    <w:rsid w:val="000C797F"/>
    <w:rsid w:val="000F3801"/>
    <w:rsid w:val="00100D69"/>
    <w:rsid w:val="00115549"/>
    <w:rsid w:val="00121542"/>
    <w:rsid w:val="001222DF"/>
    <w:rsid w:val="001432C8"/>
    <w:rsid w:val="00150D7D"/>
    <w:rsid w:val="001709EC"/>
    <w:rsid w:val="00173F99"/>
    <w:rsid w:val="0018792B"/>
    <w:rsid w:val="00195579"/>
    <w:rsid w:val="001967A2"/>
    <w:rsid w:val="001A3FA8"/>
    <w:rsid w:val="001B14C8"/>
    <w:rsid w:val="001D1BAF"/>
    <w:rsid w:val="001D4935"/>
    <w:rsid w:val="001F0135"/>
    <w:rsid w:val="00214645"/>
    <w:rsid w:val="002223CF"/>
    <w:rsid w:val="002442C7"/>
    <w:rsid w:val="002620EC"/>
    <w:rsid w:val="0027241F"/>
    <w:rsid w:val="00294677"/>
    <w:rsid w:val="0029770A"/>
    <w:rsid w:val="002A3DF6"/>
    <w:rsid w:val="002C2891"/>
    <w:rsid w:val="00302FE8"/>
    <w:rsid w:val="00304233"/>
    <w:rsid w:val="00304716"/>
    <w:rsid w:val="003244D3"/>
    <w:rsid w:val="003630AB"/>
    <w:rsid w:val="003872D6"/>
    <w:rsid w:val="003A1662"/>
    <w:rsid w:val="003A792E"/>
    <w:rsid w:val="003D3416"/>
    <w:rsid w:val="003E2F2D"/>
    <w:rsid w:val="004055A8"/>
    <w:rsid w:val="00426A29"/>
    <w:rsid w:val="00426FB7"/>
    <w:rsid w:val="004332E8"/>
    <w:rsid w:val="0044077E"/>
    <w:rsid w:val="004603F0"/>
    <w:rsid w:val="00461FD5"/>
    <w:rsid w:val="00467753"/>
    <w:rsid w:val="004708B4"/>
    <w:rsid w:val="004730A1"/>
    <w:rsid w:val="00474461"/>
    <w:rsid w:val="004873BB"/>
    <w:rsid w:val="00493200"/>
    <w:rsid w:val="004A5D34"/>
    <w:rsid w:val="004C6F46"/>
    <w:rsid w:val="004D12E2"/>
    <w:rsid w:val="004E5C98"/>
    <w:rsid w:val="004F0338"/>
    <w:rsid w:val="004F49B6"/>
    <w:rsid w:val="004F675A"/>
    <w:rsid w:val="00517ECC"/>
    <w:rsid w:val="00537171"/>
    <w:rsid w:val="005559BA"/>
    <w:rsid w:val="00556DF0"/>
    <w:rsid w:val="00566973"/>
    <w:rsid w:val="00571C3A"/>
    <w:rsid w:val="005723A4"/>
    <w:rsid w:val="00591789"/>
    <w:rsid w:val="005B1498"/>
    <w:rsid w:val="005B1584"/>
    <w:rsid w:val="005C3046"/>
    <w:rsid w:val="005F328A"/>
    <w:rsid w:val="00624452"/>
    <w:rsid w:val="00627886"/>
    <w:rsid w:val="0063431E"/>
    <w:rsid w:val="00667192"/>
    <w:rsid w:val="0066741C"/>
    <w:rsid w:val="00670C3C"/>
    <w:rsid w:val="006814BD"/>
    <w:rsid w:val="006922CA"/>
    <w:rsid w:val="006A1CAB"/>
    <w:rsid w:val="006B1010"/>
    <w:rsid w:val="006C6E27"/>
    <w:rsid w:val="006D0611"/>
    <w:rsid w:val="006D1793"/>
    <w:rsid w:val="006F5CD2"/>
    <w:rsid w:val="00701599"/>
    <w:rsid w:val="00701CBA"/>
    <w:rsid w:val="007036AD"/>
    <w:rsid w:val="00707551"/>
    <w:rsid w:val="007136E5"/>
    <w:rsid w:val="00736307"/>
    <w:rsid w:val="0074492E"/>
    <w:rsid w:val="00752CD3"/>
    <w:rsid w:val="00762BDA"/>
    <w:rsid w:val="00772D4E"/>
    <w:rsid w:val="00787124"/>
    <w:rsid w:val="007A5C65"/>
    <w:rsid w:val="007D29ED"/>
    <w:rsid w:val="007D44E3"/>
    <w:rsid w:val="007D4669"/>
    <w:rsid w:val="007D6E6A"/>
    <w:rsid w:val="008027A0"/>
    <w:rsid w:val="00825ABA"/>
    <w:rsid w:val="00835E6A"/>
    <w:rsid w:val="0084374B"/>
    <w:rsid w:val="00855FF4"/>
    <w:rsid w:val="00863C30"/>
    <w:rsid w:val="00872DC8"/>
    <w:rsid w:val="00873B5B"/>
    <w:rsid w:val="0088414D"/>
    <w:rsid w:val="00884D7F"/>
    <w:rsid w:val="008A30F0"/>
    <w:rsid w:val="008A3A96"/>
    <w:rsid w:val="008B69B6"/>
    <w:rsid w:val="008D0B7F"/>
    <w:rsid w:val="008D6C21"/>
    <w:rsid w:val="00900957"/>
    <w:rsid w:val="0090622E"/>
    <w:rsid w:val="0091346A"/>
    <w:rsid w:val="00932D29"/>
    <w:rsid w:val="00946611"/>
    <w:rsid w:val="00963DC1"/>
    <w:rsid w:val="0099041B"/>
    <w:rsid w:val="00994B07"/>
    <w:rsid w:val="00997281"/>
    <w:rsid w:val="009B1600"/>
    <w:rsid w:val="009B265E"/>
    <w:rsid w:val="009F56FB"/>
    <w:rsid w:val="00A0491A"/>
    <w:rsid w:val="00A07461"/>
    <w:rsid w:val="00A0746F"/>
    <w:rsid w:val="00A11855"/>
    <w:rsid w:val="00A17F7E"/>
    <w:rsid w:val="00A25A4D"/>
    <w:rsid w:val="00A27504"/>
    <w:rsid w:val="00A45D5C"/>
    <w:rsid w:val="00A46222"/>
    <w:rsid w:val="00A6718B"/>
    <w:rsid w:val="00A7316D"/>
    <w:rsid w:val="00A9381E"/>
    <w:rsid w:val="00A93B0D"/>
    <w:rsid w:val="00AA4AF7"/>
    <w:rsid w:val="00AC687E"/>
    <w:rsid w:val="00AC6994"/>
    <w:rsid w:val="00AE29B9"/>
    <w:rsid w:val="00AF0237"/>
    <w:rsid w:val="00B03EE4"/>
    <w:rsid w:val="00B06B36"/>
    <w:rsid w:val="00B215E7"/>
    <w:rsid w:val="00B4334F"/>
    <w:rsid w:val="00B53066"/>
    <w:rsid w:val="00B5636B"/>
    <w:rsid w:val="00B576F1"/>
    <w:rsid w:val="00B629AE"/>
    <w:rsid w:val="00B6635E"/>
    <w:rsid w:val="00B77A80"/>
    <w:rsid w:val="00B864DE"/>
    <w:rsid w:val="00B91461"/>
    <w:rsid w:val="00B97540"/>
    <w:rsid w:val="00BA2EAC"/>
    <w:rsid w:val="00BA4AFD"/>
    <w:rsid w:val="00BB6BB0"/>
    <w:rsid w:val="00BC614A"/>
    <w:rsid w:val="00BD122B"/>
    <w:rsid w:val="00BE29E2"/>
    <w:rsid w:val="00BF4153"/>
    <w:rsid w:val="00BF570D"/>
    <w:rsid w:val="00BF5751"/>
    <w:rsid w:val="00C04340"/>
    <w:rsid w:val="00C04C50"/>
    <w:rsid w:val="00C0771E"/>
    <w:rsid w:val="00C163F1"/>
    <w:rsid w:val="00C21EA8"/>
    <w:rsid w:val="00C27BCC"/>
    <w:rsid w:val="00C3508A"/>
    <w:rsid w:val="00C43CC8"/>
    <w:rsid w:val="00C53B38"/>
    <w:rsid w:val="00C57E36"/>
    <w:rsid w:val="00C6090D"/>
    <w:rsid w:val="00C758F1"/>
    <w:rsid w:val="00C816DC"/>
    <w:rsid w:val="00C857F0"/>
    <w:rsid w:val="00CA4AD5"/>
    <w:rsid w:val="00CA6F11"/>
    <w:rsid w:val="00CF20E3"/>
    <w:rsid w:val="00CF2E6E"/>
    <w:rsid w:val="00CF72AB"/>
    <w:rsid w:val="00D01344"/>
    <w:rsid w:val="00D049E8"/>
    <w:rsid w:val="00D12051"/>
    <w:rsid w:val="00D1362E"/>
    <w:rsid w:val="00D17545"/>
    <w:rsid w:val="00D20EA3"/>
    <w:rsid w:val="00D3633A"/>
    <w:rsid w:val="00D53989"/>
    <w:rsid w:val="00D55616"/>
    <w:rsid w:val="00D7113E"/>
    <w:rsid w:val="00D74E6A"/>
    <w:rsid w:val="00D83A0E"/>
    <w:rsid w:val="00D858EB"/>
    <w:rsid w:val="00D920FD"/>
    <w:rsid w:val="00DA12A5"/>
    <w:rsid w:val="00DA204E"/>
    <w:rsid w:val="00DB3FDB"/>
    <w:rsid w:val="00DC3271"/>
    <w:rsid w:val="00DC47CD"/>
    <w:rsid w:val="00E07657"/>
    <w:rsid w:val="00E1779E"/>
    <w:rsid w:val="00E3166C"/>
    <w:rsid w:val="00E407D2"/>
    <w:rsid w:val="00E508DA"/>
    <w:rsid w:val="00E56758"/>
    <w:rsid w:val="00E757C8"/>
    <w:rsid w:val="00E77641"/>
    <w:rsid w:val="00E80CD8"/>
    <w:rsid w:val="00E82368"/>
    <w:rsid w:val="00E86919"/>
    <w:rsid w:val="00E940F0"/>
    <w:rsid w:val="00EA7BF4"/>
    <w:rsid w:val="00EC252C"/>
    <w:rsid w:val="00ED0C8C"/>
    <w:rsid w:val="00EE4720"/>
    <w:rsid w:val="00F071B3"/>
    <w:rsid w:val="00F15B1C"/>
    <w:rsid w:val="00F2010B"/>
    <w:rsid w:val="00F2607E"/>
    <w:rsid w:val="00F47233"/>
    <w:rsid w:val="00F57C65"/>
    <w:rsid w:val="00F67403"/>
    <w:rsid w:val="00F74EE7"/>
    <w:rsid w:val="00F87CBD"/>
    <w:rsid w:val="00F96EFF"/>
    <w:rsid w:val="00FC20CC"/>
    <w:rsid w:val="00FE0291"/>
    <w:rsid w:val="00FE42A4"/>
    <w:rsid w:val="00FE66A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DC651"/>
  <w15:docId w15:val="{298082C3-568E-4F63-B928-F0ECBEA22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801"/>
  </w:style>
  <w:style w:type="paragraph" w:styleId="Heading1">
    <w:name w:val="heading 1"/>
    <w:basedOn w:val="Normal1"/>
    <w:next w:val="Normal1"/>
    <w:link w:val="Heading1Char"/>
    <w:rsid w:val="001D1BAF"/>
    <w:pPr>
      <w:keepNext/>
      <w:keepLines/>
      <w:spacing w:before="480" w:after="120"/>
      <w:outlineLvl w:val="0"/>
    </w:pPr>
    <w:rPr>
      <w:b/>
      <w:sz w:val="48"/>
      <w:szCs w:val="48"/>
    </w:rPr>
  </w:style>
  <w:style w:type="paragraph" w:styleId="Heading2">
    <w:name w:val="heading 2"/>
    <w:basedOn w:val="Normal"/>
    <w:next w:val="Normal"/>
    <w:link w:val="Heading2Char"/>
    <w:unhideWhenUsed/>
    <w:qFormat/>
    <w:rsid w:val="00003322"/>
    <w:pPr>
      <w:spacing w:after="120" w:line="240" w:lineRule="auto"/>
      <w:jc w:val="center"/>
      <w:outlineLvl w:val="1"/>
    </w:pPr>
    <w:rPr>
      <w:rFonts w:cstheme="minorHAnsi"/>
      <w:b/>
      <w:sz w:val="32"/>
      <w:szCs w:val="32"/>
    </w:rPr>
  </w:style>
  <w:style w:type="paragraph" w:styleId="Heading3">
    <w:name w:val="heading 3"/>
    <w:basedOn w:val="Normal"/>
    <w:link w:val="Heading3Char"/>
    <w:qFormat/>
    <w:rsid w:val="00003322"/>
    <w:pPr>
      <w:spacing w:after="120" w:line="240" w:lineRule="auto"/>
      <w:jc w:val="both"/>
      <w:outlineLvl w:val="2"/>
    </w:pPr>
    <w:rPr>
      <w:rFonts w:cstheme="minorHAnsi"/>
      <w:b/>
      <w:sz w:val="28"/>
      <w:szCs w:val="28"/>
    </w:rPr>
  </w:style>
  <w:style w:type="paragraph" w:styleId="Heading4">
    <w:name w:val="heading 4"/>
    <w:basedOn w:val="Normal"/>
    <w:next w:val="Normal"/>
    <w:link w:val="Heading4Char"/>
    <w:unhideWhenUsed/>
    <w:qFormat/>
    <w:rsid w:val="00A25A4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1"/>
    <w:next w:val="Normal1"/>
    <w:link w:val="Heading5Char"/>
    <w:rsid w:val="001D1BAF"/>
    <w:pPr>
      <w:keepNext/>
      <w:keepLines/>
      <w:spacing w:before="220" w:after="40"/>
      <w:outlineLvl w:val="4"/>
    </w:pPr>
    <w:rPr>
      <w:b/>
      <w:sz w:val="22"/>
      <w:szCs w:val="22"/>
    </w:rPr>
  </w:style>
  <w:style w:type="paragraph" w:styleId="Heading6">
    <w:name w:val="heading 6"/>
    <w:basedOn w:val="Normal1"/>
    <w:next w:val="Normal1"/>
    <w:link w:val="Heading6Char"/>
    <w:rsid w:val="001D1BA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F570D"/>
    <w:pPr>
      <w:autoSpaceDE w:val="0"/>
      <w:autoSpaceDN w:val="0"/>
      <w:adjustRightInd w:val="0"/>
      <w:spacing w:after="0" w:line="240" w:lineRule="auto"/>
    </w:pPr>
    <w:rPr>
      <w:rFonts w:ascii="Calibri" w:eastAsiaTheme="minorHAnsi" w:hAnsi="Calibri" w:cs="Calibri"/>
      <w:color w:val="000000"/>
      <w:sz w:val="24"/>
      <w:szCs w:val="24"/>
    </w:rPr>
  </w:style>
  <w:style w:type="character" w:styleId="Emphasis">
    <w:name w:val="Emphasis"/>
    <w:basedOn w:val="DefaultParagraphFont"/>
    <w:uiPriority w:val="20"/>
    <w:qFormat/>
    <w:rsid w:val="00F74EE7"/>
    <w:rPr>
      <w:i/>
      <w:iCs/>
    </w:rPr>
  </w:style>
  <w:style w:type="character" w:styleId="Hyperlink">
    <w:name w:val="Hyperlink"/>
    <w:basedOn w:val="DefaultParagraphFont"/>
    <w:uiPriority w:val="99"/>
    <w:unhideWhenUsed/>
    <w:rsid w:val="00F74EE7"/>
    <w:rPr>
      <w:color w:val="0000FF"/>
      <w:u w:val="single"/>
    </w:rPr>
  </w:style>
  <w:style w:type="character" w:customStyle="1" w:styleId="Heading3Char">
    <w:name w:val="Heading 3 Char"/>
    <w:basedOn w:val="DefaultParagraphFont"/>
    <w:link w:val="Heading3"/>
    <w:rsid w:val="00003322"/>
    <w:rPr>
      <w:rFonts w:cstheme="minorHAnsi"/>
      <w:b/>
      <w:sz w:val="28"/>
      <w:szCs w:val="28"/>
    </w:rPr>
  </w:style>
  <w:style w:type="paragraph" w:customStyle="1" w:styleId="p">
    <w:name w:val="p"/>
    <w:basedOn w:val="Normal"/>
    <w:rsid w:val="00F74EE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4E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003322"/>
    <w:rPr>
      <w:rFonts w:cstheme="minorHAnsi"/>
      <w:b/>
      <w:sz w:val="32"/>
      <w:szCs w:val="32"/>
    </w:rPr>
  </w:style>
  <w:style w:type="character" w:customStyle="1" w:styleId="element-citation">
    <w:name w:val="element-citation"/>
    <w:basedOn w:val="DefaultParagraphFont"/>
    <w:rsid w:val="001D4935"/>
  </w:style>
  <w:style w:type="character" w:customStyle="1" w:styleId="ref-journal">
    <w:name w:val="ref-journal"/>
    <w:basedOn w:val="DefaultParagraphFont"/>
    <w:rsid w:val="001D4935"/>
  </w:style>
  <w:style w:type="character" w:customStyle="1" w:styleId="nowrap">
    <w:name w:val="nowrap"/>
    <w:basedOn w:val="DefaultParagraphFont"/>
    <w:rsid w:val="001D4935"/>
  </w:style>
  <w:style w:type="character" w:customStyle="1" w:styleId="ref-vol">
    <w:name w:val="ref-vol"/>
    <w:basedOn w:val="DefaultParagraphFont"/>
    <w:rsid w:val="001D4935"/>
  </w:style>
  <w:style w:type="character" w:customStyle="1" w:styleId="Heading4Char">
    <w:name w:val="Heading 4 Char"/>
    <w:basedOn w:val="DefaultParagraphFont"/>
    <w:link w:val="Heading4"/>
    <w:uiPriority w:val="9"/>
    <w:semiHidden/>
    <w:rsid w:val="00A25A4D"/>
    <w:rPr>
      <w:rFonts w:asciiTheme="majorHAnsi" w:eastAsiaTheme="majorEastAsia" w:hAnsiTheme="majorHAnsi" w:cstheme="majorBidi"/>
      <w:b/>
      <w:bCs/>
      <w:i/>
      <w:iCs/>
      <w:color w:val="4F81BD" w:themeColor="accent1"/>
    </w:rPr>
  </w:style>
  <w:style w:type="paragraph" w:styleId="ListParagraph">
    <w:name w:val="List Paragraph"/>
    <w:basedOn w:val="Normal"/>
    <w:link w:val="ListParagraphChar"/>
    <w:uiPriority w:val="34"/>
    <w:qFormat/>
    <w:rsid w:val="00A25A4D"/>
    <w:pPr>
      <w:spacing w:after="0" w:line="240" w:lineRule="auto"/>
      <w:ind w:left="720"/>
      <w:contextualSpacing/>
    </w:pPr>
    <w:rPr>
      <w:rFonts w:ascii="Times New Roman" w:eastAsiaTheme="minorHAnsi" w:hAnsi="Times New Roman" w:cs="Times New Roman"/>
      <w:sz w:val="24"/>
      <w:szCs w:val="24"/>
      <w:lang w:val="en-GB" w:eastAsia="en-GB"/>
    </w:rPr>
  </w:style>
  <w:style w:type="character" w:customStyle="1" w:styleId="ListParagraphChar">
    <w:name w:val="List Paragraph Char"/>
    <w:link w:val="ListParagraph"/>
    <w:uiPriority w:val="34"/>
    <w:locked/>
    <w:rsid w:val="00A25A4D"/>
    <w:rPr>
      <w:rFonts w:ascii="Times New Roman" w:eastAsiaTheme="minorHAnsi" w:hAnsi="Times New Roman" w:cs="Times New Roman"/>
      <w:sz w:val="24"/>
      <w:szCs w:val="24"/>
      <w:lang w:val="en-GB" w:eastAsia="en-GB"/>
    </w:rPr>
  </w:style>
  <w:style w:type="paragraph" w:customStyle="1" w:styleId="Opsomming">
    <w:name w:val="Opsomming"/>
    <w:basedOn w:val="Normal"/>
    <w:rsid w:val="00A25A4D"/>
    <w:pPr>
      <w:widowControl w:val="0"/>
      <w:numPr>
        <w:numId w:val="1"/>
      </w:numPr>
      <w:spacing w:after="0" w:line="280" w:lineRule="exact"/>
    </w:pPr>
    <w:rPr>
      <w:rFonts w:ascii="Arial" w:eastAsia="Times New Roman" w:hAnsi="Arial" w:cs="Times New Roman"/>
      <w:sz w:val="18"/>
      <w:szCs w:val="20"/>
      <w:lang w:val="en-GB"/>
    </w:rPr>
  </w:style>
  <w:style w:type="character" w:customStyle="1" w:styleId="Heading1Char">
    <w:name w:val="Heading 1 Char"/>
    <w:basedOn w:val="DefaultParagraphFont"/>
    <w:link w:val="Heading1"/>
    <w:rsid w:val="001D1BAF"/>
    <w:rPr>
      <w:rFonts w:ascii="Cambria" w:eastAsia="Cambria" w:hAnsi="Cambria" w:cs="Cambria"/>
      <w:b/>
      <w:sz w:val="48"/>
      <w:szCs w:val="48"/>
    </w:rPr>
  </w:style>
  <w:style w:type="character" w:customStyle="1" w:styleId="Heading5Char">
    <w:name w:val="Heading 5 Char"/>
    <w:basedOn w:val="DefaultParagraphFont"/>
    <w:link w:val="Heading5"/>
    <w:rsid w:val="001D1BAF"/>
    <w:rPr>
      <w:rFonts w:ascii="Cambria" w:eastAsia="Cambria" w:hAnsi="Cambria" w:cs="Cambria"/>
      <w:b/>
    </w:rPr>
  </w:style>
  <w:style w:type="character" w:customStyle="1" w:styleId="Heading6Char">
    <w:name w:val="Heading 6 Char"/>
    <w:basedOn w:val="DefaultParagraphFont"/>
    <w:link w:val="Heading6"/>
    <w:rsid w:val="001D1BAF"/>
    <w:rPr>
      <w:rFonts w:ascii="Cambria" w:eastAsia="Cambria" w:hAnsi="Cambria" w:cs="Cambria"/>
      <w:b/>
      <w:sz w:val="20"/>
      <w:szCs w:val="20"/>
    </w:rPr>
  </w:style>
  <w:style w:type="paragraph" w:customStyle="1" w:styleId="Normal1">
    <w:name w:val="Normal1"/>
    <w:rsid w:val="001D1BAF"/>
    <w:pPr>
      <w:spacing w:after="0" w:line="240" w:lineRule="auto"/>
    </w:pPr>
    <w:rPr>
      <w:rFonts w:ascii="Cambria" w:eastAsia="Cambria" w:hAnsi="Cambria" w:cs="Cambria"/>
      <w:sz w:val="24"/>
      <w:szCs w:val="24"/>
    </w:rPr>
  </w:style>
  <w:style w:type="paragraph" w:styleId="Title">
    <w:name w:val="Title"/>
    <w:basedOn w:val="Normal1"/>
    <w:next w:val="Normal1"/>
    <w:link w:val="TitleChar"/>
    <w:rsid w:val="001D1BAF"/>
    <w:pPr>
      <w:keepNext/>
      <w:keepLines/>
      <w:spacing w:before="480" w:after="120"/>
    </w:pPr>
    <w:rPr>
      <w:b/>
      <w:sz w:val="72"/>
      <w:szCs w:val="72"/>
    </w:rPr>
  </w:style>
  <w:style w:type="character" w:customStyle="1" w:styleId="TitleChar">
    <w:name w:val="Title Char"/>
    <w:basedOn w:val="DefaultParagraphFont"/>
    <w:link w:val="Title"/>
    <w:rsid w:val="001D1BAF"/>
    <w:rPr>
      <w:rFonts w:ascii="Cambria" w:eastAsia="Cambria" w:hAnsi="Cambria" w:cs="Cambria"/>
      <w:b/>
      <w:sz w:val="72"/>
      <w:szCs w:val="72"/>
    </w:rPr>
  </w:style>
  <w:style w:type="paragraph" w:styleId="Subtitle">
    <w:name w:val="Subtitle"/>
    <w:basedOn w:val="Normal1"/>
    <w:next w:val="Normal1"/>
    <w:link w:val="SubtitleChar"/>
    <w:rsid w:val="001D1BAF"/>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1D1BAF"/>
    <w:rPr>
      <w:rFonts w:ascii="Georgia" w:eastAsia="Georgia" w:hAnsi="Georgia" w:cs="Georgia"/>
      <w:i/>
      <w:color w:val="666666"/>
      <w:sz w:val="48"/>
      <w:szCs w:val="48"/>
    </w:rPr>
  </w:style>
  <w:style w:type="paragraph" w:customStyle="1" w:styleId="inline">
    <w:name w:val="inline"/>
    <w:basedOn w:val="Normal"/>
    <w:rsid w:val="003E2F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label">
    <w:name w:val="captionlabel"/>
    <w:basedOn w:val="DefaultParagraphFont"/>
    <w:rsid w:val="00B629AE"/>
  </w:style>
  <w:style w:type="character" w:customStyle="1" w:styleId="nlmattrib">
    <w:name w:val="nlm_attrib"/>
    <w:basedOn w:val="DefaultParagraphFont"/>
    <w:rsid w:val="00B629AE"/>
  </w:style>
  <w:style w:type="character" w:customStyle="1" w:styleId="ref-lnk">
    <w:name w:val="ref-lnk"/>
    <w:basedOn w:val="DefaultParagraphFont"/>
    <w:rsid w:val="00B629AE"/>
  </w:style>
  <w:style w:type="paragraph" w:styleId="Header">
    <w:name w:val="header"/>
    <w:basedOn w:val="Normal"/>
    <w:link w:val="HeaderChar"/>
    <w:uiPriority w:val="99"/>
    <w:unhideWhenUsed/>
    <w:rsid w:val="00B629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9AE"/>
  </w:style>
  <w:style w:type="paragraph" w:styleId="Footer">
    <w:name w:val="footer"/>
    <w:basedOn w:val="Normal"/>
    <w:link w:val="FooterChar"/>
    <w:uiPriority w:val="99"/>
    <w:unhideWhenUsed/>
    <w:rsid w:val="00B629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9AE"/>
  </w:style>
  <w:style w:type="character" w:customStyle="1" w:styleId="hlfld-contribauthor">
    <w:name w:val="hlfld-contribauthor"/>
    <w:basedOn w:val="DefaultParagraphFont"/>
    <w:rsid w:val="00B629AE"/>
  </w:style>
  <w:style w:type="character" w:customStyle="1" w:styleId="nlmgiven-names">
    <w:name w:val="nlm_given-names"/>
    <w:basedOn w:val="DefaultParagraphFont"/>
    <w:rsid w:val="00B629AE"/>
  </w:style>
  <w:style w:type="character" w:customStyle="1" w:styleId="nlmyear">
    <w:name w:val="nlm_year"/>
    <w:basedOn w:val="DefaultParagraphFont"/>
    <w:rsid w:val="00B629AE"/>
  </w:style>
  <w:style w:type="character" w:customStyle="1" w:styleId="nlmarticle-title">
    <w:name w:val="nlm_article-title"/>
    <w:basedOn w:val="DefaultParagraphFont"/>
    <w:rsid w:val="00B629AE"/>
  </w:style>
  <w:style w:type="character" w:customStyle="1" w:styleId="nlmpublisher-name">
    <w:name w:val="nlm_publisher-name"/>
    <w:basedOn w:val="DefaultParagraphFont"/>
    <w:rsid w:val="00B629AE"/>
  </w:style>
  <w:style w:type="character" w:customStyle="1" w:styleId="reflink-block">
    <w:name w:val="reflink-block"/>
    <w:basedOn w:val="DefaultParagraphFont"/>
    <w:rsid w:val="00B629AE"/>
  </w:style>
  <w:style w:type="table" w:styleId="TableGrid">
    <w:name w:val="Table Grid"/>
    <w:basedOn w:val="TableNormal"/>
    <w:uiPriority w:val="59"/>
    <w:rsid w:val="00E940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uiPriority w:val="22"/>
    <w:qFormat/>
    <w:rsid w:val="00E940F0"/>
    <w:rPr>
      <w:b/>
      <w:bCs/>
    </w:rPr>
  </w:style>
  <w:style w:type="paragraph" w:customStyle="1" w:styleId="Pa21">
    <w:name w:val="Pa21"/>
    <w:basedOn w:val="Normal"/>
    <w:next w:val="Normal"/>
    <w:uiPriority w:val="99"/>
    <w:rsid w:val="00E940F0"/>
    <w:pPr>
      <w:autoSpaceDE w:val="0"/>
      <w:autoSpaceDN w:val="0"/>
      <w:adjustRightInd w:val="0"/>
      <w:spacing w:after="0" w:line="201" w:lineRule="atLeast"/>
    </w:pPr>
    <w:rPr>
      <w:rFonts w:ascii="Palatino" w:hAnsi="Palatino"/>
      <w:sz w:val="24"/>
      <w:szCs w:val="24"/>
    </w:rPr>
  </w:style>
  <w:style w:type="paragraph" w:styleId="NoSpacing">
    <w:name w:val="No Spacing"/>
    <w:basedOn w:val="ListParagraph"/>
    <w:uiPriority w:val="1"/>
    <w:qFormat/>
    <w:rsid w:val="00E940F0"/>
    <w:pPr>
      <w:numPr>
        <w:numId w:val="13"/>
      </w:numPr>
      <w:shd w:val="clear" w:color="auto" w:fill="FFFFFF" w:themeFill="background1"/>
      <w:spacing w:line="276" w:lineRule="auto"/>
      <w:jc w:val="both"/>
    </w:pPr>
    <w:rPr>
      <w:rFonts w:asciiTheme="minorHAnsi" w:eastAsiaTheme="minorEastAsia" w:hAnsiTheme="minorHAnsi" w:cstheme="minorHAnsi"/>
      <w:bCs/>
      <w:sz w:val="28"/>
      <w:szCs w:val="28"/>
      <w:lang w:val="en-US" w:eastAsia="en-US"/>
    </w:rPr>
  </w:style>
  <w:style w:type="paragraph" w:styleId="BalloonText">
    <w:name w:val="Balloon Text"/>
    <w:basedOn w:val="Normal"/>
    <w:link w:val="BalloonTextChar"/>
    <w:uiPriority w:val="99"/>
    <w:semiHidden/>
    <w:unhideWhenUsed/>
    <w:rsid w:val="00DA12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44664">
      <w:bodyDiv w:val="1"/>
      <w:marLeft w:val="0"/>
      <w:marRight w:val="0"/>
      <w:marTop w:val="0"/>
      <w:marBottom w:val="0"/>
      <w:divBdr>
        <w:top w:val="none" w:sz="0" w:space="0" w:color="auto"/>
        <w:left w:val="none" w:sz="0" w:space="0" w:color="auto"/>
        <w:bottom w:val="none" w:sz="0" w:space="0" w:color="auto"/>
        <w:right w:val="none" w:sz="0" w:space="0" w:color="auto"/>
      </w:divBdr>
      <w:divsChild>
        <w:div w:id="1310937450">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2048870494">
              <w:marLeft w:val="0"/>
              <w:marRight w:val="0"/>
              <w:marTop w:val="0"/>
              <w:marBottom w:val="0"/>
              <w:divBdr>
                <w:top w:val="none" w:sz="0" w:space="0" w:color="auto"/>
                <w:left w:val="none" w:sz="0" w:space="0" w:color="auto"/>
                <w:bottom w:val="none" w:sz="0" w:space="0" w:color="auto"/>
                <w:right w:val="none" w:sz="0" w:space="0" w:color="auto"/>
              </w:divBdr>
            </w:div>
          </w:divsChild>
        </w:div>
        <w:div w:id="1506630804">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2024354248">
              <w:marLeft w:val="0"/>
              <w:marRight w:val="0"/>
              <w:marTop w:val="0"/>
              <w:marBottom w:val="0"/>
              <w:divBdr>
                <w:top w:val="none" w:sz="0" w:space="0" w:color="auto"/>
                <w:left w:val="none" w:sz="0" w:space="0" w:color="auto"/>
                <w:bottom w:val="none" w:sz="0" w:space="0" w:color="auto"/>
                <w:right w:val="none" w:sz="0" w:space="0" w:color="auto"/>
              </w:divBdr>
            </w:div>
          </w:divsChild>
        </w:div>
        <w:div w:id="75984640">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1098863982">
              <w:marLeft w:val="0"/>
              <w:marRight w:val="0"/>
              <w:marTop w:val="0"/>
              <w:marBottom w:val="0"/>
              <w:divBdr>
                <w:top w:val="none" w:sz="0" w:space="0" w:color="auto"/>
                <w:left w:val="none" w:sz="0" w:space="0" w:color="auto"/>
                <w:bottom w:val="none" w:sz="0" w:space="0" w:color="auto"/>
                <w:right w:val="none" w:sz="0" w:space="0" w:color="auto"/>
              </w:divBdr>
            </w:div>
          </w:divsChild>
        </w:div>
        <w:div w:id="1145242693">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254481548">
              <w:marLeft w:val="0"/>
              <w:marRight w:val="0"/>
              <w:marTop w:val="0"/>
              <w:marBottom w:val="0"/>
              <w:divBdr>
                <w:top w:val="none" w:sz="0" w:space="0" w:color="auto"/>
                <w:left w:val="none" w:sz="0" w:space="0" w:color="auto"/>
                <w:bottom w:val="none" w:sz="0" w:space="0" w:color="auto"/>
                <w:right w:val="none" w:sz="0" w:space="0" w:color="auto"/>
              </w:divBdr>
            </w:div>
          </w:divsChild>
        </w:div>
        <w:div w:id="544176426">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1729109629">
              <w:marLeft w:val="0"/>
              <w:marRight w:val="0"/>
              <w:marTop w:val="0"/>
              <w:marBottom w:val="0"/>
              <w:divBdr>
                <w:top w:val="none" w:sz="0" w:space="0" w:color="auto"/>
                <w:left w:val="none" w:sz="0" w:space="0" w:color="auto"/>
                <w:bottom w:val="none" w:sz="0" w:space="0" w:color="auto"/>
                <w:right w:val="none" w:sz="0" w:space="0" w:color="auto"/>
              </w:divBdr>
            </w:div>
          </w:divsChild>
        </w:div>
        <w:div w:id="25839586">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2017070488">
              <w:marLeft w:val="0"/>
              <w:marRight w:val="0"/>
              <w:marTop w:val="0"/>
              <w:marBottom w:val="0"/>
              <w:divBdr>
                <w:top w:val="none" w:sz="0" w:space="0" w:color="auto"/>
                <w:left w:val="none" w:sz="0" w:space="0" w:color="auto"/>
                <w:bottom w:val="none" w:sz="0" w:space="0" w:color="auto"/>
                <w:right w:val="none" w:sz="0" w:space="0" w:color="auto"/>
              </w:divBdr>
            </w:div>
          </w:divsChild>
        </w:div>
        <w:div w:id="1381132166">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968244811">
              <w:marLeft w:val="0"/>
              <w:marRight w:val="0"/>
              <w:marTop w:val="0"/>
              <w:marBottom w:val="0"/>
              <w:divBdr>
                <w:top w:val="none" w:sz="0" w:space="0" w:color="auto"/>
                <w:left w:val="none" w:sz="0" w:space="0" w:color="auto"/>
                <w:bottom w:val="none" w:sz="0" w:space="0" w:color="auto"/>
                <w:right w:val="none" w:sz="0" w:space="0" w:color="auto"/>
              </w:divBdr>
            </w:div>
          </w:divsChild>
        </w:div>
        <w:div w:id="604117858">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666785395">
              <w:marLeft w:val="0"/>
              <w:marRight w:val="0"/>
              <w:marTop w:val="0"/>
              <w:marBottom w:val="0"/>
              <w:divBdr>
                <w:top w:val="none" w:sz="0" w:space="0" w:color="auto"/>
                <w:left w:val="none" w:sz="0" w:space="0" w:color="auto"/>
                <w:bottom w:val="none" w:sz="0" w:space="0" w:color="auto"/>
                <w:right w:val="none" w:sz="0" w:space="0" w:color="auto"/>
              </w:divBdr>
            </w:div>
          </w:divsChild>
        </w:div>
        <w:div w:id="240987487">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332611889">
              <w:marLeft w:val="0"/>
              <w:marRight w:val="0"/>
              <w:marTop w:val="0"/>
              <w:marBottom w:val="0"/>
              <w:divBdr>
                <w:top w:val="none" w:sz="0" w:space="0" w:color="auto"/>
                <w:left w:val="none" w:sz="0" w:space="0" w:color="auto"/>
                <w:bottom w:val="none" w:sz="0" w:space="0" w:color="auto"/>
                <w:right w:val="none" w:sz="0" w:space="0" w:color="auto"/>
              </w:divBdr>
            </w:div>
          </w:divsChild>
        </w:div>
        <w:div w:id="836382124">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832768225">
              <w:marLeft w:val="0"/>
              <w:marRight w:val="0"/>
              <w:marTop w:val="0"/>
              <w:marBottom w:val="0"/>
              <w:divBdr>
                <w:top w:val="none" w:sz="0" w:space="0" w:color="auto"/>
                <w:left w:val="none" w:sz="0" w:space="0" w:color="auto"/>
                <w:bottom w:val="none" w:sz="0" w:space="0" w:color="auto"/>
                <w:right w:val="none" w:sz="0" w:space="0" w:color="auto"/>
              </w:divBdr>
            </w:div>
          </w:divsChild>
        </w:div>
        <w:div w:id="1288510947">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580674155">
              <w:marLeft w:val="0"/>
              <w:marRight w:val="0"/>
              <w:marTop w:val="0"/>
              <w:marBottom w:val="0"/>
              <w:divBdr>
                <w:top w:val="none" w:sz="0" w:space="0" w:color="auto"/>
                <w:left w:val="none" w:sz="0" w:space="0" w:color="auto"/>
                <w:bottom w:val="none" w:sz="0" w:space="0" w:color="auto"/>
                <w:right w:val="none" w:sz="0" w:space="0" w:color="auto"/>
              </w:divBdr>
            </w:div>
          </w:divsChild>
        </w:div>
        <w:div w:id="1010451650">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413168416">
              <w:marLeft w:val="0"/>
              <w:marRight w:val="0"/>
              <w:marTop w:val="0"/>
              <w:marBottom w:val="0"/>
              <w:divBdr>
                <w:top w:val="none" w:sz="0" w:space="0" w:color="auto"/>
                <w:left w:val="none" w:sz="0" w:space="0" w:color="auto"/>
                <w:bottom w:val="none" w:sz="0" w:space="0" w:color="auto"/>
                <w:right w:val="none" w:sz="0" w:space="0" w:color="auto"/>
              </w:divBdr>
            </w:div>
          </w:divsChild>
        </w:div>
        <w:div w:id="1554384577">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1730807661">
              <w:marLeft w:val="0"/>
              <w:marRight w:val="0"/>
              <w:marTop w:val="0"/>
              <w:marBottom w:val="0"/>
              <w:divBdr>
                <w:top w:val="none" w:sz="0" w:space="0" w:color="auto"/>
                <w:left w:val="none" w:sz="0" w:space="0" w:color="auto"/>
                <w:bottom w:val="none" w:sz="0" w:space="0" w:color="auto"/>
                <w:right w:val="none" w:sz="0" w:space="0" w:color="auto"/>
              </w:divBdr>
            </w:div>
          </w:divsChild>
        </w:div>
        <w:div w:id="1415126511">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296103554">
              <w:marLeft w:val="0"/>
              <w:marRight w:val="0"/>
              <w:marTop w:val="0"/>
              <w:marBottom w:val="0"/>
              <w:divBdr>
                <w:top w:val="none" w:sz="0" w:space="0" w:color="auto"/>
                <w:left w:val="none" w:sz="0" w:space="0" w:color="auto"/>
                <w:bottom w:val="none" w:sz="0" w:space="0" w:color="auto"/>
                <w:right w:val="none" w:sz="0" w:space="0" w:color="auto"/>
              </w:divBdr>
            </w:div>
          </w:divsChild>
        </w:div>
        <w:div w:id="1529030587">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1804499508">
              <w:marLeft w:val="0"/>
              <w:marRight w:val="0"/>
              <w:marTop w:val="0"/>
              <w:marBottom w:val="0"/>
              <w:divBdr>
                <w:top w:val="none" w:sz="0" w:space="0" w:color="auto"/>
                <w:left w:val="none" w:sz="0" w:space="0" w:color="auto"/>
                <w:bottom w:val="none" w:sz="0" w:space="0" w:color="auto"/>
                <w:right w:val="none" w:sz="0" w:space="0" w:color="auto"/>
              </w:divBdr>
            </w:div>
          </w:divsChild>
        </w:div>
        <w:div w:id="708846624">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1154107625">
              <w:marLeft w:val="0"/>
              <w:marRight w:val="0"/>
              <w:marTop w:val="0"/>
              <w:marBottom w:val="0"/>
              <w:divBdr>
                <w:top w:val="none" w:sz="0" w:space="0" w:color="auto"/>
                <w:left w:val="none" w:sz="0" w:space="0" w:color="auto"/>
                <w:bottom w:val="none" w:sz="0" w:space="0" w:color="auto"/>
                <w:right w:val="none" w:sz="0" w:space="0" w:color="auto"/>
              </w:divBdr>
            </w:div>
          </w:divsChild>
        </w:div>
        <w:div w:id="27031140">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2002810942">
              <w:marLeft w:val="0"/>
              <w:marRight w:val="0"/>
              <w:marTop w:val="0"/>
              <w:marBottom w:val="0"/>
              <w:divBdr>
                <w:top w:val="none" w:sz="0" w:space="0" w:color="auto"/>
                <w:left w:val="none" w:sz="0" w:space="0" w:color="auto"/>
                <w:bottom w:val="none" w:sz="0" w:space="0" w:color="auto"/>
                <w:right w:val="none" w:sz="0" w:space="0" w:color="auto"/>
              </w:divBdr>
            </w:div>
          </w:divsChild>
        </w:div>
        <w:div w:id="595863871">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352876727">
              <w:marLeft w:val="0"/>
              <w:marRight w:val="0"/>
              <w:marTop w:val="0"/>
              <w:marBottom w:val="0"/>
              <w:divBdr>
                <w:top w:val="none" w:sz="0" w:space="0" w:color="auto"/>
                <w:left w:val="none" w:sz="0" w:space="0" w:color="auto"/>
                <w:bottom w:val="none" w:sz="0" w:space="0" w:color="auto"/>
                <w:right w:val="none" w:sz="0" w:space="0" w:color="auto"/>
              </w:divBdr>
            </w:div>
          </w:divsChild>
        </w:div>
        <w:div w:id="701201838">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1597059677">
              <w:marLeft w:val="0"/>
              <w:marRight w:val="0"/>
              <w:marTop w:val="0"/>
              <w:marBottom w:val="0"/>
              <w:divBdr>
                <w:top w:val="none" w:sz="0" w:space="0" w:color="auto"/>
                <w:left w:val="none" w:sz="0" w:space="0" w:color="auto"/>
                <w:bottom w:val="none" w:sz="0" w:space="0" w:color="auto"/>
                <w:right w:val="none" w:sz="0" w:space="0" w:color="auto"/>
              </w:divBdr>
            </w:div>
          </w:divsChild>
        </w:div>
        <w:div w:id="869102110">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758403803">
              <w:marLeft w:val="0"/>
              <w:marRight w:val="0"/>
              <w:marTop w:val="0"/>
              <w:marBottom w:val="0"/>
              <w:divBdr>
                <w:top w:val="none" w:sz="0" w:space="0" w:color="auto"/>
                <w:left w:val="none" w:sz="0" w:space="0" w:color="auto"/>
                <w:bottom w:val="none" w:sz="0" w:space="0" w:color="auto"/>
                <w:right w:val="none" w:sz="0" w:space="0" w:color="auto"/>
              </w:divBdr>
            </w:div>
          </w:divsChild>
        </w:div>
        <w:div w:id="1395854790">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173695622">
              <w:marLeft w:val="0"/>
              <w:marRight w:val="0"/>
              <w:marTop w:val="0"/>
              <w:marBottom w:val="0"/>
              <w:divBdr>
                <w:top w:val="none" w:sz="0" w:space="0" w:color="auto"/>
                <w:left w:val="none" w:sz="0" w:space="0" w:color="auto"/>
                <w:bottom w:val="none" w:sz="0" w:space="0" w:color="auto"/>
                <w:right w:val="none" w:sz="0" w:space="0" w:color="auto"/>
              </w:divBdr>
            </w:div>
          </w:divsChild>
        </w:div>
        <w:div w:id="516312713">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1607695580">
              <w:marLeft w:val="0"/>
              <w:marRight w:val="0"/>
              <w:marTop w:val="0"/>
              <w:marBottom w:val="0"/>
              <w:divBdr>
                <w:top w:val="none" w:sz="0" w:space="0" w:color="auto"/>
                <w:left w:val="none" w:sz="0" w:space="0" w:color="auto"/>
                <w:bottom w:val="none" w:sz="0" w:space="0" w:color="auto"/>
                <w:right w:val="none" w:sz="0" w:space="0" w:color="auto"/>
              </w:divBdr>
            </w:div>
          </w:divsChild>
        </w:div>
        <w:div w:id="1624925950">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1869024489">
              <w:marLeft w:val="0"/>
              <w:marRight w:val="0"/>
              <w:marTop w:val="0"/>
              <w:marBottom w:val="0"/>
              <w:divBdr>
                <w:top w:val="none" w:sz="0" w:space="0" w:color="auto"/>
                <w:left w:val="none" w:sz="0" w:space="0" w:color="auto"/>
                <w:bottom w:val="none" w:sz="0" w:space="0" w:color="auto"/>
                <w:right w:val="none" w:sz="0" w:space="0" w:color="auto"/>
              </w:divBdr>
            </w:div>
          </w:divsChild>
        </w:div>
        <w:div w:id="3367527">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1132137773">
              <w:marLeft w:val="0"/>
              <w:marRight w:val="0"/>
              <w:marTop w:val="0"/>
              <w:marBottom w:val="0"/>
              <w:divBdr>
                <w:top w:val="none" w:sz="0" w:space="0" w:color="auto"/>
                <w:left w:val="none" w:sz="0" w:space="0" w:color="auto"/>
                <w:bottom w:val="none" w:sz="0" w:space="0" w:color="auto"/>
                <w:right w:val="none" w:sz="0" w:space="0" w:color="auto"/>
              </w:divBdr>
            </w:div>
          </w:divsChild>
        </w:div>
        <w:div w:id="832455831">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1067609070">
              <w:marLeft w:val="0"/>
              <w:marRight w:val="0"/>
              <w:marTop w:val="0"/>
              <w:marBottom w:val="0"/>
              <w:divBdr>
                <w:top w:val="none" w:sz="0" w:space="0" w:color="auto"/>
                <w:left w:val="none" w:sz="0" w:space="0" w:color="auto"/>
                <w:bottom w:val="none" w:sz="0" w:space="0" w:color="auto"/>
                <w:right w:val="none" w:sz="0" w:space="0" w:color="auto"/>
              </w:divBdr>
            </w:div>
          </w:divsChild>
        </w:div>
        <w:div w:id="1840533099">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69740069">
              <w:marLeft w:val="0"/>
              <w:marRight w:val="0"/>
              <w:marTop w:val="0"/>
              <w:marBottom w:val="0"/>
              <w:divBdr>
                <w:top w:val="none" w:sz="0" w:space="0" w:color="auto"/>
                <w:left w:val="none" w:sz="0" w:space="0" w:color="auto"/>
                <w:bottom w:val="none" w:sz="0" w:space="0" w:color="auto"/>
                <w:right w:val="none" w:sz="0" w:space="0" w:color="auto"/>
              </w:divBdr>
            </w:div>
          </w:divsChild>
        </w:div>
        <w:div w:id="1434935396">
          <w:blockQuote w:val="1"/>
          <w:marLeft w:val="0"/>
          <w:marRight w:val="0"/>
          <w:marTop w:val="0"/>
          <w:marBottom w:val="301"/>
          <w:divBdr>
            <w:top w:val="none" w:sz="0" w:space="0" w:color="auto"/>
            <w:left w:val="single" w:sz="18" w:space="10" w:color="D5D5D5"/>
            <w:bottom w:val="none" w:sz="0" w:space="0" w:color="auto"/>
            <w:right w:val="none" w:sz="0" w:space="0" w:color="auto"/>
          </w:divBdr>
          <w:divsChild>
            <w:div w:id="2417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4708">
      <w:bodyDiv w:val="1"/>
      <w:marLeft w:val="0"/>
      <w:marRight w:val="0"/>
      <w:marTop w:val="0"/>
      <w:marBottom w:val="0"/>
      <w:divBdr>
        <w:top w:val="none" w:sz="0" w:space="0" w:color="auto"/>
        <w:left w:val="none" w:sz="0" w:space="0" w:color="auto"/>
        <w:bottom w:val="none" w:sz="0" w:space="0" w:color="auto"/>
        <w:right w:val="none" w:sz="0" w:space="0" w:color="auto"/>
      </w:divBdr>
    </w:div>
    <w:div w:id="227619347">
      <w:bodyDiv w:val="1"/>
      <w:marLeft w:val="0"/>
      <w:marRight w:val="0"/>
      <w:marTop w:val="0"/>
      <w:marBottom w:val="0"/>
      <w:divBdr>
        <w:top w:val="none" w:sz="0" w:space="0" w:color="auto"/>
        <w:left w:val="none" w:sz="0" w:space="0" w:color="auto"/>
        <w:bottom w:val="none" w:sz="0" w:space="0" w:color="auto"/>
        <w:right w:val="none" w:sz="0" w:space="0" w:color="auto"/>
      </w:divBdr>
    </w:div>
    <w:div w:id="750733287">
      <w:bodyDiv w:val="1"/>
      <w:marLeft w:val="0"/>
      <w:marRight w:val="0"/>
      <w:marTop w:val="0"/>
      <w:marBottom w:val="0"/>
      <w:divBdr>
        <w:top w:val="none" w:sz="0" w:space="0" w:color="auto"/>
        <w:left w:val="none" w:sz="0" w:space="0" w:color="auto"/>
        <w:bottom w:val="none" w:sz="0" w:space="0" w:color="auto"/>
        <w:right w:val="none" w:sz="0" w:space="0" w:color="auto"/>
      </w:divBdr>
      <w:divsChild>
        <w:div w:id="2005164073">
          <w:marLeft w:val="0"/>
          <w:marRight w:val="0"/>
          <w:marTop w:val="0"/>
          <w:marBottom w:val="501"/>
          <w:divBdr>
            <w:top w:val="none" w:sz="0" w:space="0" w:color="auto"/>
            <w:left w:val="none" w:sz="0" w:space="0" w:color="auto"/>
            <w:bottom w:val="none" w:sz="0" w:space="0" w:color="auto"/>
            <w:right w:val="none" w:sz="0" w:space="0" w:color="auto"/>
          </w:divBdr>
        </w:div>
      </w:divsChild>
    </w:div>
    <w:div w:id="792871603">
      <w:bodyDiv w:val="1"/>
      <w:marLeft w:val="0"/>
      <w:marRight w:val="0"/>
      <w:marTop w:val="0"/>
      <w:marBottom w:val="0"/>
      <w:divBdr>
        <w:top w:val="none" w:sz="0" w:space="0" w:color="auto"/>
        <w:left w:val="none" w:sz="0" w:space="0" w:color="auto"/>
        <w:bottom w:val="none" w:sz="0" w:space="0" w:color="auto"/>
        <w:right w:val="none" w:sz="0" w:space="0" w:color="auto"/>
      </w:divBdr>
    </w:div>
    <w:div w:id="960913178">
      <w:bodyDiv w:val="1"/>
      <w:marLeft w:val="0"/>
      <w:marRight w:val="0"/>
      <w:marTop w:val="0"/>
      <w:marBottom w:val="0"/>
      <w:divBdr>
        <w:top w:val="none" w:sz="0" w:space="0" w:color="auto"/>
        <w:left w:val="none" w:sz="0" w:space="0" w:color="auto"/>
        <w:bottom w:val="none" w:sz="0" w:space="0" w:color="auto"/>
        <w:right w:val="none" w:sz="0" w:space="0" w:color="auto"/>
      </w:divBdr>
    </w:div>
    <w:div w:id="1140421323">
      <w:bodyDiv w:val="1"/>
      <w:marLeft w:val="0"/>
      <w:marRight w:val="0"/>
      <w:marTop w:val="0"/>
      <w:marBottom w:val="0"/>
      <w:divBdr>
        <w:top w:val="none" w:sz="0" w:space="0" w:color="auto"/>
        <w:left w:val="none" w:sz="0" w:space="0" w:color="auto"/>
        <w:bottom w:val="none" w:sz="0" w:space="0" w:color="auto"/>
        <w:right w:val="none" w:sz="0" w:space="0" w:color="auto"/>
      </w:divBdr>
    </w:div>
    <w:div w:id="1163354767">
      <w:bodyDiv w:val="1"/>
      <w:marLeft w:val="0"/>
      <w:marRight w:val="0"/>
      <w:marTop w:val="0"/>
      <w:marBottom w:val="0"/>
      <w:divBdr>
        <w:top w:val="none" w:sz="0" w:space="0" w:color="auto"/>
        <w:left w:val="none" w:sz="0" w:space="0" w:color="auto"/>
        <w:bottom w:val="none" w:sz="0" w:space="0" w:color="auto"/>
        <w:right w:val="none" w:sz="0" w:space="0" w:color="auto"/>
      </w:divBdr>
      <w:divsChild>
        <w:div w:id="1572085433">
          <w:marLeft w:val="0"/>
          <w:marRight w:val="0"/>
          <w:marTop w:val="0"/>
          <w:marBottom w:val="0"/>
          <w:divBdr>
            <w:top w:val="none" w:sz="0" w:space="0" w:color="auto"/>
            <w:left w:val="none" w:sz="0" w:space="0" w:color="auto"/>
            <w:bottom w:val="none" w:sz="0" w:space="0" w:color="auto"/>
            <w:right w:val="none" w:sz="0" w:space="0" w:color="auto"/>
          </w:divBdr>
          <w:divsChild>
            <w:div w:id="2080975837">
              <w:marLeft w:val="0"/>
              <w:marRight w:val="0"/>
              <w:marTop w:val="0"/>
              <w:marBottom w:val="501"/>
              <w:divBdr>
                <w:top w:val="none" w:sz="0" w:space="0" w:color="auto"/>
                <w:left w:val="none" w:sz="0" w:space="0" w:color="auto"/>
                <w:bottom w:val="none" w:sz="0" w:space="0" w:color="auto"/>
                <w:right w:val="none" w:sz="0" w:space="0" w:color="auto"/>
              </w:divBdr>
            </w:div>
          </w:divsChild>
        </w:div>
        <w:div w:id="1020275426">
          <w:marLeft w:val="0"/>
          <w:marRight w:val="0"/>
          <w:marTop w:val="0"/>
          <w:marBottom w:val="0"/>
          <w:divBdr>
            <w:top w:val="none" w:sz="0" w:space="0" w:color="auto"/>
            <w:left w:val="none" w:sz="0" w:space="0" w:color="auto"/>
            <w:bottom w:val="none" w:sz="0" w:space="0" w:color="auto"/>
            <w:right w:val="none" w:sz="0" w:space="0" w:color="auto"/>
          </w:divBdr>
          <w:divsChild>
            <w:div w:id="757479630">
              <w:marLeft w:val="0"/>
              <w:marRight w:val="0"/>
              <w:marTop w:val="0"/>
              <w:marBottom w:val="501"/>
              <w:divBdr>
                <w:top w:val="none" w:sz="0" w:space="0" w:color="auto"/>
                <w:left w:val="none" w:sz="0" w:space="0" w:color="auto"/>
                <w:bottom w:val="none" w:sz="0" w:space="0" w:color="auto"/>
                <w:right w:val="none" w:sz="0" w:space="0" w:color="auto"/>
              </w:divBdr>
            </w:div>
          </w:divsChild>
        </w:div>
      </w:divsChild>
    </w:div>
    <w:div w:id="1310938719">
      <w:bodyDiv w:val="1"/>
      <w:marLeft w:val="0"/>
      <w:marRight w:val="0"/>
      <w:marTop w:val="0"/>
      <w:marBottom w:val="0"/>
      <w:divBdr>
        <w:top w:val="none" w:sz="0" w:space="0" w:color="auto"/>
        <w:left w:val="none" w:sz="0" w:space="0" w:color="auto"/>
        <w:bottom w:val="none" w:sz="0" w:space="0" w:color="auto"/>
        <w:right w:val="none" w:sz="0" w:space="0" w:color="auto"/>
      </w:divBdr>
    </w:div>
    <w:div w:id="1326083869">
      <w:bodyDiv w:val="1"/>
      <w:marLeft w:val="0"/>
      <w:marRight w:val="0"/>
      <w:marTop w:val="0"/>
      <w:marBottom w:val="0"/>
      <w:divBdr>
        <w:top w:val="none" w:sz="0" w:space="0" w:color="auto"/>
        <w:left w:val="none" w:sz="0" w:space="0" w:color="auto"/>
        <w:bottom w:val="none" w:sz="0" w:space="0" w:color="auto"/>
        <w:right w:val="none" w:sz="0" w:space="0" w:color="auto"/>
      </w:divBdr>
    </w:div>
    <w:div w:id="1356734822">
      <w:bodyDiv w:val="1"/>
      <w:marLeft w:val="0"/>
      <w:marRight w:val="0"/>
      <w:marTop w:val="0"/>
      <w:marBottom w:val="0"/>
      <w:divBdr>
        <w:top w:val="none" w:sz="0" w:space="0" w:color="auto"/>
        <w:left w:val="none" w:sz="0" w:space="0" w:color="auto"/>
        <w:bottom w:val="none" w:sz="0" w:space="0" w:color="auto"/>
        <w:right w:val="none" w:sz="0" w:space="0" w:color="auto"/>
      </w:divBdr>
    </w:div>
    <w:div w:id="1629429317">
      <w:bodyDiv w:val="1"/>
      <w:marLeft w:val="0"/>
      <w:marRight w:val="0"/>
      <w:marTop w:val="0"/>
      <w:marBottom w:val="0"/>
      <w:divBdr>
        <w:top w:val="none" w:sz="0" w:space="0" w:color="auto"/>
        <w:left w:val="none" w:sz="0" w:space="0" w:color="auto"/>
        <w:bottom w:val="none" w:sz="0" w:space="0" w:color="auto"/>
        <w:right w:val="none" w:sz="0" w:space="0" w:color="auto"/>
      </w:divBdr>
    </w:div>
    <w:div w:id="1630355847">
      <w:bodyDiv w:val="1"/>
      <w:marLeft w:val="0"/>
      <w:marRight w:val="0"/>
      <w:marTop w:val="0"/>
      <w:marBottom w:val="0"/>
      <w:divBdr>
        <w:top w:val="none" w:sz="0" w:space="0" w:color="auto"/>
        <w:left w:val="none" w:sz="0" w:space="0" w:color="auto"/>
        <w:bottom w:val="none" w:sz="0" w:space="0" w:color="auto"/>
        <w:right w:val="none" w:sz="0" w:space="0" w:color="auto"/>
      </w:divBdr>
      <w:divsChild>
        <w:div w:id="1457480532">
          <w:marLeft w:val="0"/>
          <w:marRight w:val="0"/>
          <w:marTop w:val="166"/>
          <w:marBottom w:val="166"/>
          <w:divBdr>
            <w:top w:val="none" w:sz="0" w:space="0" w:color="auto"/>
            <w:left w:val="none" w:sz="0" w:space="0" w:color="auto"/>
            <w:bottom w:val="none" w:sz="0" w:space="0" w:color="auto"/>
            <w:right w:val="none" w:sz="0" w:space="0" w:color="auto"/>
          </w:divBdr>
        </w:div>
        <w:div w:id="637145291">
          <w:marLeft w:val="0"/>
          <w:marRight w:val="0"/>
          <w:marTop w:val="166"/>
          <w:marBottom w:val="166"/>
          <w:divBdr>
            <w:top w:val="none" w:sz="0" w:space="0" w:color="auto"/>
            <w:left w:val="none" w:sz="0" w:space="0" w:color="auto"/>
            <w:bottom w:val="none" w:sz="0" w:space="0" w:color="auto"/>
            <w:right w:val="none" w:sz="0" w:space="0" w:color="auto"/>
          </w:divBdr>
        </w:div>
        <w:div w:id="1099913879">
          <w:marLeft w:val="0"/>
          <w:marRight w:val="0"/>
          <w:marTop w:val="166"/>
          <w:marBottom w:val="166"/>
          <w:divBdr>
            <w:top w:val="none" w:sz="0" w:space="0" w:color="auto"/>
            <w:left w:val="none" w:sz="0" w:space="0" w:color="auto"/>
            <w:bottom w:val="none" w:sz="0" w:space="0" w:color="auto"/>
            <w:right w:val="none" w:sz="0" w:space="0" w:color="auto"/>
          </w:divBdr>
        </w:div>
        <w:div w:id="2074430881">
          <w:marLeft w:val="0"/>
          <w:marRight w:val="0"/>
          <w:marTop w:val="166"/>
          <w:marBottom w:val="166"/>
          <w:divBdr>
            <w:top w:val="none" w:sz="0" w:space="0" w:color="auto"/>
            <w:left w:val="none" w:sz="0" w:space="0" w:color="auto"/>
            <w:bottom w:val="none" w:sz="0" w:space="0" w:color="auto"/>
            <w:right w:val="none" w:sz="0" w:space="0" w:color="auto"/>
          </w:divBdr>
        </w:div>
        <w:div w:id="1267149766">
          <w:marLeft w:val="0"/>
          <w:marRight w:val="0"/>
          <w:marTop w:val="166"/>
          <w:marBottom w:val="166"/>
          <w:divBdr>
            <w:top w:val="none" w:sz="0" w:space="0" w:color="auto"/>
            <w:left w:val="none" w:sz="0" w:space="0" w:color="auto"/>
            <w:bottom w:val="none" w:sz="0" w:space="0" w:color="auto"/>
            <w:right w:val="none" w:sz="0" w:space="0" w:color="auto"/>
          </w:divBdr>
        </w:div>
        <w:div w:id="1299073063">
          <w:marLeft w:val="0"/>
          <w:marRight w:val="0"/>
          <w:marTop w:val="166"/>
          <w:marBottom w:val="166"/>
          <w:divBdr>
            <w:top w:val="none" w:sz="0" w:space="0" w:color="auto"/>
            <w:left w:val="none" w:sz="0" w:space="0" w:color="auto"/>
            <w:bottom w:val="none" w:sz="0" w:space="0" w:color="auto"/>
            <w:right w:val="none" w:sz="0" w:space="0" w:color="auto"/>
          </w:divBdr>
        </w:div>
        <w:div w:id="435827190">
          <w:marLeft w:val="0"/>
          <w:marRight w:val="0"/>
          <w:marTop w:val="166"/>
          <w:marBottom w:val="166"/>
          <w:divBdr>
            <w:top w:val="none" w:sz="0" w:space="0" w:color="auto"/>
            <w:left w:val="none" w:sz="0" w:space="0" w:color="auto"/>
            <w:bottom w:val="none" w:sz="0" w:space="0" w:color="auto"/>
            <w:right w:val="none" w:sz="0" w:space="0" w:color="auto"/>
          </w:divBdr>
        </w:div>
        <w:div w:id="991106774">
          <w:marLeft w:val="0"/>
          <w:marRight w:val="0"/>
          <w:marTop w:val="166"/>
          <w:marBottom w:val="166"/>
          <w:divBdr>
            <w:top w:val="none" w:sz="0" w:space="0" w:color="auto"/>
            <w:left w:val="none" w:sz="0" w:space="0" w:color="auto"/>
            <w:bottom w:val="none" w:sz="0" w:space="0" w:color="auto"/>
            <w:right w:val="none" w:sz="0" w:space="0" w:color="auto"/>
          </w:divBdr>
        </w:div>
        <w:div w:id="212274685">
          <w:marLeft w:val="0"/>
          <w:marRight w:val="0"/>
          <w:marTop w:val="166"/>
          <w:marBottom w:val="166"/>
          <w:divBdr>
            <w:top w:val="none" w:sz="0" w:space="0" w:color="auto"/>
            <w:left w:val="none" w:sz="0" w:space="0" w:color="auto"/>
            <w:bottom w:val="none" w:sz="0" w:space="0" w:color="auto"/>
            <w:right w:val="none" w:sz="0" w:space="0" w:color="auto"/>
          </w:divBdr>
        </w:div>
        <w:div w:id="982079040">
          <w:marLeft w:val="0"/>
          <w:marRight w:val="0"/>
          <w:marTop w:val="166"/>
          <w:marBottom w:val="166"/>
          <w:divBdr>
            <w:top w:val="none" w:sz="0" w:space="0" w:color="auto"/>
            <w:left w:val="none" w:sz="0" w:space="0" w:color="auto"/>
            <w:bottom w:val="none" w:sz="0" w:space="0" w:color="auto"/>
            <w:right w:val="none" w:sz="0" w:space="0" w:color="auto"/>
          </w:divBdr>
        </w:div>
        <w:div w:id="1759673044">
          <w:marLeft w:val="0"/>
          <w:marRight w:val="0"/>
          <w:marTop w:val="166"/>
          <w:marBottom w:val="166"/>
          <w:divBdr>
            <w:top w:val="none" w:sz="0" w:space="0" w:color="auto"/>
            <w:left w:val="none" w:sz="0" w:space="0" w:color="auto"/>
            <w:bottom w:val="none" w:sz="0" w:space="0" w:color="auto"/>
            <w:right w:val="none" w:sz="0" w:space="0" w:color="auto"/>
          </w:divBdr>
        </w:div>
        <w:div w:id="1118643502">
          <w:marLeft w:val="0"/>
          <w:marRight w:val="0"/>
          <w:marTop w:val="166"/>
          <w:marBottom w:val="166"/>
          <w:divBdr>
            <w:top w:val="none" w:sz="0" w:space="0" w:color="auto"/>
            <w:left w:val="none" w:sz="0" w:space="0" w:color="auto"/>
            <w:bottom w:val="none" w:sz="0" w:space="0" w:color="auto"/>
            <w:right w:val="none" w:sz="0" w:space="0" w:color="auto"/>
          </w:divBdr>
        </w:div>
      </w:divsChild>
    </w:div>
    <w:div w:id="1661734799">
      <w:bodyDiv w:val="1"/>
      <w:marLeft w:val="0"/>
      <w:marRight w:val="0"/>
      <w:marTop w:val="0"/>
      <w:marBottom w:val="0"/>
      <w:divBdr>
        <w:top w:val="none" w:sz="0" w:space="0" w:color="auto"/>
        <w:left w:val="none" w:sz="0" w:space="0" w:color="auto"/>
        <w:bottom w:val="none" w:sz="0" w:space="0" w:color="auto"/>
        <w:right w:val="none" w:sz="0" w:space="0" w:color="auto"/>
      </w:divBdr>
    </w:div>
    <w:div w:id="1717704400">
      <w:bodyDiv w:val="1"/>
      <w:marLeft w:val="0"/>
      <w:marRight w:val="0"/>
      <w:marTop w:val="0"/>
      <w:marBottom w:val="0"/>
      <w:divBdr>
        <w:top w:val="none" w:sz="0" w:space="0" w:color="auto"/>
        <w:left w:val="none" w:sz="0" w:space="0" w:color="auto"/>
        <w:bottom w:val="none" w:sz="0" w:space="0" w:color="auto"/>
        <w:right w:val="none" w:sz="0" w:space="0" w:color="auto"/>
      </w:divBdr>
      <w:divsChild>
        <w:div w:id="409928447">
          <w:blockQuote w:val="1"/>
          <w:marLeft w:val="240"/>
          <w:marRight w:val="240"/>
          <w:marTop w:val="332"/>
          <w:marBottom w:val="332"/>
          <w:divBdr>
            <w:top w:val="none" w:sz="0" w:space="0" w:color="auto"/>
            <w:left w:val="none" w:sz="0" w:space="0" w:color="auto"/>
            <w:bottom w:val="none" w:sz="0" w:space="0" w:color="auto"/>
            <w:right w:val="none" w:sz="0" w:space="0" w:color="auto"/>
          </w:divBdr>
        </w:div>
      </w:divsChild>
    </w:div>
    <w:div w:id="1734159418">
      <w:bodyDiv w:val="1"/>
      <w:marLeft w:val="0"/>
      <w:marRight w:val="0"/>
      <w:marTop w:val="0"/>
      <w:marBottom w:val="0"/>
      <w:divBdr>
        <w:top w:val="none" w:sz="0" w:space="0" w:color="auto"/>
        <w:left w:val="none" w:sz="0" w:space="0" w:color="auto"/>
        <w:bottom w:val="none" w:sz="0" w:space="0" w:color="auto"/>
        <w:right w:val="none" w:sz="0" w:space="0" w:color="auto"/>
      </w:divBdr>
    </w:div>
    <w:div w:id="1812988643">
      <w:bodyDiv w:val="1"/>
      <w:marLeft w:val="0"/>
      <w:marRight w:val="0"/>
      <w:marTop w:val="0"/>
      <w:marBottom w:val="0"/>
      <w:divBdr>
        <w:top w:val="none" w:sz="0" w:space="0" w:color="auto"/>
        <w:left w:val="none" w:sz="0" w:space="0" w:color="auto"/>
        <w:bottom w:val="none" w:sz="0" w:space="0" w:color="auto"/>
        <w:right w:val="none" w:sz="0" w:space="0" w:color="auto"/>
      </w:divBdr>
    </w:div>
    <w:div w:id="1819416354">
      <w:bodyDiv w:val="1"/>
      <w:marLeft w:val="0"/>
      <w:marRight w:val="0"/>
      <w:marTop w:val="0"/>
      <w:marBottom w:val="0"/>
      <w:divBdr>
        <w:top w:val="none" w:sz="0" w:space="0" w:color="auto"/>
        <w:left w:val="none" w:sz="0" w:space="0" w:color="auto"/>
        <w:bottom w:val="none" w:sz="0" w:space="0" w:color="auto"/>
        <w:right w:val="none" w:sz="0" w:space="0" w:color="auto"/>
      </w:divBdr>
    </w:div>
    <w:div w:id="1928928127">
      <w:bodyDiv w:val="1"/>
      <w:marLeft w:val="0"/>
      <w:marRight w:val="0"/>
      <w:marTop w:val="0"/>
      <w:marBottom w:val="0"/>
      <w:divBdr>
        <w:top w:val="none" w:sz="0" w:space="0" w:color="auto"/>
        <w:left w:val="none" w:sz="0" w:space="0" w:color="auto"/>
        <w:bottom w:val="none" w:sz="0" w:space="0" w:color="auto"/>
        <w:right w:val="none" w:sz="0" w:space="0" w:color="auto"/>
      </w:divBdr>
    </w:div>
    <w:div w:id="2051613669">
      <w:bodyDiv w:val="1"/>
      <w:marLeft w:val="0"/>
      <w:marRight w:val="0"/>
      <w:marTop w:val="0"/>
      <w:marBottom w:val="0"/>
      <w:divBdr>
        <w:top w:val="none" w:sz="0" w:space="0" w:color="auto"/>
        <w:left w:val="none" w:sz="0" w:space="0" w:color="auto"/>
        <w:bottom w:val="none" w:sz="0" w:space="0" w:color="auto"/>
        <w:right w:val="none" w:sz="0" w:space="0" w:color="auto"/>
      </w:divBdr>
    </w:div>
    <w:div w:id="211774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5812463/"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18.gif"/><Relationship Id="rId21" Type="http://schemas.openxmlformats.org/officeDocument/2006/relationships/image" Target="media/image12.jpeg"/><Relationship Id="rId34" Type="http://schemas.openxmlformats.org/officeDocument/2006/relationships/hyperlink" Target="https://doi.org/10.1177/1048291115589148" TargetMode="External"/><Relationship Id="rId42" Type="http://schemas.openxmlformats.org/officeDocument/2006/relationships/image" Target="media/image21.gi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ilo.org/dyn/normlex/en/f?p=NORMLEXPUB:12100:0::NO::P12100_ILO_CODE:C177" TargetMode="Externa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s://doi.org/10.1186/s12889-020-08624-6" TargetMode="External"/><Relationship Id="rId37" Type="http://schemas.openxmlformats.org/officeDocument/2006/relationships/hyperlink" Target="http://bos.gop.pk/system/files/PHBWSFinalReport_1.pdf" TargetMode="External"/><Relationship Id="rId40" Type="http://schemas.openxmlformats.org/officeDocument/2006/relationships/image" Target="media/image19.gi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ilo.org/public/english/standards/relm/ilc/ilc90/pdf/rep-vi.pdf" TargetMode="External"/><Relationship Id="rId36" Type="http://schemas.openxmlformats.org/officeDocument/2006/relationships/hyperlink" Target="https://asiapacific" TargetMode="External"/><Relationship Id="rId49" Type="http://schemas.openxmlformats.org/officeDocument/2006/relationships/fontTable" Target="fontTable.xml"/><Relationship Id="rId10" Type="http://schemas.openxmlformats.org/officeDocument/2006/relationships/hyperlink" Target="https://www.ncbi.nlm.nih.gov/pmc/articles/PMC5812463/" TargetMode="External"/><Relationship Id="rId19" Type="http://schemas.openxmlformats.org/officeDocument/2006/relationships/image" Target="media/image10.jpeg"/><Relationship Id="rId31" Type="http://schemas.openxmlformats.org/officeDocument/2006/relationships/hyperlink" Target="http://wiego.org/informal-economy/occupational-groups/home-based-workers%20(2015"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ilo.org/public/libdoc/ilo/1972/72B09_608_engl.pdf" TargetMode="External"/><Relationship Id="rId30" Type="http://schemas.openxmlformats.org/officeDocument/2006/relationships/hyperlink" Target="http://www.ilo.org/dyn/normlex/en/f?p=1000:11300:0::NO:11300:P11300_INSTRUMENT_ID:312322" TargetMode="External"/><Relationship Id="rId35" Type="http://schemas.openxmlformats.org/officeDocument/2006/relationships/hyperlink" Target="https://doi.org/10.3390/electronics10111230"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ilo.org/dyn/infoecon/iebrowse.page?p_lang=en&amp;p_ieresource_id=384" TargetMode="External"/><Relationship Id="rId38" Type="http://schemas.openxmlformats.org/officeDocument/2006/relationships/hyperlink" Target="https://doi.org/10.1177/1048291115586036" TargetMode="External"/><Relationship Id="rId46" Type="http://schemas.openxmlformats.org/officeDocument/2006/relationships/footer" Target="footer2.xml"/><Relationship Id="rId20" Type="http://schemas.openxmlformats.org/officeDocument/2006/relationships/image" Target="media/image11.jpeg"/><Relationship Id="rId41"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C90B8CB-D801-48E2-83D2-8AB36DD52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9870</Words>
  <Characters>56263</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786</dc:creator>
  <cp:lastModifiedBy>Khalid Mahmood</cp:lastModifiedBy>
  <cp:revision>2</cp:revision>
  <dcterms:created xsi:type="dcterms:W3CDTF">2021-09-01T11:30:00Z</dcterms:created>
  <dcterms:modified xsi:type="dcterms:W3CDTF">2021-09-01T11:30:00Z</dcterms:modified>
</cp:coreProperties>
</file>